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78412C" w:rsidRPr="00C61E41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C61E41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C61E41">
        <w:rPr>
          <w:rFonts w:ascii="Bookman Old Style" w:hAnsi="Bookman Old Style"/>
          <w:b/>
          <w:bCs/>
          <w:sz w:val="24"/>
          <w:szCs w:val="20"/>
        </w:rPr>
        <w:t>0</w:t>
      </w:r>
      <w:r w:rsidR="00C61E41" w:rsidRPr="00C61E41">
        <w:rPr>
          <w:rFonts w:ascii="Bookman Old Style" w:hAnsi="Bookman Old Style"/>
          <w:b/>
          <w:bCs/>
          <w:sz w:val="24"/>
          <w:szCs w:val="20"/>
        </w:rPr>
        <w:t>99</w:t>
      </w:r>
      <w:r w:rsidR="00D02017" w:rsidRPr="00C61E41">
        <w:rPr>
          <w:rFonts w:ascii="Bookman Old Style" w:hAnsi="Bookman Old Style"/>
          <w:b/>
          <w:bCs/>
          <w:sz w:val="24"/>
          <w:szCs w:val="20"/>
        </w:rPr>
        <w:t>/2025</w:t>
      </w:r>
      <w:r w:rsidRPr="00C61E41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6F24D8">
        <w:rPr>
          <w:rFonts w:ascii="Bookman Old Style" w:hAnsi="Bookman Old Style"/>
          <w:sz w:val="24"/>
          <w:szCs w:val="20"/>
        </w:rPr>
        <w:t>18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</w:t>
      </w:r>
      <w:bookmarkStart w:id="0" w:name="_GoBack"/>
      <w:bookmarkEnd w:id="0"/>
      <w:r w:rsidR="005D0EFF" w:rsidRPr="005D0EFF">
        <w:rPr>
          <w:rFonts w:ascii="Bookman Old Style" w:hAnsi="Bookman Old Style"/>
          <w:sz w:val="24"/>
          <w:szCs w:val="24"/>
        </w:rPr>
        <w:t>egais e na forma da Lei Complementar nº 011/2005 de 23 de dezembro de 2005 e suas alterações;</w:t>
      </w:r>
    </w:p>
    <w:p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:rsidR="00FA3954" w:rsidRDefault="00FA3954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</w:p>
    <w:p w:rsidR="00FA3954" w:rsidRDefault="00FF7F55" w:rsidP="00FA395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FF7F55">
        <w:rPr>
          <w:rFonts w:ascii="Bookman Old Style" w:hAnsi="Bookman Old Style"/>
          <w:b/>
          <w:bCs/>
          <w:sz w:val="23"/>
          <w:szCs w:val="23"/>
        </w:rPr>
        <w:t>Art. 1º</w:t>
      </w:r>
      <w:r>
        <w:rPr>
          <w:rFonts w:ascii="Bookman Old Style" w:hAnsi="Bookman Old Style"/>
          <w:sz w:val="23"/>
          <w:szCs w:val="23"/>
        </w:rPr>
        <w:t xml:space="preserve"> - </w:t>
      </w:r>
      <w:r w:rsidR="00FA3954" w:rsidRPr="00FA3954">
        <w:rPr>
          <w:rFonts w:ascii="Bookman Old Style" w:hAnsi="Bookman Old Style"/>
          <w:sz w:val="23"/>
          <w:szCs w:val="23"/>
        </w:rPr>
        <w:t xml:space="preserve">Designar </w:t>
      </w:r>
      <w:r w:rsidR="006F24D8">
        <w:rPr>
          <w:rFonts w:ascii="Bookman Old Style" w:hAnsi="Bookman Old Style"/>
          <w:sz w:val="23"/>
          <w:szCs w:val="23"/>
        </w:rPr>
        <w:t>a</w:t>
      </w:r>
      <w:r w:rsidR="00FA3954" w:rsidRPr="00FA3954">
        <w:rPr>
          <w:rFonts w:ascii="Bookman Old Style" w:hAnsi="Bookman Old Style"/>
          <w:sz w:val="23"/>
          <w:szCs w:val="23"/>
        </w:rPr>
        <w:t xml:space="preserve"> servidor</w:t>
      </w:r>
      <w:r w:rsidR="006F24D8">
        <w:rPr>
          <w:rFonts w:ascii="Bookman Old Style" w:hAnsi="Bookman Old Style"/>
          <w:sz w:val="23"/>
          <w:szCs w:val="23"/>
        </w:rPr>
        <w:t>a</w:t>
      </w:r>
      <w:r w:rsidR="00FA3954" w:rsidRPr="00FA3954">
        <w:rPr>
          <w:rFonts w:ascii="Bookman Old Style" w:hAnsi="Bookman Old Style"/>
          <w:sz w:val="23"/>
          <w:szCs w:val="23"/>
        </w:rPr>
        <w:t xml:space="preserve"> abaixo relacionad</w:t>
      </w:r>
      <w:r w:rsidR="006F24D8">
        <w:rPr>
          <w:rFonts w:ascii="Bookman Old Style" w:hAnsi="Bookman Old Style"/>
          <w:sz w:val="23"/>
          <w:szCs w:val="23"/>
        </w:rPr>
        <w:t>a</w:t>
      </w:r>
      <w:r w:rsidR="00FA3954" w:rsidRPr="00FA3954">
        <w:rPr>
          <w:rFonts w:ascii="Bookman Old Style" w:hAnsi="Bookman Old Style"/>
          <w:sz w:val="23"/>
          <w:szCs w:val="23"/>
        </w:rPr>
        <w:t xml:space="preserve">, para exercer </w:t>
      </w:r>
      <w:r w:rsidR="00AC6FC3">
        <w:rPr>
          <w:rFonts w:ascii="Bookman Old Style" w:hAnsi="Bookman Old Style"/>
          <w:sz w:val="23"/>
          <w:szCs w:val="23"/>
        </w:rPr>
        <w:t xml:space="preserve">a </w:t>
      </w:r>
      <w:r w:rsidR="00FA3954" w:rsidRPr="00FA3954">
        <w:rPr>
          <w:rFonts w:ascii="Bookman Old Style" w:hAnsi="Bookman Old Style"/>
          <w:sz w:val="23"/>
          <w:szCs w:val="23"/>
        </w:rPr>
        <w:t>Funç</w:t>
      </w:r>
      <w:r w:rsidR="00AC6FC3">
        <w:rPr>
          <w:rFonts w:ascii="Bookman Old Style" w:hAnsi="Bookman Old Style"/>
          <w:sz w:val="23"/>
          <w:szCs w:val="23"/>
        </w:rPr>
        <w:t>ão</w:t>
      </w:r>
      <w:r w:rsidR="00FA3954" w:rsidRPr="00FA3954">
        <w:rPr>
          <w:rFonts w:ascii="Bookman Old Style" w:hAnsi="Bookman Old Style"/>
          <w:sz w:val="23"/>
          <w:szCs w:val="23"/>
        </w:rPr>
        <w:t xml:space="preserve"> de Confiança, conforme especificado, com atribuições inerentes ao cargo e percepção de FG, tudo conforme disposto na Lei Complementar n° 011/2005 e suas alterações.</w:t>
      </w:r>
    </w:p>
    <w:p w:rsidR="00FA3954" w:rsidRPr="00FA3954" w:rsidRDefault="00FA3954" w:rsidP="00FA3954">
      <w:pPr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07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90"/>
        <w:gridCol w:w="3150"/>
        <w:gridCol w:w="5032"/>
      </w:tblGrid>
      <w:tr w:rsidR="00FA3954" w:rsidRPr="00FF7F55" w:rsidTr="00AC6FC3">
        <w:tc>
          <w:tcPr>
            <w:tcW w:w="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3954" w:rsidRPr="00FF7F55" w:rsidRDefault="00FA3954" w:rsidP="00FA3954">
            <w:pPr>
              <w:spacing w:after="0" w:line="288" w:lineRule="auto"/>
              <w:jc w:val="center"/>
              <w:rPr>
                <w:b/>
                <w:i/>
                <w:iCs/>
                <w:sz w:val="23"/>
                <w:szCs w:val="23"/>
              </w:rPr>
            </w:pPr>
            <w:r w:rsidRPr="00FF7F55">
              <w:rPr>
                <w:b/>
                <w:i/>
                <w:iCs/>
                <w:sz w:val="23"/>
                <w:szCs w:val="23"/>
              </w:rPr>
              <w:t>MATR.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  <w:shd w:val="clear" w:color="auto" w:fill="auto"/>
          </w:tcPr>
          <w:p w:rsidR="00FA3954" w:rsidRPr="00FF7F55" w:rsidRDefault="00FA3954" w:rsidP="00FA3954">
            <w:pPr>
              <w:spacing w:after="0" w:line="288" w:lineRule="auto"/>
              <w:jc w:val="center"/>
              <w:rPr>
                <w:b/>
                <w:i/>
                <w:iCs/>
                <w:sz w:val="23"/>
                <w:szCs w:val="23"/>
              </w:rPr>
            </w:pPr>
            <w:r w:rsidRPr="00FF7F55">
              <w:rPr>
                <w:b/>
                <w:i/>
                <w:iCs/>
                <w:sz w:val="23"/>
                <w:szCs w:val="23"/>
              </w:rPr>
              <w:t>NOME</w:t>
            </w:r>
          </w:p>
        </w:tc>
        <w:tc>
          <w:tcPr>
            <w:tcW w:w="5032" w:type="dxa"/>
            <w:tcBorders>
              <w:bottom w:val="single" w:sz="6" w:space="0" w:color="000000"/>
            </w:tcBorders>
            <w:shd w:val="clear" w:color="auto" w:fill="auto"/>
          </w:tcPr>
          <w:p w:rsidR="00FA3954" w:rsidRPr="00FF7F55" w:rsidRDefault="00FA3954" w:rsidP="00FA3954">
            <w:pPr>
              <w:spacing w:after="0" w:line="288" w:lineRule="auto"/>
              <w:jc w:val="center"/>
              <w:rPr>
                <w:b/>
                <w:i/>
                <w:iCs/>
                <w:sz w:val="23"/>
                <w:szCs w:val="23"/>
              </w:rPr>
            </w:pPr>
            <w:r w:rsidRPr="00FF7F55">
              <w:rPr>
                <w:b/>
                <w:i/>
                <w:iCs/>
                <w:sz w:val="23"/>
                <w:szCs w:val="23"/>
              </w:rPr>
              <w:t>FUNÇÃO DE CONFIANÇA</w:t>
            </w:r>
          </w:p>
        </w:tc>
      </w:tr>
      <w:tr w:rsidR="006F24D8" w:rsidRPr="00FF7F55" w:rsidTr="006F24D8">
        <w:tc>
          <w:tcPr>
            <w:tcW w:w="890" w:type="dxa"/>
            <w:tcBorders>
              <w:top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4D8" w:rsidRPr="00F97275" w:rsidRDefault="006F24D8" w:rsidP="006F24D8">
            <w:pPr>
              <w:spacing w:after="0" w:line="276" w:lineRule="auto"/>
              <w:jc w:val="center"/>
            </w:pPr>
            <w:r w:rsidRPr="00F97275">
              <w:t>330</w:t>
            </w:r>
          </w:p>
        </w:tc>
        <w:tc>
          <w:tcPr>
            <w:tcW w:w="315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F24D8" w:rsidRPr="00F97275" w:rsidRDefault="006F24D8" w:rsidP="006F24D8">
            <w:pPr>
              <w:spacing w:after="0" w:line="276" w:lineRule="auto"/>
              <w:jc w:val="center"/>
            </w:pPr>
            <w:r w:rsidRPr="00F97275">
              <w:t>ANA ALICE BOCALON</w:t>
            </w:r>
          </w:p>
        </w:tc>
        <w:tc>
          <w:tcPr>
            <w:tcW w:w="503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F24D8" w:rsidRDefault="006F24D8" w:rsidP="006F24D8">
            <w:pPr>
              <w:spacing w:after="0" w:line="276" w:lineRule="auto"/>
              <w:jc w:val="center"/>
            </w:pPr>
            <w:r w:rsidRPr="00F97275">
              <w:t>SECRETÁRIA DE ESCOLA</w:t>
            </w:r>
          </w:p>
        </w:tc>
      </w:tr>
    </w:tbl>
    <w:p w:rsidR="00FA3954" w:rsidRPr="00FA3954" w:rsidRDefault="00FA3954" w:rsidP="00FA3954">
      <w:pPr>
        <w:spacing w:after="0" w:line="240" w:lineRule="auto"/>
        <w:ind w:left="900"/>
        <w:rPr>
          <w:rFonts w:ascii="Bookman Old Style" w:hAnsi="Bookman Old Style"/>
          <w:sz w:val="24"/>
          <w:szCs w:val="20"/>
        </w:rPr>
      </w:pPr>
    </w:p>
    <w:p w:rsidR="00FF7F55" w:rsidRPr="00FF7F55" w:rsidRDefault="00FF7F55" w:rsidP="00FF7F55">
      <w:pPr>
        <w:pStyle w:val="Corpodetexto"/>
        <w:rPr>
          <w:rFonts w:ascii="Bookman Old Style" w:hAnsi="Bookman Old Style"/>
          <w:sz w:val="23"/>
          <w:szCs w:val="23"/>
        </w:rPr>
      </w:pPr>
      <w:r w:rsidRPr="00FF7F55">
        <w:rPr>
          <w:rFonts w:ascii="Bookman Old Style" w:hAnsi="Bookman Old Style"/>
          <w:b/>
          <w:bCs/>
          <w:sz w:val="23"/>
          <w:szCs w:val="23"/>
        </w:rPr>
        <w:t>Art. 2º</w:t>
      </w:r>
      <w:r w:rsidRPr="00FF7F55">
        <w:rPr>
          <w:rFonts w:ascii="Bookman Old Style" w:hAnsi="Bookman Old Style"/>
          <w:sz w:val="23"/>
          <w:szCs w:val="23"/>
        </w:rPr>
        <w:t xml:space="preserve"> Esta Portaria retroage seus efeitos a contar de </w:t>
      </w:r>
      <w:r w:rsidR="006F24D8">
        <w:rPr>
          <w:rFonts w:ascii="Bookman Old Style" w:hAnsi="Bookman Old Style"/>
          <w:sz w:val="23"/>
          <w:szCs w:val="23"/>
        </w:rPr>
        <w:t>03/02</w:t>
      </w:r>
      <w:r>
        <w:rPr>
          <w:rFonts w:ascii="Bookman Old Style" w:hAnsi="Bookman Old Style"/>
          <w:sz w:val="23"/>
          <w:szCs w:val="23"/>
        </w:rPr>
        <w:t>/2025</w:t>
      </w:r>
      <w:r w:rsidRPr="00FF7F55">
        <w:rPr>
          <w:rFonts w:ascii="Bookman Old Style" w:hAnsi="Bookman Old Style"/>
          <w:sz w:val="23"/>
          <w:szCs w:val="23"/>
        </w:rPr>
        <w:t>.</w:t>
      </w:r>
    </w:p>
    <w:p w:rsidR="00FF7F55" w:rsidRDefault="00FF7F55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6F24D8">
        <w:rPr>
          <w:rFonts w:ascii="Bookman Old Style" w:hAnsi="Bookman Old Style"/>
          <w:sz w:val="24"/>
          <w:szCs w:val="24"/>
        </w:rPr>
        <w:t>18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2014" w:rsidRDefault="00BC2014" w:rsidP="00D93D84">
      <w:pPr>
        <w:spacing w:after="0" w:line="240" w:lineRule="auto"/>
      </w:pPr>
      <w:r>
        <w:separator/>
      </w:r>
    </w:p>
  </w:endnote>
  <w:endnote w:type="continuationSeparator" w:id="0">
    <w:p w:rsidR="00BC2014" w:rsidRDefault="00BC201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2014" w:rsidRDefault="00BC2014" w:rsidP="00D93D84">
      <w:pPr>
        <w:spacing w:after="0" w:line="240" w:lineRule="auto"/>
      </w:pPr>
      <w:r>
        <w:separator/>
      </w:r>
    </w:p>
  </w:footnote>
  <w:footnote w:type="continuationSeparator" w:id="0">
    <w:p w:rsidR="00BC2014" w:rsidRDefault="00BC201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183B16"/>
    <w:rsid w:val="00364F6B"/>
    <w:rsid w:val="00441357"/>
    <w:rsid w:val="004D5BA4"/>
    <w:rsid w:val="004F7239"/>
    <w:rsid w:val="00575365"/>
    <w:rsid w:val="00577176"/>
    <w:rsid w:val="005D0EFF"/>
    <w:rsid w:val="00647902"/>
    <w:rsid w:val="006F24D8"/>
    <w:rsid w:val="0078412C"/>
    <w:rsid w:val="007D5BEA"/>
    <w:rsid w:val="00831A8E"/>
    <w:rsid w:val="008B6D3A"/>
    <w:rsid w:val="00921247"/>
    <w:rsid w:val="00953102"/>
    <w:rsid w:val="00961923"/>
    <w:rsid w:val="009D5066"/>
    <w:rsid w:val="00AC6FC3"/>
    <w:rsid w:val="00BC2014"/>
    <w:rsid w:val="00BF656A"/>
    <w:rsid w:val="00C61E41"/>
    <w:rsid w:val="00C90209"/>
    <w:rsid w:val="00D02017"/>
    <w:rsid w:val="00D4196F"/>
    <w:rsid w:val="00D46F73"/>
    <w:rsid w:val="00D93D84"/>
    <w:rsid w:val="00EE52A5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01D83C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6261-91A5-484D-A12F-186AF5F2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5</cp:revision>
  <cp:lastPrinted>2025-01-03T18:12:00Z</cp:lastPrinted>
  <dcterms:created xsi:type="dcterms:W3CDTF">2025-01-09T14:12:00Z</dcterms:created>
  <dcterms:modified xsi:type="dcterms:W3CDTF">2025-02-19T16:26:00Z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