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402B170C" w:rsidR="0078412C" w:rsidRPr="008B6D3A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8B6D3A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>
        <w:rPr>
          <w:rFonts w:ascii="Bookman Old Style" w:hAnsi="Bookman Old Style"/>
          <w:b/>
          <w:bCs/>
          <w:sz w:val="24"/>
          <w:szCs w:val="20"/>
        </w:rPr>
        <w:t>0</w:t>
      </w:r>
      <w:r w:rsidR="001A2A01">
        <w:rPr>
          <w:rFonts w:ascii="Bookman Old Style" w:hAnsi="Bookman Old Style"/>
          <w:b/>
          <w:bCs/>
          <w:sz w:val="24"/>
          <w:szCs w:val="20"/>
        </w:rPr>
        <w:t>82</w:t>
      </w:r>
      <w:r w:rsidR="00D02017">
        <w:rPr>
          <w:rFonts w:ascii="Bookman Old Style" w:hAnsi="Bookman Old Style"/>
          <w:b/>
          <w:bCs/>
          <w:sz w:val="24"/>
          <w:szCs w:val="20"/>
        </w:rPr>
        <w:t>/2025</w:t>
      </w:r>
      <w:r w:rsidRPr="008B6D3A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0EB6F1E2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1A2A01">
        <w:rPr>
          <w:rFonts w:ascii="Bookman Old Style" w:hAnsi="Bookman Old Style"/>
          <w:sz w:val="24"/>
          <w:szCs w:val="20"/>
        </w:rPr>
        <w:t>10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776FCC03" w14:textId="77777777"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>, Prefeito Municipal de Vargeão, Estado de Santa Catarina, no uso de suas atribuições legais e na forma da Lei Complementar nº 011/2005 de 23 de dezembro de 2005 e suas alterações;</w:t>
      </w:r>
    </w:p>
    <w:p w14:paraId="16F27572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E904EAF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77777777"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52625E0A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22BE99C6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051E093D" w14:textId="4D25CD69" w:rsidR="00F24983" w:rsidRDefault="001A2A01" w:rsidP="00F2498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D0EFF">
        <w:rPr>
          <w:rFonts w:ascii="Bookman Old Style" w:hAnsi="Bookman Old Style"/>
          <w:b/>
          <w:sz w:val="24"/>
          <w:szCs w:val="24"/>
        </w:rPr>
        <w:t>Art. 1º.</w:t>
      </w:r>
      <w:r w:rsidRPr="005D0EFF">
        <w:rPr>
          <w:rFonts w:ascii="Bookman Old Style" w:hAnsi="Bookman Old Style"/>
          <w:sz w:val="24"/>
          <w:szCs w:val="24"/>
        </w:rPr>
        <w:t xml:space="preserve"> </w:t>
      </w:r>
      <w:r w:rsidR="00F24983" w:rsidRPr="00607D62">
        <w:rPr>
          <w:rFonts w:ascii="Bookman Old Style" w:hAnsi="Bookman Old Style"/>
          <w:sz w:val="24"/>
          <w:szCs w:val="24"/>
        </w:rPr>
        <w:t>Nomear</w:t>
      </w:r>
      <w:r>
        <w:rPr>
          <w:rFonts w:ascii="Bookman Old Style" w:hAnsi="Bookman Old Style"/>
          <w:sz w:val="24"/>
          <w:szCs w:val="24"/>
        </w:rPr>
        <w:t xml:space="preserve"> o servidor público municipal</w:t>
      </w:r>
      <w:r w:rsidR="00F24983" w:rsidRPr="00607D62">
        <w:rPr>
          <w:rFonts w:ascii="Bookman Old Style" w:hAnsi="Bookman Old Style"/>
          <w:sz w:val="24"/>
          <w:szCs w:val="24"/>
        </w:rPr>
        <w:t xml:space="preserve"> </w:t>
      </w:r>
      <w:r w:rsidR="00912ACD">
        <w:rPr>
          <w:rFonts w:ascii="Bookman Old Style" w:hAnsi="Bookman Old Style"/>
          <w:b/>
          <w:bCs/>
          <w:sz w:val="24"/>
          <w:szCs w:val="24"/>
          <w:u w:val="single"/>
        </w:rPr>
        <w:t>ADEMIR ANTONIO ORTIZ</w:t>
      </w:r>
      <w:r w:rsidR="0037526A" w:rsidRPr="004E37E5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com</w:t>
      </w:r>
      <w:r w:rsidR="0037526A" w:rsidRPr="004E37E5">
        <w:rPr>
          <w:rFonts w:ascii="Bookman Old Style" w:hAnsi="Bookman Old Style"/>
          <w:sz w:val="24"/>
          <w:szCs w:val="24"/>
        </w:rPr>
        <w:t xml:space="preserve"> CPF nº </w:t>
      </w:r>
      <w:r w:rsidR="00912ACD" w:rsidRPr="00912ACD">
        <w:rPr>
          <w:rFonts w:ascii="Bookman Old Style" w:hAnsi="Bookman Old Style"/>
          <w:sz w:val="24"/>
          <w:szCs w:val="24"/>
        </w:rPr>
        <w:t>030.530.109-84</w:t>
      </w:r>
      <w:r w:rsidR="00F24983">
        <w:rPr>
          <w:rFonts w:ascii="Bookman Old Style" w:hAnsi="Bookman Old Style"/>
          <w:sz w:val="24"/>
          <w:szCs w:val="24"/>
        </w:rPr>
        <w:t>,</w:t>
      </w:r>
      <w:r w:rsidR="00F24983" w:rsidRPr="00607D62">
        <w:rPr>
          <w:rFonts w:ascii="Bookman Old Style" w:hAnsi="Bookman Old Style"/>
          <w:sz w:val="24"/>
          <w:szCs w:val="24"/>
        </w:rPr>
        <w:t xml:space="preserve"> para </w:t>
      </w:r>
      <w:r w:rsidR="00F24983">
        <w:rPr>
          <w:rFonts w:ascii="Bookman Old Style" w:hAnsi="Bookman Old Style"/>
          <w:sz w:val="24"/>
          <w:szCs w:val="24"/>
        </w:rPr>
        <w:t xml:space="preserve">a partir de </w:t>
      </w:r>
      <w:r>
        <w:rPr>
          <w:rFonts w:ascii="Bookman Old Style" w:hAnsi="Bookman Old Style"/>
          <w:sz w:val="24"/>
          <w:szCs w:val="24"/>
        </w:rPr>
        <w:t>10/02</w:t>
      </w:r>
      <w:r w:rsidR="00F24983">
        <w:rPr>
          <w:rFonts w:ascii="Bookman Old Style" w:hAnsi="Bookman Old Style"/>
          <w:sz w:val="24"/>
          <w:szCs w:val="24"/>
        </w:rPr>
        <w:t>/2025</w:t>
      </w:r>
      <w:r w:rsidR="00F24983" w:rsidRPr="004E37E5">
        <w:rPr>
          <w:rFonts w:ascii="Bookman Old Style" w:hAnsi="Bookman Old Style"/>
          <w:sz w:val="24"/>
          <w:szCs w:val="24"/>
        </w:rPr>
        <w:t xml:space="preserve"> exercer o cargo de provimento em comissão de </w:t>
      </w:r>
      <w:r>
        <w:rPr>
          <w:rFonts w:ascii="Bookman Old Style" w:hAnsi="Bookman Old Style"/>
          <w:sz w:val="24"/>
          <w:szCs w:val="24"/>
        </w:rPr>
        <w:t>SECRETÁRIO MUNICIPAL DE OBRAS E SERVIÇOS URBANOS</w:t>
      </w:r>
      <w:r w:rsidR="00F24983" w:rsidRPr="004E37E5">
        <w:rPr>
          <w:rFonts w:ascii="Bookman Old Style" w:hAnsi="Bookman Old Style"/>
          <w:sz w:val="24"/>
          <w:szCs w:val="24"/>
        </w:rPr>
        <w:t>, com a competência, atribuições e vencimentos previstos na Lei Complementar n° 011/2005 e suas alterações e demais disposições aplicáveis.</w:t>
      </w:r>
    </w:p>
    <w:p w14:paraId="6C552780" w14:textId="6CD49705" w:rsidR="0078412C" w:rsidRDefault="0078412C" w:rsidP="00F976DF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5704D4A" w14:textId="07744E8D" w:rsidR="001A2A01" w:rsidRPr="005D0EFF" w:rsidRDefault="001A2A01" w:rsidP="001A2A0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D0EFF">
        <w:rPr>
          <w:rFonts w:ascii="Bookman Old Style" w:hAnsi="Bookman Old Style"/>
          <w:b/>
          <w:sz w:val="24"/>
          <w:szCs w:val="24"/>
        </w:rPr>
        <w:t>Art. 2º.</w:t>
      </w:r>
      <w:r w:rsidRPr="005D0EF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</w:t>
      </w:r>
      <w:r w:rsidRPr="005D0EFF">
        <w:rPr>
          <w:rFonts w:ascii="Bookman Old Style" w:hAnsi="Bookman Old Style"/>
          <w:sz w:val="24"/>
          <w:szCs w:val="24"/>
        </w:rPr>
        <w:t xml:space="preserve"> Servidor ficará afastad</w:t>
      </w:r>
      <w:r>
        <w:rPr>
          <w:rFonts w:ascii="Bookman Old Style" w:hAnsi="Bookman Old Style"/>
          <w:sz w:val="24"/>
          <w:szCs w:val="24"/>
        </w:rPr>
        <w:t>o</w:t>
      </w:r>
      <w:r w:rsidRPr="005D0EFF">
        <w:rPr>
          <w:rFonts w:ascii="Bookman Old Style" w:hAnsi="Bookman Old Style"/>
          <w:sz w:val="24"/>
          <w:szCs w:val="24"/>
        </w:rPr>
        <w:t xml:space="preserve"> do cargo de provimento efetivo de </w:t>
      </w:r>
      <w:r>
        <w:rPr>
          <w:rFonts w:ascii="Bookman Old Style" w:hAnsi="Bookman Old Style"/>
          <w:sz w:val="24"/>
          <w:szCs w:val="24"/>
        </w:rPr>
        <w:t xml:space="preserve">Motorista de </w:t>
      </w:r>
      <w:r>
        <w:rPr>
          <w:rFonts w:ascii="Bookman Old Style" w:hAnsi="Bookman Old Style"/>
          <w:sz w:val="24"/>
          <w:szCs w:val="24"/>
        </w:rPr>
        <w:t>Ônibus</w:t>
      </w:r>
      <w:r w:rsidRPr="005D0EFF">
        <w:rPr>
          <w:rFonts w:ascii="Bookman Old Style" w:hAnsi="Bookman Old Style"/>
          <w:sz w:val="24"/>
          <w:szCs w:val="24"/>
        </w:rPr>
        <w:t xml:space="preserve"> enquanto estiver exercendo o cargo de provimento em comissão.</w:t>
      </w:r>
    </w:p>
    <w:p w14:paraId="32B29853" w14:textId="77777777" w:rsidR="001A2A01" w:rsidRPr="0078412C" w:rsidRDefault="001A2A01" w:rsidP="00F976DF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19D93823" w14:textId="77777777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D96AB2B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5771B17C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1A2A01">
        <w:rPr>
          <w:rFonts w:ascii="Bookman Old Style" w:hAnsi="Bookman Old Style"/>
          <w:sz w:val="24"/>
          <w:szCs w:val="24"/>
        </w:rPr>
        <w:t>10 de fevereiro</w:t>
      </w:r>
      <w:bookmarkStart w:id="0" w:name="_GoBack"/>
      <w:bookmarkEnd w:id="0"/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77D9620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27AE8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5703A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76279C8A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E1E3C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11464B53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2529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183B16"/>
    <w:rsid w:val="001A2A01"/>
    <w:rsid w:val="0037526A"/>
    <w:rsid w:val="00441357"/>
    <w:rsid w:val="004D5BA4"/>
    <w:rsid w:val="004F7239"/>
    <w:rsid w:val="00577176"/>
    <w:rsid w:val="005B10C3"/>
    <w:rsid w:val="005D0EFF"/>
    <w:rsid w:val="00647902"/>
    <w:rsid w:val="0078412C"/>
    <w:rsid w:val="007D5BEA"/>
    <w:rsid w:val="00831A8E"/>
    <w:rsid w:val="008B6D3A"/>
    <w:rsid w:val="008C4B4D"/>
    <w:rsid w:val="00912ACD"/>
    <w:rsid w:val="00921247"/>
    <w:rsid w:val="00961923"/>
    <w:rsid w:val="009D5066"/>
    <w:rsid w:val="00BF656A"/>
    <w:rsid w:val="00C90209"/>
    <w:rsid w:val="00D02017"/>
    <w:rsid w:val="00D4196F"/>
    <w:rsid w:val="00D46F73"/>
    <w:rsid w:val="00D93D84"/>
    <w:rsid w:val="00DD0FEF"/>
    <w:rsid w:val="00EE52A5"/>
    <w:rsid w:val="00F16AEF"/>
    <w:rsid w:val="00F24983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o:colormenu v:ext="edit" fillcolor="red"/>
    </o:shapedefaults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40D1-7BE5-450D-A596-ECF1DCD7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2025-01-06T14:15:00Z</cp:lastPrinted>
  <dcterms:created xsi:type="dcterms:W3CDTF">2025-02-10T12:26:00Z</dcterms:created>
  <dcterms:modified xsi:type="dcterms:W3CDTF">2025-02-10T12:29:00Z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