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794559CD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98232E">
        <w:rPr>
          <w:b/>
        </w:rPr>
        <w:t>1</w:t>
      </w:r>
      <w:r w:rsidR="00360A84">
        <w:rPr>
          <w:b/>
        </w:rPr>
        <w:t>76</w:t>
      </w:r>
      <w:r w:rsidR="009F1727">
        <w:rPr>
          <w:b/>
        </w:rPr>
        <w:t>/202</w:t>
      </w:r>
      <w:r w:rsidR="009307C9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>Vargeão,</w:t>
      </w:r>
      <w:r w:rsidR="00360A84">
        <w:rPr>
          <w:b/>
        </w:rPr>
        <w:t xml:space="preserve"> 22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proofErr w:type="gramStart"/>
      <w:r w:rsidR="00360A84">
        <w:rPr>
          <w:b/>
        </w:rPr>
        <w:t>Outubro</w:t>
      </w:r>
      <w:proofErr w:type="gramEnd"/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37BF6650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>ABRE CRÉDITO ADICIONAL SUPLEMENTAR POR CONTA DE</w:t>
      </w:r>
      <w:r w:rsidR="00294262">
        <w:rPr>
          <w:b/>
        </w:rPr>
        <w:t xml:space="preserve">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4192CF1E" w14:textId="240327A8" w:rsidR="006026A4" w:rsidRPr="00F60571" w:rsidRDefault="00D92E9D" w:rsidP="00F60571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360A84">
        <w:t>304.395,06</w:t>
      </w:r>
      <w:r w:rsidR="00A45976">
        <w:t xml:space="preserve"> </w:t>
      </w:r>
      <w:r w:rsidR="00260309">
        <w:t>(</w:t>
      </w:r>
      <w:r w:rsidR="00360A84">
        <w:rPr>
          <w:bCs/>
        </w:rPr>
        <w:t xml:space="preserve">Trezentos e Quatro </w:t>
      </w:r>
      <w:r w:rsidR="00944426">
        <w:rPr>
          <w:bCs/>
        </w:rPr>
        <w:t>Mil</w:t>
      </w:r>
      <w:r w:rsidR="00D73B82">
        <w:rPr>
          <w:bCs/>
        </w:rPr>
        <w:t xml:space="preserve"> </w:t>
      </w:r>
      <w:r w:rsidR="00360A84">
        <w:rPr>
          <w:bCs/>
        </w:rPr>
        <w:t xml:space="preserve">Trezentos e Noventa e Cinco </w:t>
      </w:r>
      <w:r w:rsidR="00944426">
        <w:rPr>
          <w:bCs/>
        </w:rPr>
        <w:t>Reais</w:t>
      </w:r>
      <w:r w:rsidR="00360A84">
        <w:rPr>
          <w:bCs/>
        </w:rPr>
        <w:t xml:space="preserve"> Seis Centavos</w:t>
      </w:r>
      <w:r w:rsidR="00944426">
        <w:rPr>
          <w:bCs/>
        </w:rPr>
        <w:t>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38208AB0" w14:textId="77777777" w:rsidR="00EA4626" w:rsidRDefault="00EA4626" w:rsidP="00D92E9D">
      <w:pPr>
        <w:spacing w:line="300" w:lineRule="auto"/>
        <w:ind w:firstLine="851"/>
        <w:jc w:val="both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294262" w14:paraId="7842A2B1" w14:textId="77777777" w:rsidTr="002623B1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71045" w14:textId="77777777" w:rsidR="00294262" w:rsidRPr="00FF5D05" w:rsidRDefault="00294262" w:rsidP="002623B1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8106B" w14:textId="368912F6" w:rsidR="00294262" w:rsidRPr="00FF5D05" w:rsidRDefault="003F763C" w:rsidP="002623B1">
            <w:r>
              <w:t>0</w:t>
            </w:r>
            <w:r w:rsidR="00360A84">
              <w:t>5.00</w:t>
            </w:r>
            <w:r w:rsidR="00B0494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AB22F" w14:textId="3E0D5FFE" w:rsidR="00294262" w:rsidRPr="00FF5D05" w:rsidRDefault="00294262" w:rsidP="002623B1">
            <w:r>
              <w:t>SECRETARIA M</w:t>
            </w:r>
            <w:r w:rsidR="00360A84">
              <w:t>. DE OBRAS E SERVIÇOS URBANOS</w:t>
            </w:r>
          </w:p>
        </w:tc>
      </w:tr>
      <w:tr w:rsidR="00294262" w14:paraId="0AD60EF0" w14:textId="77777777" w:rsidTr="002623B1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568A" w14:textId="77777777" w:rsidR="00294262" w:rsidRPr="00FF5D05" w:rsidRDefault="00294262" w:rsidP="002623B1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CB7E2" w14:textId="4FD578D0" w:rsidR="00294262" w:rsidRPr="00FF5D05" w:rsidRDefault="00360A84" w:rsidP="002623B1">
            <w:r>
              <w:t>05.00</w:t>
            </w:r>
            <w:r w:rsidR="00B0494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74B71" w14:textId="5E0A9945" w:rsidR="00294262" w:rsidRPr="00FF5D05" w:rsidRDefault="00360A84" w:rsidP="002623B1">
            <w:r>
              <w:t xml:space="preserve">DEPTO DE </w:t>
            </w:r>
            <w:r w:rsidR="00B04947">
              <w:t>ESTRADAS E RODAGENS</w:t>
            </w:r>
          </w:p>
        </w:tc>
      </w:tr>
      <w:tr w:rsidR="00294262" w14:paraId="53CC9086" w14:textId="77777777" w:rsidTr="002623B1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7BB58" w14:textId="77777777" w:rsidR="00294262" w:rsidRPr="00FF5D05" w:rsidRDefault="00294262" w:rsidP="002623B1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AF49D" w14:textId="3F8CBA8A" w:rsidR="00294262" w:rsidRPr="00FF5D05" w:rsidRDefault="00360A84" w:rsidP="002623B1">
            <w:r>
              <w:t>1.701.0000.0164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6F61D" w14:textId="1F24C197" w:rsidR="00294262" w:rsidRPr="00FF5D05" w:rsidRDefault="00360A84" w:rsidP="002623B1">
            <w:r>
              <w:t>TRANSF. DE CONVÊNIOS – ESTADO/OUTROS</w:t>
            </w:r>
          </w:p>
        </w:tc>
      </w:tr>
      <w:tr w:rsidR="00294262" w14:paraId="3DD0A3B1" w14:textId="77777777" w:rsidTr="002623B1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14449" w14:textId="77777777" w:rsidR="00294262" w:rsidRPr="00FF5D05" w:rsidRDefault="00294262" w:rsidP="002623B1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59C08" w14:textId="4145E50A" w:rsidR="00294262" w:rsidRPr="00FF5D05" w:rsidRDefault="00B04947" w:rsidP="002623B1">
            <w:r>
              <w:t>26.782.2601.2.045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FADE1" w14:textId="5AD5B363" w:rsidR="00294262" w:rsidRPr="00FF5D05" w:rsidRDefault="00B04947" w:rsidP="002623B1">
            <w:r>
              <w:t>MANUTENÇÃO DMER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7BD0" w14:textId="77777777" w:rsidR="00294262" w:rsidRPr="00FF5D05" w:rsidRDefault="00294262" w:rsidP="002623B1"/>
        </w:tc>
      </w:tr>
      <w:tr w:rsidR="00294262" w14:paraId="0FFC629D" w14:textId="77777777" w:rsidTr="002623B1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A1EF" w14:textId="77777777" w:rsidR="00294262" w:rsidRPr="00FF5D05" w:rsidRDefault="00294262" w:rsidP="002623B1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4FF22" w14:textId="1EEAB796" w:rsidR="00294262" w:rsidRPr="00FF5D05" w:rsidRDefault="002D7392" w:rsidP="002623B1">
            <w:r>
              <w:t>3</w:t>
            </w:r>
            <w:r w:rsidR="00294262">
              <w:t>.</w:t>
            </w:r>
            <w:r>
              <w:t>3</w:t>
            </w:r>
            <w:bookmarkStart w:id="0" w:name="_GoBack"/>
            <w:bookmarkEnd w:id="0"/>
            <w:r w:rsidR="00294262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C5C65" w14:textId="77777777" w:rsidR="00294262" w:rsidRPr="00FF5D05" w:rsidRDefault="00294262" w:rsidP="002623B1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16C81" w14:textId="07C672B3" w:rsidR="00294262" w:rsidRPr="00FF5D05" w:rsidRDefault="00360A84" w:rsidP="002623B1">
            <w:r>
              <w:t>304.395,06</w:t>
            </w:r>
          </w:p>
        </w:tc>
      </w:tr>
      <w:tr w:rsidR="00294262" w14:paraId="379AB3C0" w14:textId="77777777" w:rsidTr="002623B1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FDB07" w14:textId="77777777" w:rsidR="00294262" w:rsidRPr="00FF5D05" w:rsidRDefault="00294262" w:rsidP="002623B1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8C02" w14:textId="77777777" w:rsidR="00294262" w:rsidRPr="00FF5D05" w:rsidRDefault="00294262" w:rsidP="002623B1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21B37" w14:textId="77777777" w:rsidR="00294262" w:rsidRPr="00FF5D05" w:rsidRDefault="00294262" w:rsidP="002623B1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AFBCE" w14:textId="416C4890" w:rsidR="00294262" w:rsidRDefault="00360A84" w:rsidP="002623B1">
            <w:r>
              <w:t>304.395,06</w:t>
            </w:r>
          </w:p>
        </w:tc>
      </w:tr>
    </w:tbl>
    <w:p w14:paraId="06F1BB43" w14:textId="77777777" w:rsidR="00D91FB8" w:rsidRDefault="00D91FB8" w:rsidP="00D92E9D">
      <w:pPr>
        <w:spacing w:line="300" w:lineRule="auto"/>
        <w:ind w:firstLine="851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481395F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C82F1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66E8C0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39FDD516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59E474D9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2C638A17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77777777" w:rsidR="00F60571" w:rsidRDefault="00F60571" w:rsidP="00260309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7777777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2CD38427" w14:textId="3F354F51" w:rsidR="00294262" w:rsidRPr="00360A84" w:rsidRDefault="00D92E9D" w:rsidP="00360A84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excesso de arrecadação</w:t>
      </w:r>
      <w:r w:rsidR="00260309">
        <w:t xml:space="preserve"> </w:t>
      </w:r>
      <w:r>
        <w:t xml:space="preserve">por conta do recurso </w:t>
      </w:r>
      <w:r w:rsidR="00360A84">
        <w:t>1.701.0000.0164</w:t>
      </w:r>
      <w:r w:rsidR="00360A84">
        <w:t xml:space="preserve"> </w:t>
      </w:r>
      <w:proofErr w:type="spellStart"/>
      <w:r w:rsidR="00360A84">
        <w:t>Transf</w:t>
      </w:r>
      <w:proofErr w:type="spellEnd"/>
      <w:r w:rsidR="00360A84">
        <w:t>. de convênios – estado/outros</w:t>
      </w:r>
      <w:r w:rsidR="00702B7C">
        <w:t xml:space="preserve"> </w:t>
      </w:r>
      <w:r w:rsidR="00BE19FD">
        <w:t>no</w:t>
      </w:r>
      <w:r w:rsidR="00A56FE2">
        <w:t xml:space="preserve"> valor de</w:t>
      </w:r>
      <w:r w:rsidR="00BE19FD">
        <w:t xml:space="preserve"> </w:t>
      </w:r>
      <w:r w:rsidR="00360A84">
        <w:t>R$ 304.395,06 (</w:t>
      </w:r>
      <w:r w:rsidR="00360A84">
        <w:rPr>
          <w:bCs/>
        </w:rPr>
        <w:t>Trezentos e Quatro Mil Trezentos e Noventa e Cinco Reais Seis Centavos)</w:t>
      </w:r>
      <w:r w:rsidR="00260309">
        <w:rPr>
          <w:bCs/>
        </w:rPr>
        <w:t>.</w:t>
      </w:r>
    </w:p>
    <w:p w14:paraId="49AB0676" w14:textId="77777777" w:rsidR="00260309" w:rsidRDefault="00260309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26E899F9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60A84">
        <w:t>22</w:t>
      </w:r>
      <w:r w:rsidR="009F1727">
        <w:t xml:space="preserve"> </w:t>
      </w:r>
      <w:r>
        <w:t xml:space="preserve">de </w:t>
      </w:r>
      <w:r w:rsidR="00360A84">
        <w:t>outubro</w:t>
      </w:r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C7729"/>
    <w:rsid w:val="000D7F0C"/>
    <w:rsid w:val="000F434D"/>
    <w:rsid w:val="00121792"/>
    <w:rsid w:val="0012238A"/>
    <w:rsid w:val="002061A0"/>
    <w:rsid w:val="00207256"/>
    <w:rsid w:val="00220EED"/>
    <w:rsid w:val="00223462"/>
    <w:rsid w:val="0024041F"/>
    <w:rsid w:val="00260309"/>
    <w:rsid w:val="00267CD7"/>
    <w:rsid w:val="00294262"/>
    <w:rsid w:val="002D7392"/>
    <w:rsid w:val="00360A84"/>
    <w:rsid w:val="00392EBF"/>
    <w:rsid w:val="003F763C"/>
    <w:rsid w:val="0044778A"/>
    <w:rsid w:val="00455FA7"/>
    <w:rsid w:val="00476F85"/>
    <w:rsid w:val="00546FE3"/>
    <w:rsid w:val="00565073"/>
    <w:rsid w:val="0056532B"/>
    <w:rsid w:val="005754B2"/>
    <w:rsid w:val="005F3698"/>
    <w:rsid w:val="006026A4"/>
    <w:rsid w:val="00634253"/>
    <w:rsid w:val="00656599"/>
    <w:rsid w:val="00657893"/>
    <w:rsid w:val="00702B7C"/>
    <w:rsid w:val="00801C5C"/>
    <w:rsid w:val="008123E6"/>
    <w:rsid w:val="008B3113"/>
    <w:rsid w:val="008C59DF"/>
    <w:rsid w:val="009307C9"/>
    <w:rsid w:val="00944426"/>
    <w:rsid w:val="0098232E"/>
    <w:rsid w:val="009845D4"/>
    <w:rsid w:val="009A53A4"/>
    <w:rsid w:val="009F1727"/>
    <w:rsid w:val="00A25BEC"/>
    <w:rsid w:val="00A346A8"/>
    <w:rsid w:val="00A42D8D"/>
    <w:rsid w:val="00A45976"/>
    <w:rsid w:val="00A56FE2"/>
    <w:rsid w:val="00A5718E"/>
    <w:rsid w:val="00A70674"/>
    <w:rsid w:val="00A7700B"/>
    <w:rsid w:val="00B02459"/>
    <w:rsid w:val="00B04947"/>
    <w:rsid w:val="00B67A71"/>
    <w:rsid w:val="00BE19FD"/>
    <w:rsid w:val="00C34EBE"/>
    <w:rsid w:val="00C4461B"/>
    <w:rsid w:val="00C635A5"/>
    <w:rsid w:val="00C90444"/>
    <w:rsid w:val="00D73B82"/>
    <w:rsid w:val="00D91FB8"/>
    <w:rsid w:val="00D92E9D"/>
    <w:rsid w:val="00DB6657"/>
    <w:rsid w:val="00E059C2"/>
    <w:rsid w:val="00E33CA8"/>
    <w:rsid w:val="00E45648"/>
    <w:rsid w:val="00E532C2"/>
    <w:rsid w:val="00E75639"/>
    <w:rsid w:val="00E779C1"/>
    <w:rsid w:val="00EA4626"/>
    <w:rsid w:val="00EF4A82"/>
    <w:rsid w:val="00F223F0"/>
    <w:rsid w:val="00F4146C"/>
    <w:rsid w:val="00F444D3"/>
    <w:rsid w:val="00F60571"/>
    <w:rsid w:val="00F87005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2024-10-22T14:46:00Z</cp:lastPrinted>
  <dcterms:created xsi:type="dcterms:W3CDTF">2024-10-22T14:39:00Z</dcterms:created>
  <dcterms:modified xsi:type="dcterms:W3CDTF">2024-10-22T16:25:00Z</dcterms:modified>
</cp:coreProperties>
</file>