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856" w:rsidRPr="002E7028" w:rsidRDefault="00D21856">
      <w:pPr>
        <w:pStyle w:val="Ttulo2"/>
        <w:ind w:left="0"/>
        <w:rPr>
          <w:rFonts w:ascii="Bookman Old Style" w:hAnsi="Bookman Old Style"/>
          <w:sz w:val="23"/>
          <w:szCs w:val="23"/>
        </w:rPr>
      </w:pPr>
    </w:p>
    <w:p w:rsidR="00E03C98" w:rsidRPr="002E7028" w:rsidRDefault="00E03C98">
      <w:pPr>
        <w:pStyle w:val="Ttulo2"/>
        <w:ind w:left="0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sz w:val="23"/>
          <w:szCs w:val="23"/>
        </w:rPr>
        <w:t xml:space="preserve">DECRETO Nº </w:t>
      </w:r>
      <w:r w:rsidR="00853A6C">
        <w:rPr>
          <w:rFonts w:ascii="Bookman Old Style" w:hAnsi="Bookman Old Style"/>
          <w:sz w:val="23"/>
          <w:szCs w:val="23"/>
        </w:rPr>
        <w:t>167/2024</w:t>
      </w:r>
    </w:p>
    <w:p w:rsidR="00E03C98" w:rsidRPr="002E7028" w:rsidRDefault="0012007E">
      <w:pPr>
        <w:jc w:val="right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sz w:val="23"/>
          <w:szCs w:val="23"/>
        </w:rPr>
        <w:t xml:space="preserve">Vargeão, SC, </w:t>
      </w:r>
      <w:r w:rsidR="00853A6C">
        <w:rPr>
          <w:rFonts w:ascii="Bookman Old Style" w:hAnsi="Bookman Old Style"/>
          <w:sz w:val="23"/>
          <w:szCs w:val="23"/>
        </w:rPr>
        <w:t>14 de outubro de 2024</w:t>
      </w:r>
      <w:r w:rsidR="00E03C98" w:rsidRPr="002E7028">
        <w:rPr>
          <w:rFonts w:ascii="Bookman Old Style" w:hAnsi="Bookman Old Style"/>
          <w:sz w:val="23"/>
          <w:szCs w:val="23"/>
        </w:rPr>
        <w:t>.</w:t>
      </w:r>
    </w:p>
    <w:p w:rsidR="00E03C98" w:rsidRPr="002E7028" w:rsidRDefault="00E03C98">
      <w:pPr>
        <w:ind w:left="2124"/>
        <w:jc w:val="both"/>
        <w:rPr>
          <w:rFonts w:ascii="Bookman Old Style" w:hAnsi="Bookman Old Style"/>
          <w:sz w:val="23"/>
          <w:szCs w:val="23"/>
        </w:rPr>
      </w:pPr>
    </w:p>
    <w:p w:rsidR="00E03C98" w:rsidRDefault="00E03C98">
      <w:pPr>
        <w:ind w:left="2124"/>
        <w:jc w:val="both"/>
        <w:rPr>
          <w:rFonts w:ascii="Bookman Old Style" w:hAnsi="Bookman Old Style"/>
          <w:sz w:val="23"/>
          <w:szCs w:val="23"/>
        </w:rPr>
      </w:pPr>
    </w:p>
    <w:p w:rsidR="00F03155" w:rsidRPr="002E7028" w:rsidRDefault="00F03155">
      <w:pPr>
        <w:ind w:left="2124"/>
        <w:jc w:val="both"/>
        <w:rPr>
          <w:rFonts w:ascii="Bookman Old Style" w:hAnsi="Bookman Old Style"/>
          <w:sz w:val="23"/>
          <w:szCs w:val="23"/>
        </w:rPr>
      </w:pPr>
    </w:p>
    <w:p w:rsidR="00E03C98" w:rsidRPr="002E7028" w:rsidRDefault="00E03C98" w:rsidP="00853A6C">
      <w:pPr>
        <w:pStyle w:val="Recuodecorpodetexto"/>
        <w:ind w:left="4536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sz w:val="23"/>
          <w:szCs w:val="23"/>
        </w:rPr>
        <w:t>DECLARA PONTO FACULTATIVO, CONFORME ESPECIFICA.</w:t>
      </w:r>
    </w:p>
    <w:p w:rsidR="00E03C98" w:rsidRPr="002E7028" w:rsidRDefault="00E03C98">
      <w:pPr>
        <w:jc w:val="both"/>
        <w:rPr>
          <w:rFonts w:ascii="Bookman Old Style" w:hAnsi="Bookman Old Style"/>
          <w:sz w:val="23"/>
          <w:szCs w:val="23"/>
        </w:rPr>
      </w:pPr>
    </w:p>
    <w:p w:rsidR="00D21856" w:rsidRDefault="00D21856">
      <w:pPr>
        <w:jc w:val="both"/>
        <w:rPr>
          <w:rFonts w:ascii="Bookman Old Style" w:hAnsi="Bookman Old Style"/>
          <w:sz w:val="23"/>
          <w:szCs w:val="23"/>
        </w:rPr>
      </w:pPr>
    </w:p>
    <w:p w:rsidR="00F03155" w:rsidRPr="002E7028" w:rsidRDefault="00F03155">
      <w:pPr>
        <w:jc w:val="both"/>
        <w:rPr>
          <w:rFonts w:ascii="Bookman Old Style" w:hAnsi="Bookman Old Style"/>
          <w:sz w:val="23"/>
          <w:szCs w:val="23"/>
        </w:rPr>
      </w:pPr>
    </w:p>
    <w:p w:rsidR="00E03C98" w:rsidRPr="002E7028" w:rsidRDefault="002E7028">
      <w:pPr>
        <w:ind w:firstLine="708"/>
        <w:jc w:val="both"/>
        <w:rPr>
          <w:rFonts w:ascii="Bookman Old Style" w:hAnsi="Bookman Old Style"/>
          <w:bCs/>
          <w:sz w:val="23"/>
          <w:szCs w:val="23"/>
        </w:rPr>
      </w:pPr>
      <w:r w:rsidRPr="002E7028">
        <w:rPr>
          <w:rFonts w:ascii="Bookman Old Style" w:hAnsi="Bookman Old Style"/>
          <w:b/>
          <w:bCs/>
          <w:sz w:val="23"/>
          <w:szCs w:val="23"/>
        </w:rPr>
        <w:t>VOLMIR FELIPE</w:t>
      </w:r>
      <w:r w:rsidR="00E03C98" w:rsidRPr="002E7028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legais, que lhe são conferidas pela Lei Orgânica do Município</w:t>
      </w:r>
      <w:r w:rsidR="00E03C98" w:rsidRPr="002E7028">
        <w:rPr>
          <w:rFonts w:ascii="Bookman Old Style" w:hAnsi="Bookman Old Style"/>
          <w:bCs/>
          <w:sz w:val="23"/>
          <w:szCs w:val="23"/>
        </w:rPr>
        <w:t xml:space="preserve"> e demais disposições legais,</w:t>
      </w:r>
    </w:p>
    <w:p w:rsidR="00E03C98" w:rsidRDefault="00E03C98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F03155" w:rsidRPr="002E7028" w:rsidRDefault="00F03155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03C98" w:rsidRPr="002E7028" w:rsidRDefault="00E03C98">
      <w:pPr>
        <w:ind w:firstLine="708"/>
        <w:jc w:val="both"/>
        <w:rPr>
          <w:rFonts w:ascii="Bookman Old Style" w:hAnsi="Bookman Old Style"/>
          <w:b/>
          <w:bCs/>
          <w:sz w:val="23"/>
          <w:szCs w:val="23"/>
        </w:rPr>
      </w:pPr>
      <w:r w:rsidRPr="002E7028">
        <w:rPr>
          <w:rFonts w:ascii="Bookman Old Style" w:hAnsi="Bookman Old Style"/>
          <w:b/>
          <w:bCs/>
          <w:sz w:val="23"/>
          <w:szCs w:val="23"/>
        </w:rPr>
        <w:t>DECRETA:</w:t>
      </w:r>
    </w:p>
    <w:p w:rsidR="00E03C98" w:rsidRDefault="00E03C98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F03155" w:rsidRPr="002E7028" w:rsidRDefault="00F03155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03C98" w:rsidRPr="002E7028" w:rsidRDefault="00E03C98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b/>
          <w:bCs/>
          <w:sz w:val="23"/>
          <w:szCs w:val="23"/>
        </w:rPr>
        <w:t>Art. 1º.</w:t>
      </w:r>
      <w:r w:rsidRPr="002E7028">
        <w:rPr>
          <w:rFonts w:ascii="Bookman Old Style" w:hAnsi="Bookman Old Style"/>
          <w:sz w:val="23"/>
          <w:szCs w:val="23"/>
        </w:rPr>
        <w:t xml:space="preserve"> </w:t>
      </w:r>
      <w:r w:rsidR="00F03155" w:rsidRPr="00F03155">
        <w:rPr>
          <w:rFonts w:ascii="Bookman Old Style" w:hAnsi="Bookman Old Style"/>
          <w:sz w:val="23"/>
          <w:szCs w:val="23"/>
        </w:rPr>
        <w:t xml:space="preserve">Fica declarado ponto facultativo nas Repartições Públicas Municipais no dia </w:t>
      </w:r>
      <w:r w:rsidR="00853A6C" w:rsidRPr="005149C6">
        <w:rPr>
          <w:rFonts w:ascii="Bookman Old Style" w:hAnsi="Bookman Old Style"/>
          <w:b/>
          <w:bCs/>
          <w:sz w:val="23"/>
          <w:szCs w:val="23"/>
        </w:rPr>
        <w:t>01 de novembro de 2024</w:t>
      </w:r>
      <w:r w:rsidR="00F03155" w:rsidRPr="00F03155">
        <w:rPr>
          <w:rFonts w:ascii="Bookman Old Style" w:hAnsi="Bookman Old Style"/>
          <w:sz w:val="23"/>
          <w:szCs w:val="23"/>
        </w:rPr>
        <w:t xml:space="preserve"> em decorrência do Dia do Servidor Público</w:t>
      </w:r>
      <w:r w:rsidR="005149C6" w:rsidRPr="005149C6">
        <w:rPr>
          <w:rFonts w:ascii="Bookman Old Style" w:hAnsi="Bookman Old Style"/>
          <w:sz w:val="23"/>
          <w:szCs w:val="23"/>
        </w:rPr>
        <w:t xml:space="preserve"> comemorado em 28 de outubro.</w:t>
      </w:r>
    </w:p>
    <w:p w:rsidR="002E7028" w:rsidRPr="002E7028" w:rsidRDefault="002E7028" w:rsidP="003C1E12">
      <w:pPr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E03C98" w:rsidRPr="002E7028" w:rsidRDefault="00E03C98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3C1E12">
        <w:rPr>
          <w:rFonts w:ascii="Bookman Old Style" w:hAnsi="Bookman Old Style"/>
          <w:b/>
          <w:bCs/>
          <w:sz w:val="23"/>
          <w:szCs w:val="23"/>
        </w:rPr>
        <w:t>2</w:t>
      </w:r>
      <w:r w:rsidRPr="002E7028">
        <w:rPr>
          <w:rFonts w:ascii="Bookman Old Style" w:hAnsi="Bookman Old Style"/>
          <w:b/>
          <w:bCs/>
          <w:sz w:val="23"/>
          <w:szCs w:val="23"/>
        </w:rPr>
        <w:t>º.</w:t>
      </w:r>
      <w:r w:rsidRPr="002E7028">
        <w:rPr>
          <w:rFonts w:ascii="Bookman Old Style" w:hAnsi="Bookman Old Style"/>
          <w:sz w:val="23"/>
          <w:szCs w:val="23"/>
        </w:rPr>
        <w:t xml:space="preserve"> Este </w:t>
      </w:r>
      <w:r w:rsidR="00F03155">
        <w:rPr>
          <w:rFonts w:ascii="Bookman Old Style" w:hAnsi="Bookman Old Style"/>
          <w:sz w:val="23"/>
          <w:szCs w:val="23"/>
        </w:rPr>
        <w:t>D</w:t>
      </w:r>
      <w:r w:rsidRPr="002E7028">
        <w:rPr>
          <w:rFonts w:ascii="Bookman Old Style" w:hAnsi="Bookman Old Style"/>
          <w:sz w:val="23"/>
          <w:szCs w:val="23"/>
        </w:rPr>
        <w:t>ecreto entrará em vigor na data de sua publicação, revogando as disposições em contrário.</w:t>
      </w:r>
    </w:p>
    <w:p w:rsidR="00E03C98" w:rsidRPr="002E7028" w:rsidRDefault="00E03C98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03C98" w:rsidRPr="002E7028" w:rsidRDefault="00E03C98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sz w:val="23"/>
          <w:szCs w:val="23"/>
        </w:rPr>
        <w:t xml:space="preserve">Gabinete do Prefeito Municipal, em </w:t>
      </w:r>
      <w:r w:rsidR="00853A6C">
        <w:rPr>
          <w:rFonts w:ascii="Bookman Old Style" w:hAnsi="Bookman Old Style"/>
          <w:sz w:val="23"/>
          <w:szCs w:val="23"/>
        </w:rPr>
        <w:t>14</w:t>
      </w:r>
      <w:r w:rsidR="002E7028" w:rsidRPr="002E7028">
        <w:rPr>
          <w:rFonts w:ascii="Bookman Old Style" w:hAnsi="Bookman Old Style"/>
          <w:sz w:val="23"/>
          <w:szCs w:val="23"/>
        </w:rPr>
        <w:t xml:space="preserve"> de </w:t>
      </w:r>
      <w:r w:rsidR="003C1E12">
        <w:rPr>
          <w:rFonts w:ascii="Bookman Old Style" w:hAnsi="Bookman Old Style"/>
          <w:sz w:val="23"/>
          <w:szCs w:val="23"/>
        </w:rPr>
        <w:t>outubro</w:t>
      </w:r>
      <w:r w:rsidR="002E7028" w:rsidRPr="002E7028">
        <w:rPr>
          <w:rFonts w:ascii="Bookman Old Style" w:hAnsi="Bookman Old Style"/>
          <w:sz w:val="23"/>
          <w:szCs w:val="23"/>
        </w:rPr>
        <w:t xml:space="preserve"> de 20</w:t>
      </w:r>
      <w:r w:rsidR="003C1E12">
        <w:rPr>
          <w:rFonts w:ascii="Bookman Old Style" w:hAnsi="Bookman Old Style"/>
          <w:sz w:val="23"/>
          <w:szCs w:val="23"/>
        </w:rPr>
        <w:t>2</w:t>
      </w:r>
      <w:r w:rsidR="00853A6C">
        <w:rPr>
          <w:rFonts w:ascii="Bookman Old Style" w:hAnsi="Bookman Old Style"/>
          <w:sz w:val="23"/>
          <w:szCs w:val="23"/>
        </w:rPr>
        <w:t>4</w:t>
      </w:r>
      <w:r w:rsidRPr="002E7028">
        <w:rPr>
          <w:rFonts w:ascii="Bookman Old Style" w:hAnsi="Bookman Old Style"/>
          <w:sz w:val="23"/>
          <w:szCs w:val="23"/>
        </w:rPr>
        <w:t>.</w:t>
      </w:r>
    </w:p>
    <w:p w:rsidR="00E03C98" w:rsidRPr="002E7028" w:rsidRDefault="00E03C98">
      <w:pPr>
        <w:jc w:val="both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</w:t>
      </w:r>
    </w:p>
    <w:p w:rsidR="00E03C98" w:rsidRPr="002E7028" w:rsidRDefault="00E03C98">
      <w:pPr>
        <w:jc w:val="both"/>
        <w:rPr>
          <w:rFonts w:ascii="Bookman Old Style" w:hAnsi="Bookman Old Style"/>
          <w:sz w:val="23"/>
          <w:szCs w:val="23"/>
        </w:rPr>
      </w:pPr>
    </w:p>
    <w:p w:rsidR="00E03C98" w:rsidRDefault="00E03C98">
      <w:pPr>
        <w:jc w:val="both"/>
        <w:rPr>
          <w:rFonts w:ascii="Bookman Old Style" w:hAnsi="Bookman Old Style"/>
          <w:sz w:val="23"/>
          <w:szCs w:val="23"/>
        </w:rPr>
      </w:pPr>
    </w:p>
    <w:p w:rsidR="002E7028" w:rsidRDefault="002E7028">
      <w:pPr>
        <w:jc w:val="both"/>
        <w:rPr>
          <w:rFonts w:ascii="Bookman Old Style" w:hAnsi="Bookman Old Style"/>
          <w:sz w:val="23"/>
          <w:szCs w:val="23"/>
        </w:rPr>
      </w:pPr>
    </w:p>
    <w:p w:rsidR="003C1E12" w:rsidRDefault="003C1E12">
      <w:pPr>
        <w:jc w:val="both"/>
        <w:rPr>
          <w:rFonts w:ascii="Bookman Old Style" w:hAnsi="Bookman Old Style"/>
          <w:sz w:val="23"/>
          <w:szCs w:val="23"/>
        </w:rPr>
      </w:pPr>
    </w:p>
    <w:p w:rsidR="003C1E12" w:rsidRPr="002E7028" w:rsidRDefault="003C1E12">
      <w:pPr>
        <w:jc w:val="both"/>
        <w:rPr>
          <w:rFonts w:ascii="Bookman Old Style" w:hAnsi="Bookman Old Style"/>
          <w:sz w:val="23"/>
          <w:szCs w:val="23"/>
        </w:rPr>
      </w:pPr>
    </w:p>
    <w:p w:rsidR="00E03C98" w:rsidRPr="002E7028" w:rsidRDefault="002E7028">
      <w:pPr>
        <w:pStyle w:val="Ttulo1"/>
        <w:rPr>
          <w:sz w:val="23"/>
          <w:szCs w:val="23"/>
        </w:rPr>
      </w:pPr>
      <w:r w:rsidRPr="002E7028">
        <w:rPr>
          <w:sz w:val="23"/>
          <w:szCs w:val="23"/>
        </w:rPr>
        <w:t>VOLMIR FELIPE</w:t>
      </w:r>
    </w:p>
    <w:p w:rsidR="00E03C98" w:rsidRPr="002E7028" w:rsidRDefault="00E03C98" w:rsidP="007E1AC9">
      <w:pPr>
        <w:jc w:val="center"/>
        <w:rPr>
          <w:rFonts w:ascii="Bookman Old Style" w:hAnsi="Bookman Old Style"/>
          <w:sz w:val="23"/>
          <w:szCs w:val="23"/>
        </w:rPr>
      </w:pPr>
      <w:r w:rsidRPr="002E7028">
        <w:rPr>
          <w:rFonts w:ascii="Bookman Old Style" w:hAnsi="Bookman Old Style"/>
          <w:sz w:val="23"/>
          <w:szCs w:val="23"/>
        </w:rPr>
        <w:t xml:space="preserve">Prefeito </w:t>
      </w:r>
      <w:r w:rsidR="007E1AC9" w:rsidRPr="002E7028">
        <w:rPr>
          <w:rFonts w:ascii="Bookman Old Style" w:hAnsi="Bookman Old Style"/>
          <w:sz w:val="23"/>
          <w:szCs w:val="23"/>
        </w:rPr>
        <w:t>Municipal</w:t>
      </w:r>
    </w:p>
    <w:p w:rsidR="00E03C98" w:rsidRPr="002E7028" w:rsidRDefault="00E03C98">
      <w:pPr>
        <w:pStyle w:val="Cabealho"/>
        <w:tabs>
          <w:tab w:val="clear" w:pos="4419"/>
          <w:tab w:val="clear" w:pos="8838"/>
        </w:tabs>
        <w:rPr>
          <w:sz w:val="23"/>
          <w:szCs w:val="23"/>
        </w:rPr>
      </w:pPr>
    </w:p>
    <w:p w:rsidR="00EB728B" w:rsidRDefault="00EB728B">
      <w:pPr>
        <w:pStyle w:val="Cabealho"/>
        <w:tabs>
          <w:tab w:val="clear" w:pos="4419"/>
          <w:tab w:val="clear" w:pos="8838"/>
        </w:tabs>
        <w:rPr>
          <w:sz w:val="23"/>
          <w:szCs w:val="23"/>
        </w:rPr>
      </w:pPr>
    </w:p>
    <w:p w:rsidR="003C1E12" w:rsidRDefault="003C1E12">
      <w:pPr>
        <w:pStyle w:val="Cabealho"/>
        <w:tabs>
          <w:tab w:val="clear" w:pos="4419"/>
          <w:tab w:val="clear" w:pos="8838"/>
        </w:tabs>
        <w:rPr>
          <w:sz w:val="23"/>
          <w:szCs w:val="23"/>
        </w:rPr>
      </w:pPr>
    </w:p>
    <w:p w:rsidR="00EB728B" w:rsidRPr="002E7028" w:rsidRDefault="00EB728B">
      <w:pPr>
        <w:pStyle w:val="Cabealho"/>
        <w:tabs>
          <w:tab w:val="clear" w:pos="4419"/>
          <w:tab w:val="clear" w:pos="8838"/>
        </w:tabs>
        <w:rPr>
          <w:sz w:val="23"/>
          <w:szCs w:val="23"/>
        </w:rPr>
      </w:pPr>
      <w:bookmarkStart w:id="0" w:name="_GoBack"/>
      <w:bookmarkEnd w:id="0"/>
    </w:p>
    <w:p w:rsidR="00EB728B" w:rsidRPr="00F03155" w:rsidRDefault="00EB728B" w:rsidP="00EB728B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 w:rsidRPr="00F03155">
        <w:rPr>
          <w:rFonts w:ascii="Bookman Old Style" w:hAnsi="Bookman Old Style"/>
          <w:sz w:val="20"/>
          <w:szCs w:val="20"/>
          <w:lang w:eastAsia="en-US"/>
        </w:rPr>
        <w:t>Certifico que o Decreto foi publicado em data supra</w:t>
      </w:r>
    </w:p>
    <w:p w:rsidR="00EB728B" w:rsidRPr="00F03155" w:rsidRDefault="005149C6" w:rsidP="00EB728B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  <w:lang w:eastAsia="en-US"/>
        </w:rPr>
        <w:t>CRISTIANO ROBERTO PIEROG</w:t>
      </w:r>
    </w:p>
    <w:p w:rsidR="00EB728B" w:rsidRPr="00F03155" w:rsidRDefault="00EB728B" w:rsidP="00EB728B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 w:rsidRPr="00F03155">
        <w:rPr>
          <w:rFonts w:ascii="Bookman Old Style" w:hAnsi="Bookman Old Style"/>
          <w:sz w:val="20"/>
          <w:szCs w:val="20"/>
          <w:lang w:eastAsia="en-US"/>
        </w:rPr>
        <w:t>Secretário Municipal de Administração e Fazenda</w:t>
      </w:r>
    </w:p>
    <w:sectPr w:rsidR="00EB728B" w:rsidRPr="00F03155" w:rsidSect="003C1E12">
      <w:headerReference w:type="default" r:id="rId7"/>
      <w:pgSz w:w="11907" w:h="16840" w:code="9"/>
      <w:pgMar w:top="2552" w:right="851" w:bottom="1304" w:left="1985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5AAC" w:rsidRDefault="000C5AAC">
      <w:r>
        <w:separator/>
      </w:r>
    </w:p>
  </w:endnote>
  <w:endnote w:type="continuationSeparator" w:id="0">
    <w:p w:rsidR="000C5AAC" w:rsidRDefault="000C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5AAC" w:rsidRDefault="000C5AAC">
      <w:r>
        <w:separator/>
      </w:r>
    </w:p>
  </w:footnote>
  <w:footnote w:type="continuationSeparator" w:id="0">
    <w:p w:rsidR="000C5AAC" w:rsidRDefault="000C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CFD" w:rsidRDefault="00D21CFD">
    <w:pPr>
      <w:pStyle w:val="Cabealho"/>
      <w:tabs>
        <w:tab w:val="clear" w:pos="8838"/>
        <w:tab w:val="left" w:pos="6705"/>
      </w:tabs>
      <w:ind w:left="1980"/>
      <w:rPr>
        <w:b/>
        <w:bCs/>
        <w:sz w:val="36"/>
      </w:rPr>
    </w:pPr>
    <w:r>
      <w:rPr>
        <w:rFonts w:ascii="Tahoma" w:hAnsi="Tahoma"/>
        <w:b/>
        <w:bCs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F"/>
    <w:rsid w:val="00024DC5"/>
    <w:rsid w:val="00071990"/>
    <w:rsid w:val="000C5AAC"/>
    <w:rsid w:val="000C798F"/>
    <w:rsid w:val="0012007E"/>
    <w:rsid w:val="00155189"/>
    <w:rsid w:val="00193AF4"/>
    <w:rsid w:val="001A5B4A"/>
    <w:rsid w:val="001C0A49"/>
    <w:rsid w:val="002870F5"/>
    <w:rsid w:val="002B0258"/>
    <w:rsid w:val="002E7028"/>
    <w:rsid w:val="002F49D0"/>
    <w:rsid w:val="003C1E12"/>
    <w:rsid w:val="00416794"/>
    <w:rsid w:val="004D43A2"/>
    <w:rsid w:val="004E30C1"/>
    <w:rsid w:val="005149C6"/>
    <w:rsid w:val="00566003"/>
    <w:rsid w:val="005A2BA0"/>
    <w:rsid w:val="005D5402"/>
    <w:rsid w:val="00612EF4"/>
    <w:rsid w:val="006A3F52"/>
    <w:rsid w:val="006B50EB"/>
    <w:rsid w:val="007E1AC9"/>
    <w:rsid w:val="00843391"/>
    <w:rsid w:val="00853A6C"/>
    <w:rsid w:val="00866870"/>
    <w:rsid w:val="0088715C"/>
    <w:rsid w:val="00931B09"/>
    <w:rsid w:val="00964B17"/>
    <w:rsid w:val="00A95960"/>
    <w:rsid w:val="00B264AD"/>
    <w:rsid w:val="00B913DF"/>
    <w:rsid w:val="00BB630A"/>
    <w:rsid w:val="00C53703"/>
    <w:rsid w:val="00CD3A87"/>
    <w:rsid w:val="00D02903"/>
    <w:rsid w:val="00D07CD8"/>
    <w:rsid w:val="00D21856"/>
    <w:rsid w:val="00D21CFD"/>
    <w:rsid w:val="00D42A95"/>
    <w:rsid w:val="00E03C98"/>
    <w:rsid w:val="00E23FDF"/>
    <w:rsid w:val="00E33FDC"/>
    <w:rsid w:val="00E54097"/>
    <w:rsid w:val="00EA7AFA"/>
    <w:rsid w:val="00EB45D2"/>
    <w:rsid w:val="00EB728B"/>
    <w:rsid w:val="00ED37AF"/>
    <w:rsid w:val="00F03155"/>
    <w:rsid w:val="00F04AC9"/>
    <w:rsid w:val="00F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A403BB"/>
  <w15:chartTrackingRefBased/>
  <w15:docId w15:val="{6E0B80BF-FC16-494F-9F18-E10AFC4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ind w:left="2124"/>
      <w:jc w:val="both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eastAsia="Arial Unicode MS" w:hAnsi="Bookman Old Style" w:cs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3960"/>
      <w:jc w:val="both"/>
    </w:pPr>
    <w:rPr>
      <w:b/>
      <w:bCs/>
    </w:rPr>
  </w:style>
  <w:style w:type="paragraph" w:styleId="Textodebalo">
    <w:name w:val="Balloon Text"/>
    <w:basedOn w:val="Normal"/>
    <w:link w:val="TextodebaloChar"/>
    <w:rsid w:val="007E1A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621C-B30A-4AA6-A05C-7B8534ED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DECRETO Nº 011/2007</vt:lpstr>
      <vt:lpstr>    </vt:lpstr>
      <vt:lpstr>    DECRETO Nº 180/2022</vt:lpstr>
      <vt:lpstr>VOLMIR FELIPE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011/2007</dc:title>
  <dc:subject/>
  <dc:creator>P4</dc:creator>
  <cp:keywords/>
  <cp:lastModifiedBy>Município Vargeão</cp:lastModifiedBy>
  <cp:revision>4</cp:revision>
  <cp:lastPrinted>2021-10-25T20:51:00Z</cp:lastPrinted>
  <dcterms:created xsi:type="dcterms:W3CDTF">2024-10-14T14:53:00Z</dcterms:created>
  <dcterms:modified xsi:type="dcterms:W3CDTF">2024-10-14T15:57:00Z</dcterms:modified>
</cp:coreProperties>
</file>