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E6C" w:rsidRPr="00AA4791" w:rsidRDefault="00C00437" w:rsidP="00C00437">
      <w:pPr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 xml:space="preserve">CONSELHO GESTOR DO FUNDO MUNICIPAL DE HABITAÇÃO DE INTERESSE SOCIAL - </w:t>
      </w:r>
      <w:r w:rsidR="00A76E6C" w:rsidRPr="00AA4791">
        <w:rPr>
          <w:rFonts w:ascii="Tahoma" w:hAnsi="Tahoma" w:cs="Tahoma"/>
          <w:b/>
          <w:sz w:val="24"/>
          <w:szCs w:val="24"/>
        </w:rPr>
        <w:t>MUNICÍPIO DE VARGEÃO</w:t>
      </w:r>
    </w:p>
    <w:p w:rsidR="005B3FFD" w:rsidRPr="00AA4791" w:rsidRDefault="005B3FFD" w:rsidP="00A76E6C">
      <w:pPr>
        <w:jc w:val="center"/>
        <w:rPr>
          <w:rFonts w:ascii="Tahoma" w:hAnsi="Tahoma" w:cs="Tahoma"/>
          <w:b/>
          <w:sz w:val="24"/>
          <w:szCs w:val="24"/>
        </w:rPr>
      </w:pPr>
    </w:p>
    <w:p w:rsidR="00A76E6C" w:rsidRPr="00AA4791" w:rsidRDefault="00A76E6C" w:rsidP="00A76E6C">
      <w:pPr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>RESOLUÇÃO Nº 00</w:t>
      </w:r>
      <w:r w:rsidR="006B29FD">
        <w:rPr>
          <w:rFonts w:ascii="Tahoma" w:hAnsi="Tahoma" w:cs="Tahoma"/>
          <w:b/>
          <w:sz w:val="24"/>
          <w:szCs w:val="24"/>
        </w:rPr>
        <w:t>3</w:t>
      </w:r>
      <w:r w:rsidRPr="00AA4791">
        <w:rPr>
          <w:rFonts w:ascii="Tahoma" w:hAnsi="Tahoma" w:cs="Tahoma"/>
          <w:b/>
          <w:sz w:val="24"/>
          <w:szCs w:val="24"/>
        </w:rPr>
        <w:t>/202</w:t>
      </w:r>
      <w:r w:rsidR="005B3FFD" w:rsidRPr="00AA4791">
        <w:rPr>
          <w:rFonts w:ascii="Tahoma" w:hAnsi="Tahoma" w:cs="Tahoma"/>
          <w:b/>
          <w:sz w:val="24"/>
          <w:szCs w:val="24"/>
        </w:rPr>
        <w:t>3</w:t>
      </w:r>
    </w:p>
    <w:p w:rsidR="005B3FFD" w:rsidRPr="00AA4791" w:rsidRDefault="005B3FFD" w:rsidP="005456DB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5456DB" w:rsidRPr="001A0542" w:rsidRDefault="005456DB" w:rsidP="005456DB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4536" w:hanging="4536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0542" w:rsidRPr="001A0542">
        <w:rPr>
          <w:rFonts w:ascii="Tahoma" w:hAnsi="Tahoma" w:cs="Tahoma"/>
          <w:sz w:val="24"/>
          <w:szCs w:val="24"/>
        </w:rPr>
        <w:t>Dispõe sobre o</w:t>
      </w:r>
      <w:r w:rsidR="006B29FD">
        <w:rPr>
          <w:rFonts w:ascii="Tahoma" w:hAnsi="Tahoma" w:cs="Tahoma"/>
          <w:sz w:val="24"/>
          <w:szCs w:val="24"/>
        </w:rPr>
        <w:t xml:space="preserve"> parecer das inscrições realizadas para</w:t>
      </w:r>
      <w:r w:rsidR="001A0542" w:rsidRPr="001A0542">
        <w:rPr>
          <w:rFonts w:ascii="Tahoma" w:hAnsi="Tahoma" w:cs="Tahoma"/>
          <w:sz w:val="24"/>
          <w:szCs w:val="24"/>
        </w:rPr>
        <w:t xml:space="preserve"> </w:t>
      </w:r>
      <w:bookmarkStart w:id="0" w:name="_Hlk151706029"/>
      <w:r w:rsidR="001A0542" w:rsidRPr="001A0542">
        <w:rPr>
          <w:rFonts w:ascii="Tahoma" w:hAnsi="Tahoma" w:cs="Tahoma"/>
          <w:sz w:val="24"/>
          <w:szCs w:val="24"/>
        </w:rPr>
        <w:t xml:space="preserve">Edital </w:t>
      </w:r>
      <w:r w:rsidR="006B29FD">
        <w:rPr>
          <w:rFonts w:ascii="Tahoma" w:hAnsi="Tahoma" w:cs="Tahoma"/>
          <w:sz w:val="24"/>
          <w:szCs w:val="24"/>
        </w:rPr>
        <w:t>de Licitação em Conformidade com a Lei Federal 8.666/93 na modalidade Leilão</w:t>
      </w:r>
      <w:r w:rsidRPr="001A0542">
        <w:rPr>
          <w:rFonts w:ascii="Tahoma" w:hAnsi="Tahoma" w:cs="Tahoma"/>
          <w:sz w:val="24"/>
          <w:szCs w:val="24"/>
        </w:rPr>
        <w:t xml:space="preserve">. </w:t>
      </w:r>
    </w:p>
    <w:p w:rsidR="00A76E6C" w:rsidRPr="00AA4791" w:rsidRDefault="00066688" w:rsidP="005456DB">
      <w:pPr>
        <w:pStyle w:val="western"/>
        <w:spacing w:beforeAutospacing="0" w:after="198" w:afterAutospacing="0"/>
        <w:ind w:left="3544"/>
        <w:jc w:val="both"/>
        <w:rPr>
          <w:rFonts w:ascii="Tahoma" w:hAnsi="Tahoma" w:cs="Tahoma"/>
        </w:rPr>
      </w:pPr>
      <w:r w:rsidRPr="00AA4791">
        <w:rPr>
          <w:rFonts w:ascii="Tahoma" w:hAnsi="Tahoma" w:cs="Tahoma"/>
        </w:rPr>
        <w:t xml:space="preserve">  </w:t>
      </w:r>
    </w:p>
    <w:bookmarkEnd w:id="0"/>
    <w:p w:rsidR="00A76E6C" w:rsidRPr="00AA4791" w:rsidRDefault="00A76E6C" w:rsidP="0009461E">
      <w:pPr>
        <w:pStyle w:val="Default"/>
        <w:spacing w:line="360" w:lineRule="auto"/>
        <w:contextualSpacing/>
        <w:jc w:val="both"/>
        <w:rPr>
          <w:rFonts w:ascii="Tahoma" w:hAnsi="Tahoma" w:cs="Tahoma"/>
        </w:rPr>
      </w:pPr>
      <w:r w:rsidRPr="00AA4791">
        <w:rPr>
          <w:rFonts w:ascii="Tahoma" w:hAnsi="Tahoma" w:cs="Tahoma"/>
          <w:bCs/>
        </w:rPr>
        <w:t>O</w:t>
      </w:r>
      <w:r w:rsidRPr="00AA4791">
        <w:rPr>
          <w:rFonts w:ascii="Tahoma" w:hAnsi="Tahoma" w:cs="Tahoma"/>
          <w:b/>
          <w:bCs/>
        </w:rPr>
        <w:t xml:space="preserve"> </w:t>
      </w:r>
      <w:r w:rsidRPr="00AA4791">
        <w:rPr>
          <w:rFonts w:ascii="Tahoma" w:hAnsi="Tahoma" w:cs="Tahoma"/>
        </w:rPr>
        <w:t>Conselho Gestor do Fundo Municipal de Habitação de Interesse Social, no uso de suas atribuições estabelecidas na lei municipal n° 1.370/2007, e:</w:t>
      </w:r>
    </w:p>
    <w:p w:rsidR="00066688" w:rsidRPr="00AA4791" w:rsidRDefault="00A76E6C" w:rsidP="0009461E">
      <w:pPr>
        <w:pStyle w:val="western"/>
        <w:spacing w:after="198" w:afterAutospacing="0" w:line="360" w:lineRule="auto"/>
        <w:contextualSpacing/>
        <w:jc w:val="both"/>
        <w:rPr>
          <w:rFonts w:ascii="Tahoma" w:hAnsi="Tahoma" w:cs="Tahoma"/>
        </w:rPr>
      </w:pPr>
      <w:r w:rsidRPr="00AA4791">
        <w:rPr>
          <w:rFonts w:ascii="Tahoma" w:hAnsi="Tahoma" w:cs="Tahoma"/>
          <w:b/>
        </w:rPr>
        <w:t>CONSIDERANDO:</w:t>
      </w:r>
      <w:r w:rsidRPr="00AA4791">
        <w:rPr>
          <w:rFonts w:ascii="Tahoma" w:hAnsi="Tahoma" w:cs="Tahoma"/>
        </w:rPr>
        <w:t xml:space="preserve"> Conselho Gestor do Fundo Municipal de Habitação de Interesse Social</w:t>
      </w:r>
      <w:r w:rsidRPr="00AA4791">
        <w:rPr>
          <w:rFonts w:ascii="Tahoma" w:eastAsia="Arial Unicode MS" w:hAnsi="Tahoma" w:cs="Tahoma"/>
        </w:rPr>
        <w:t xml:space="preserve"> é um órgão de caráter deliberativo</w:t>
      </w:r>
      <w:r w:rsidRPr="00AA4791">
        <w:rPr>
          <w:rFonts w:ascii="Tahoma" w:hAnsi="Tahoma" w:cs="Tahoma"/>
        </w:rPr>
        <w:t>, de natureza contábil, com objetivo de centralizar e gerenciar recursos orçamentários para os programas estruturados no âmbito do município, destinados a implantar políticas habitacionais direcionadas a população de menor renda</w:t>
      </w:r>
      <w:r w:rsidRPr="00AA4791">
        <w:rPr>
          <w:rFonts w:ascii="Tahoma" w:hAnsi="Tahoma" w:cs="Tahoma"/>
          <w:color w:val="000000"/>
          <w:shd w:val="clear" w:color="auto" w:fill="FFFFFF"/>
        </w:rPr>
        <w:t>, tendo como uma de suas competências</w:t>
      </w:r>
      <w:r w:rsidR="00066688" w:rsidRPr="00AA4791">
        <w:rPr>
          <w:rFonts w:ascii="Tahoma" w:hAnsi="Tahoma" w:cs="Tahoma"/>
          <w:color w:val="000000"/>
          <w:shd w:val="clear" w:color="auto" w:fill="FFFFFF"/>
        </w:rPr>
        <w:t>: Art. 7, I</w:t>
      </w:r>
      <w:r w:rsidR="00066688" w:rsidRPr="00AA4791">
        <w:rPr>
          <w:rFonts w:ascii="Tahoma" w:hAnsi="Tahoma" w:cs="Tahoma"/>
        </w:rPr>
        <w:t xml:space="preserve">- estabelecer diretrizes e critérios para a priorização de linhas de ação, alocação de recursos do FMHIS e atendimento dos beneficiários dos programas habitacionais, observado o disposto nesta Lei, na política e no plano municipal de habitação; III- deliberar sobre critérios para a priorização de linhas de ações. </w:t>
      </w:r>
    </w:p>
    <w:p w:rsidR="00BC00A4" w:rsidRPr="00AA4791" w:rsidRDefault="00BC00A4" w:rsidP="00BC00A4">
      <w:pPr>
        <w:pStyle w:val="Default"/>
        <w:spacing w:line="360" w:lineRule="auto"/>
        <w:contextualSpacing/>
        <w:jc w:val="both"/>
        <w:rPr>
          <w:rFonts w:ascii="Tahoma" w:hAnsi="Tahoma" w:cs="Tahoma"/>
        </w:rPr>
      </w:pPr>
      <w:r w:rsidRPr="00AA4791">
        <w:rPr>
          <w:rFonts w:ascii="Tahoma" w:hAnsi="Tahoma" w:cs="Tahoma"/>
          <w:b/>
        </w:rPr>
        <w:t>CONSIDERANDO:</w:t>
      </w:r>
      <w:r w:rsidRPr="00AA4791">
        <w:rPr>
          <w:rFonts w:ascii="Tahoma" w:hAnsi="Tahoma" w:cs="Tahoma"/>
        </w:rPr>
        <w:t xml:space="preserve"> As deliberações do Conselho Gestor do Fundo Municipal de Habitação de Interesse Social em Assembleia Ordinária, realizada dia </w:t>
      </w:r>
      <w:r>
        <w:rPr>
          <w:rFonts w:ascii="Tahoma" w:hAnsi="Tahoma" w:cs="Tahoma"/>
        </w:rPr>
        <w:t>23</w:t>
      </w:r>
      <w:r w:rsidRPr="00AA4791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novembro</w:t>
      </w:r>
      <w:r w:rsidRPr="00AA4791">
        <w:rPr>
          <w:rFonts w:ascii="Tahoma" w:hAnsi="Tahoma" w:cs="Tahoma"/>
        </w:rPr>
        <w:t xml:space="preserve"> de 2023,</w:t>
      </w:r>
      <w:r w:rsidR="00F86B62">
        <w:rPr>
          <w:rFonts w:ascii="Tahoma" w:hAnsi="Tahoma" w:cs="Tahoma"/>
        </w:rPr>
        <w:t xml:space="preserve"> com base nos critérios elencados no edital,</w:t>
      </w:r>
      <w:r w:rsidRPr="00AA4791">
        <w:rPr>
          <w:rFonts w:ascii="Tahoma" w:hAnsi="Tahoma" w:cs="Tahoma"/>
        </w:rPr>
        <w:t xml:space="preserve"> resolve:</w:t>
      </w:r>
    </w:p>
    <w:p w:rsidR="00BC00A4" w:rsidRDefault="00BC00A4" w:rsidP="001A0542">
      <w:pPr>
        <w:widowControl w:val="0"/>
        <w:tabs>
          <w:tab w:val="left" w:pos="0"/>
          <w:tab w:val="left" w:pos="283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86B62" w:rsidRDefault="00A76E6C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461E">
        <w:rPr>
          <w:rFonts w:ascii="Tahoma" w:hAnsi="Tahoma" w:cs="Tahoma"/>
          <w:b/>
          <w:bCs/>
          <w:sz w:val="24"/>
          <w:szCs w:val="24"/>
        </w:rPr>
        <w:t>Art. 1º</w:t>
      </w:r>
      <w:r w:rsidRPr="00AA4791">
        <w:rPr>
          <w:rFonts w:ascii="Tahoma" w:hAnsi="Tahoma" w:cs="Tahoma"/>
          <w:sz w:val="24"/>
          <w:szCs w:val="24"/>
        </w:rPr>
        <w:t xml:space="preserve">. </w:t>
      </w:r>
      <w:r w:rsidR="00F86B62">
        <w:rPr>
          <w:rFonts w:ascii="Tahoma" w:hAnsi="Tahoma" w:cs="Tahoma"/>
          <w:sz w:val="24"/>
          <w:szCs w:val="24"/>
        </w:rPr>
        <w:t xml:space="preserve">Deferir as inscrições dos candidatos: </w:t>
      </w:r>
    </w:p>
    <w:p w:rsidR="00F86B62" w:rsidRDefault="00F86B62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AA4791" w:rsidRDefault="00F86B62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-Gabriela Coldebella Ribeiro de Ramos </w:t>
      </w:r>
    </w:p>
    <w:p w:rsidR="00F86B62" w:rsidRDefault="00F86B62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Marcio José da Silva Cordeiro</w:t>
      </w:r>
    </w:p>
    <w:p w:rsidR="0009461E" w:rsidRDefault="0009461E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86B62" w:rsidRDefault="00F86B62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86B62" w:rsidRDefault="00F86B62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86B62" w:rsidRDefault="000772F3" w:rsidP="00F86B62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461E">
        <w:rPr>
          <w:rFonts w:ascii="Tahoma" w:hAnsi="Tahoma" w:cs="Tahoma"/>
          <w:b/>
          <w:bCs/>
          <w:sz w:val="24"/>
          <w:szCs w:val="24"/>
        </w:rPr>
        <w:lastRenderedPageBreak/>
        <w:t>Art. 2º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86B62">
        <w:rPr>
          <w:rFonts w:ascii="Tahoma" w:hAnsi="Tahoma" w:cs="Tahoma"/>
          <w:sz w:val="24"/>
          <w:szCs w:val="24"/>
        </w:rPr>
        <w:t xml:space="preserve">Indeferir as inscrições dos candidatos: </w:t>
      </w:r>
    </w:p>
    <w:p w:rsidR="00F86B62" w:rsidRDefault="00F86B62" w:rsidP="00F86B62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F86B62" w:rsidRDefault="00F86B62" w:rsidP="00F86B62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Elaine Calais Mascarello</w:t>
      </w:r>
    </w:p>
    <w:p w:rsidR="00F86B62" w:rsidRDefault="00F86B62" w:rsidP="00F86B62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Samanta Marques</w:t>
      </w:r>
    </w:p>
    <w:p w:rsidR="000772F3" w:rsidRDefault="000772F3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A76E6C" w:rsidRPr="00AA4791" w:rsidRDefault="00A76E6C" w:rsidP="0009461E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461E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0772F3">
        <w:rPr>
          <w:rFonts w:ascii="Tahoma" w:hAnsi="Tahoma" w:cs="Tahoma"/>
          <w:b/>
          <w:bCs/>
          <w:sz w:val="24"/>
          <w:szCs w:val="24"/>
        </w:rPr>
        <w:t>3</w:t>
      </w:r>
      <w:r w:rsidRPr="0009461E">
        <w:rPr>
          <w:rFonts w:ascii="Tahoma" w:hAnsi="Tahoma" w:cs="Tahoma"/>
          <w:b/>
          <w:bCs/>
          <w:sz w:val="24"/>
          <w:szCs w:val="24"/>
        </w:rPr>
        <w:t>º</w:t>
      </w:r>
      <w:r w:rsidRPr="00AA4791">
        <w:rPr>
          <w:rFonts w:ascii="Tahoma" w:hAnsi="Tahoma" w:cs="Tahoma"/>
          <w:sz w:val="24"/>
          <w:szCs w:val="24"/>
        </w:rPr>
        <w:t>. Esta Resolução entra em vigor na data de sua publicação.</w:t>
      </w:r>
    </w:p>
    <w:p w:rsidR="00AA4791" w:rsidRDefault="00AA4791" w:rsidP="004D4A3F">
      <w:pPr>
        <w:ind w:left="3540" w:firstLine="708"/>
        <w:jc w:val="right"/>
        <w:rPr>
          <w:rFonts w:ascii="Tahoma" w:hAnsi="Tahoma" w:cs="Tahoma"/>
          <w:sz w:val="24"/>
          <w:szCs w:val="24"/>
        </w:rPr>
      </w:pPr>
    </w:p>
    <w:p w:rsidR="004D4A3F" w:rsidRPr="00AA4791" w:rsidRDefault="00A76E6C" w:rsidP="004D4A3F">
      <w:pPr>
        <w:ind w:left="3540" w:firstLine="708"/>
        <w:jc w:val="right"/>
        <w:rPr>
          <w:rFonts w:ascii="Tahoma" w:hAnsi="Tahoma" w:cs="Tahoma"/>
          <w:sz w:val="24"/>
          <w:szCs w:val="24"/>
        </w:rPr>
      </w:pPr>
      <w:r w:rsidRPr="00AA4791">
        <w:rPr>
          <w:rFonts w:ascii="Tahoma" w:hAnsi="Tahoma" w:cs="Tahoma"/>
          <w:sz w:val="24"/>
          <w:szCs w:val="24"/>
        </w:rPr>
        <w:t xml:space="preserve"> </w:t>
      </w:r>
    </w:p>
    <w:p w:rsidR="00A76E6C" w:rsidRDefault="00A76E6C" w:rsidP="004D4A3F">
      <w:pPr>
        <w:ind w:left="3540" w:firstLine="708"/>
        <w:jc w:val="right"/>
        <w:rPr>
          <w:rFonts w:ascii="Tahoma" w:hAnsi="Tahoma" w:cs="Tahoma"/>
          <w:sz w:val="24"/>
          <w:szCs w:val="24"/>
        </w:rPr>
      </w:pPr>
      <w:r w:rsidRPr="00AA4791">
        <w:rPr>
          <w:rFonts w:ascii="Tahoma" w:hAnsi="Tahoma" w:cs="Tahoma"/>
          <w:sz w:val="24"/>
          <w:szCs w:val="24"/>
        </w:rPr>
        <w:t xml:space="preserve">  Vargeão, </w:t>
      </w:r>
      <w:r w:rsidR="005A40D3">
        <w:rPr>
          <w:rFonts w:ascii="Tahoma" w:hAnsi="Tahoma" w:cs="Tahoma"/>
          <w:sz w:val="24"/>
          <w:szCs w:val="24"/>
        </w:rPr>
        <w:t>24</w:t>
      </w:r>
      <w:bookmarkStart w:id="1" w:name="_GoBack"/>
      <w:bookmarkEnd w:id="1"/>
      <w:r w:rsidR="00B3198D">
        <w:rPr>
          <w:rFonts w:ascii="Tahoma" w:hAnsi="Tahoma" w:cs="Tahoma"/>
          <w:sz w:val="24"/>
          <w:szCs w:val="24"/>
        </w:rPr>
        <w:t xml:space="preserve"> </w:t>
      </w:r>
      <w:r w:rsidRPr="00AA4791">
        <w:rPr>
          <w:rFonts w:ascii="Tahoma" w:hAnsi="Tahoma" w:cs="Tahoma"/>
          <w:sz w:val="24"/>
          <w:szCs w:val="24"/>
        </w:rPr>
        <w:t>de</w:t>
      </w:r>
      <w:r w:rsidR="00AA4791">
        <w:rPr>
          <w:rFonts w:ascii="Tahoma" w:hAnsi="Tahoma" w:cs="Tahoma"/>
          <w:sz w:val="24"/>
          <w:szCs w:val="24"/>
        </w:rPr>
        <w:t xml:space="preserve"> </w:t>
      </w:r>
      <w:r w:rsidR="00B3198D">
        <w:rPr>
          <w:rFonts w:ascii="Tahoma" w:hAnsi="Tahoma" w:cs="Tahoma"/>
          <w:sz w:val="24"/>
          <w:szCs w:val="24"/>
        </w:rPr>
        <w:t>Novembro</w:t>
      </w:r>
      <w:r w:rsidRPr="00AA4791">
        <w:rPr>
          <w:rFonts w:ascii="Tahoma" w:hAnsi="Tahoma" w:cs="Tahoma"/>
          <w:sz w:val="24"/>
          <w:szCs w:val="24"/>
        </w:rPr>
        <w:t xml:space="preserve"> de 202</w:t>
      </w:r>
      <w:r w:rsidR="00AA4791">
        <w:rPr>
          <w:rFonts w:ascii="Tahoma" w:hAnsi="Tahoma" w:cs="Tahoma"/>
          <w:sz w:val="24"/>
          <w:szCs w:val="24"/>
        </w:rPr>
        <w:t>3</w:t>
      </w:r>
      <w:r w:rsidRPr="00AA4791">
        <w:rPr>
          <w:rFonts w:ascii="Tahoma" w:hAnsi="Tahoma" w:cs="Tahoma"/>
          <w:sz w:val="24"/>
          <w:szCs w:val="24"/>
        </w:rPr>
        <w:t>.</w:t>
      </w:r>
    </w:p>
    <w:p w:rsidR="00AA4791" w:rsidRDefault="00AA4791" w:rsidP="004D4A3F">
      <w:pPr>
        <w:ind w:left="3540" w:firstLine="708"/>
        <w:jc w:val="right"/>
        <w:rPr>
          <w:rFonts w:ascii="Tahoma" w:hAnsi="Tahoma" w:cs="Tahoma"/>
          <w:sz w:val="24"/>
          <w:szCs w:val="24"/>
        </w:rPr>
      </w:pPr>
    </w:p>
    <w:p w:rsidR="00AA4791" w:rsidRPr="00AA4791" w:rsidRDefault="00AA4791" w:rsidP="004D4A3F">
      <w:pPr>
        <w:ind w:left="3540" w:firstLine="708"/>
        <w:jc w:val="right"/>
        <w:rPr>
          <w:rFonts w:ascii="Tahoma" w:hAnsi="Tahoma" w:cs="Tahoma"/>
          <w:sz w:val="24"/>
          <w:szCs w:val="24"/>
        </w:rPr>
      </w:pPr>
    </w:p>
    <w:p w:rsidR="00A76E6C" w:rsidRPr="00AA4791" w:rsidRDefault="00AA4791" w:rsidP="004D4A3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Giovani Luiz Wilmsen</w:t>
      </w:r>
    </w:p>
    <w:p w:rsidR="004D4A3F" w:rsidRPr="00AA4791" w:rsidRDefault="00A76E6C" w:rsidP="004D4A3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 xml:space="preserve">Presidente </w:t>
      </w:r>
    </w:p>
    <w:p w:rsidR="005A5A06" w:rsidRPr="00AA4791" w:rsidRDefault="00A76E6C" w:rsidP="004D4A3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>Conselho Gestor do Fundo Municipal de Habitação de Interesse Social</w:t>
      </w:r>
    </w:p>
    <w:sectPr w:rsidR="005A5A06" w:rsidRPr="00AA4791" w:rsidSect="001A0542">
      <w:pgSz w:w="11906" w:h="16838" w:code="9"/>
      <w:pgMar w:top="1440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7139"/>
    <w:multiLevelType w:val="hybridMultilevel"/>
    <w:tmpl w:val="B17A4594"/>
    <w:lvl w:ilvl="0" w:tplc="028E55B6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DC18B8"/>
    <w:multiLevelType w:val="hybridMultilevel"/>
    <w:tmpl w:val="83D61B34"/>
    <w:lvl w:ilvl="0" w:tplc="0B2298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40929"/>
    <w:multiLevelType w:val="hybridMultilevel"/>
    <w:tmpl w:val="648601E6"/>
    <w:lvl w:ilvl="0" w:tplc="08D2A12A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749FF"/>
    <w:multiLevelType w:val="hybridMultilevel"/>
    <w:tmpl w:val="DFA2D796"/>
    <w:lvl w:ilvl="0" w:tplc="2E04CF4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6C"/>
    <w:rsid w:val="000264DE"/>
    <w:rsid w:val="00031831"/>
    <w:rsid w:val="00066688"/>
    <w:rsid w:val="000772F3"/>
    <w:rsid w:val="0009461E"/>
    <w:rsid w:val="00184273"/>
    <w:rsid w:val="001A0542"/>
    <w:rsid w:val="002A600F"/>
    <w:rsid w:val="003C40E6"/>
    <w:rsid w:val="004C3BDD"/>
    <w:rsid w:val="004D4A3F"/>
    <w:rsid w:val="005456DB"/>
    <w:rsid w:val="005A40D3"/>
    <w:rsid w:val="005A5A06"/>
    <w:rsid w:val="005B3FFD"/>
    <w:rsid w:val="00647F19"/>
    <w:rsid w:val="00695F28"/>
    <w:rsid w:val="006B29FD"/>
    <w:rsid w:val="007D0514"/>
    <w:rsid w:val="007F1682"/>
    <w:rsid w:val="00843CB3"/>
    <w:rsid w:val="00A76E6C"/>
    <w:rsid w:val="00AA4791"/>
    <w:rsid w:val="00AA6A6A"/>
    <w:rsid w:val="00B3198D"/>
    <w:rsid w:val="00BB4EE7"/>
    <w:rsid w:val="00BC00A4"/>
    <w:rsid w:val="00C00437"/>
    <w:rsid w:val="00C35615"/>
    <w:rsid w:val="00CA69F3"/>
    <w:rsid w:val="00CE3B7D"/>
    <w:rsid w:val="00E662D6"/>
    <w:rsid w:val="00F86B6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B5A4"/>
  <w15:chartTrackingRefBased/>
  <w15:docId w15:val="{98E938E2-04FA-4103-9F49-C548306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6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B4E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6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B4E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B4EE7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B4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D4A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4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Patricia</cp:lastModifiedBy>
  <cp:revision>16</cp:revision>
  <cp:lastPrinted>2023-11-14T12:41:00Z</cp:lastPrinted>
  <dcterms:created xsi:type="dcterms:W3CDTF">2023-10-18T20:50:00Z</dcterms:created>
  <dcterms:modified xsi:type="dcterms:W3CDTF">2023-11-24T16:27:00Z</dcterms:modified>
</cp:coreProperties>
</file>