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5561" w:rsidRDefault="00CA5561">
      <w:pPr>
        <w:widowControl w:val="0"/>
        <w:tabs>
          <w:tab w:val="left" w:pos="2100"/>
        </w:tabs>
        <w:spacing w:before="6"/>
        <w:jc w:val="center"/>
        <w:rPr>
          <w:rFonts w:ascii="Arial" w:eastAsia="Arial" w:hAnsi="Arial" w:cs="Arial"/>
        </w:rPr>
      </w:pPr>
    </w:p>
    <w:p w:rsidR="00CA5561" w:rsidRDefault="00A824FA">
      <w:pPr>
        <w:jc w:val="center"/>
        <w:rPr>
          <w:rFonts w:ascii="Arial" w:eastAsia="Arial" w:hAnsi="Arial" w:cs="Arial"/>
        </w:rPr>
      </w:pPr>
      <w:r>
        <w:rPr>
          <w:rFonts w:ascii="Arial" w:eastAsia="Arial" w:hAnsi="Arial" w:cs="Arial"/>
          <w:b/>
        </w:rPr>
        <w:t>EDITAL DE INSCRIÇÃO PARA PROCESSO DE SELEÇÃO DE FAMÍLIAS PARA PROGRAMA HABITACIONAL SC MAIS MORADIA – VARGEAO-SC</w:t>
      </w:r>
    </w:p>
    <w:p w:rsidR="00CA5561" w:rsidRDefault="00CA5561">
      <w:pPr>
        <w:tabs>
          <w:tab w:val="left" w:pos="8647"/>
        </w:tabs>
        <w:spacing w:line="300" w:lineRule="auto"/>
        <w:jc w:val="center"/>
        <w:rPr>
          <w:rFonts w:ascii="Arial" w:eastAsia="Arial" w:hAnsi="Arial" w:cs="Arial"/>
        </w:rPr>
      </w:pPr>
    </w:p>
    <w:p w:rsidR="00CA5561" w:rsidRDefault="00CA5561">
      <w:pPr>
        <w:tabs>
          <w:tab w:val="left" w:pos="8647"/>
        </w:tabs>
        <w:spacing w:line="300" w:lineRule="auto"/>
        <w:jc w:val="center"/>
        <w:rPr>
          <w:rFonts w:ascii="Arial" w:eastAsia="Arial" w:hAnsi="Arial" w:cs="Arial"/>
        </w:rPr>
      </w:pPr>
    </w:p>
    <w:p w:rsidR="00CA5561" w:rsidRDefault="00A824FA">
      <w:pPr>
        <w:tabs>
          <w:tab w:val="left" w:pos="8647"/>
        </w:tabs>
        <w:spacing w:line="300" w:lineRule="auto"/>
        <w:jc w:val="center"/>
        <w:rPr>
          <w:rFonts w:ascii="Arial" w:eastAsia="Arial" w:hAnsi="Arial" w:cs="Arial"/>
        </w:rPr>
      </w:pPr>
      <w:r>
        <w:rPr>
          <w:rFonts w:ascii="Arial" w:eastAsia="Arial" w:hAnsi="Arial" w:cs="Arial"/>
          <w:b/>
        </w:rPr>
        <w:t>EDITAL Nº 002/2023 – LEI Nº 18.482/2022</w:t>
      </w:r>
    </w:p>
    <w:p w:rsidR="00CA5561" w:rsidRDefault="00CA5561">
      <w:pPr>
        <w:tabs>
          <w:tab w:val="left" w:pos="8647"/>
        </w:tabs>
        <w:spacing w:line="360" w:lineRule="auto"/>
        <w:jc w:val="both"/>
        <w:rPr>
          <w:rFonts w:ascii="Arial" w:eastAsia="Arial" w:hAnsi="Arial" w:cs="Arial"/>
        </w:rPr>
      </w:pPr>
    </w:p>
    <w:p w:rsidR="00CA5561" w:rsidRDefault="00A824FA">
      <w:pPr>
        <w:widowControl w:val="0"/>
        <w:tabs>
          <w:tab w:val="left" w:pos="500"/>
        </w:tabs>
        <w:spacing w:line="360" w:lineRule="auto"/>
        <w:jc w:val="both"/>
        <w:rPr>
          <w:rFonts w:ascii="Arial" w:eastAsia="Arial" w:hAnsi="Arial" w:cs="Arial"/>
        </w:rPr>
      </w:pPr>
      <w:r>
        <w:rPr>
          <w:rFonts w:ascii="Arial" w:eastAsia="Arial" w:hAnsi="Arial" w:cs="Arial"/>
        </w:rPr>
        <w:t xml:space="preserve">O municipio de Vargeão/SC por intermédio do Conselho Gestor do Fundo Municipal de Habitação de Interesse Social, com base na Lei Estadual n° 18.482 de 1 de agosto de 2022, tendo em vista que o Edital 001/2023 Conselho Gestor do Fundo Municipal de Habitação de Interesse Social, com base  mesma Lei Estadual n° 18.482 de 1 de agosto de 2022, foi publicado em 18 de Outubro de 2023, sem nenhum candidato habilitado, torna público este segundo edital, que a partir do dia 30 de novembro de 2023, estarão abertas as inscrições por meio de entrega de documentos exigidos comprobatórios dos critérios deste edital, com objetivo de realizar a seleção de famílias para a cessão de uso de bens imóveis pertencentes ao Patrimônio Público Municipal e/ou doação por meio de laudo de interdição ou risco emitido pelo órgão competente. </w:t>
      </w:r>
    </w:p>
    <w:p w:rsidR="00CA5561" w:rsidRDefault="00CA5561">
      <w:pPr>
        <w:widowControl w:val="0"/>
        <w:tabs>
          <w:tab w:val="left" w:pos="500"/>
        </w:tabs>
        <w:spacing w:line="360" w:lineRule="auto"/>
        <w:jc w:val="both"/>
        <w:rPr>
          <w:rFonts w:ascii="Arial" w:eastAsia="Arial" w:hAnsi="Arial" w:cs="Arial"/>
        </w:rPr>
      </w:pPr>
    </w:p>
    <w:p w:rsidR="00CA5561" w:rsidRDefault="00A824FA">
      <w:pPr>
        <w:widowControl w:val="0"/>
        <w:tabs>
          <w:tab w:val="left" w:pos="500"/>
        </w:tabs>
        <w:spacing w:line="360" w:lineRule="auto"/>
        <w:jc w:val="both"/>
        <w:rPr>
          <w:rFonts w:ascii="Arial" w:eastAsia="Arial" w:hAnsi="Arial" w:cs="Arial"/>
        </w:rPr>
      </w:pPr>
      <w:r>
        <w:rPr>
          <w:rFonts w:ascii="Arial" w:eastAsia="Arial" w:hAnsi="Arial" w:cs="Arial"/>
          <w:b/>
        </w:rPr>
        <w:t xml:space="preserve">01.OBJETO </w:t>
      </w:r>
    </w:p>
    <w:p w:rsidR="00CA5561" w:rsidRDefault="00CA5561">
      <w:pPr>
        <w:widowControl w:val="0"/>
        <w:tabs>
          <w:tab w:val="left" w:pos="500"/>
        </w:tabs>
        <w:spacing w:line="360" w:lineRule="auto"/>
        <w:jc w:val="both"/>
        <w:rPr>
          <w:rFonts w:ascii="Arial" w:eastAsia="Arial" w:hAnsi="Arial" w:cs="Arial"/>
        </w:rPr>
      </w:pPr>
    </w:p>
    <w:p w:rsidR="00CA5561" w:rsidRDefault="00A824FA">
      <w:pPr>
        <w:widowControl w:val="0"/>
        <w:tabs>
          <w:tab w:val="left" w:pos="500"/>
        </w:tabs>
        <w:spacing w:line="360" w:lineRule="auto"/>
        <w:jc w:val="both"/>
        <w:rPr>
          <w:rFonts w:ascii="Arial" w:eastAsia="Arial" w:hAnsi="Arial" w:cs="Arial"/>
        </w:rPr>
      </w:pPr>
      <w:r>
        <w:rPr>
          <w:rFonts w:ascii="Arial" w:eastAsia="Arial" w:hAnsi="Arial" w:cs="Arial"/>
        </w:rPr>
        <w:t>1.1 O objeto do presente edital é a abertura de inscrições para seleção de famílias interessadas na</w:t>
      </w:r>
      <w:r>
        <w:rPr>
          <w:rFonts w:ascii="Arial" w:eastAsia="Arial" w:hAnsi="Arial" w:cs="Arial"/>
          <w:color w:val="000000"/>
        </w:rPr>
        <w:t xml:space="preserve"> cessão</w:t>
      </w:r>
      <w:r>
        <w:rPr>
          <w:rFonts w:ascii="Arial" w:eastAsia="Arial" w:hAnsi="Arial" w:cs="Arial"/>
        </w:rPr>
        <w:t xml:space="preserve"> de uso de casas subsidiadas pelo programa habitacional do Estado de Santa Catarina em parceria com o município, para construção de residências, destinadas preferencialmente famílias chefiadas por mulheres, que estejam cadastradas no Cadastro Único para Programas Sociais e/ou que residam em imóveis interditados e/ou área de risco conforme laudo.</w:t>
      </w:r>
    </w:p>
    <w:p w:rsidR="00CA5561" w:rsidRDefault="00CA5561">
      <w:pPr>
        <w:widowControl w:val="0"/>
        <w:tabs>
          <w:tab w:val="left" w:pos="500"/>
        </w:tabs>
        <w:spacing w:line="360" w:lineRule="auto"/>
        <w:ind w:left="420"/>
        <w:jc w:val="both"/>
        <w:rPr>
          <w:rFonts w:ascii="Arial" w:eastAsia="Arial" w:hAnsi="Arial" w:cs="Arial"/>
        </w:rPr>
      </w:pPr>
    </w:p>
    <w:p w:rsidR="00CA5561" w:rsidRDefault="00A824FA">
      <w:pPr>
        <w:widowControl w:val="0"/>
        <w:tabs>
          <w:tab w:val="left" w:pos="500"/>
        </w:tabs>
        <w:spacing w:line="360" w:lineRule="auto"/>
        <w:jc w:val="both"/>
        <w:rPr>
          <w:rFonts w:ascii="Arial" w:eastAsia="Arial" w:hAnsi="Arial" w:cs="Arial"/>
        </w:rPr>
      </w:pPr>
      <w:r>
        <w:rPr>
          <w:rFonts w:ascii="Arial" w:eastAsia="Arial" w:hAnsi="Arial" w:cs="Arial"/>
        </w:rPr>
        <w:t>1.2 O município de Vargeão/SC assumiu com o Governo do Estado de Santa Catarina o compromisso de disponibilizar o loteamento para construção das referidas moradias e organizar o processo de seleção das famílias conforme a Lei Estadual que rege esse Programa,  assim como elaborar o projeto de execução da construção, dentro dos padrões estabelecidos pelos conselhos e empresas concessionárias competentes.</w:t>
      </w:r>
    </w:p>
    <w:p w:rsidR="00CA5561" w:rsidRDefault="00CA5561">
      <w:pPr>
        <w:widowControl w:val="0"/>
        <w:tabs>
          <w:tab w:val="left" w:pos="500"/>
        </w:tabs>
        <w:spacing w:line="360" w:lineRule="auto"/>
        <w:jc w:val="both"/>
        <w:rPr>
          <w:rFonts w:ascii="Arial" w:eastAsia="Arial" w:hAnsi="Arial" w:cs="Arial"/>
        </w:rPr>
      </w:pPr>
    </w:p>
    <w:p w:rsidR="00CA5561" w:rsidRDefault="00A824FA">
      <w:pPr>
        <w:widowControl w:val="0"/>
        <w:spacing w:before="4" w:line="276" w:lineRule="auto"/>
        <w:jc w:val="both"/>
        <w:rPr>
          <w:rFonts w:ascii="Arial" w:eastAsia="Arial" w:hAnsi="Arial" w:cs="Arial"/>
        </w:rPr>
      </w:pPr>
      <w:r>
        <w:rPr>
          <w:rFonts w:ascii="Arial" w:eastAsia="Arial" w:hAnsi="Arial" w:cs="Arial"/>
        </w:rPr>
        <w:t xml:space="preserve">DATA DE INSCRIÇÃO DAS FAMÍLIAS INTERESSADAS: </w:t>
      </w:r>
      <w:r>
        <w:rPr>
          <w:rFonts w:ascii="Arial" w:eastAsia="Arial" w:hAnsi="Arial" w:cs="Arial"/>
          <w:b/>
        </w:rPr>
        <w:t xml:space="preserve">DE 30/11/2023 até as 17h de 14/12/2023 – SECRETARIA MUNICIPAL DE ASSISTÊNCIA SOCIAL </w:t>
      </w:r>
    </w:p>
    <w:p w:rsidR="00CA5561" w:rsidRDefault="00CA5561">
      <w:pPr>
        <w:widowControl w:val="0"/>
        <w:spacing w:before="4" w:line="276" w:lineRule="auto"/>
        <w:rPr>
          <w:rFonts w:ascii="Arial" w:eastAsia="Arial" w:hAnsi="Arial" w:cs="Arial"/>
        </w:rPr>
      </w:pPr>
    </w:p>
    <w:p w:rsidR="00CA5561" w:rsidRDefault="00A824FA">
      <w:pPr>
        <w:widowControl w:val="0"/>
        <w:spacing w:before="4" w:line="276" w:lineRule="auto"/>
        <w:jc w:val="both"/>
        <w:rPr>
          <w:rFonts w:ascii="Arial" w:eastAsia="Arial" w:hAnsi="Arial" w:cs="Arial"/>
        </w:rPr>
      </w:pPr>
      <w:r>
        <w:rPr>
          <w:rFonts w:ascii="Arial" w:eastAsia="Arial" w:hAnsi="Arial" w:cs="Arial"/>
        </w:rPr>
        <w:t>DATA DE SELEÇÃO:</w:t>
      </w:r>
      <w:r>
        <w:rPr>
          <w:rFonts w:ascii="Arial" w:eastAsia="Arial" w:hAnsi="Arial" w:cs="Arial"/>
          <w:b/>
        </w:rPr>
        <w:t xml:space="preserve"> 1</w:t>
      </w:r>
      <w:r w:rsidR="00FD171B">
        <w:rPr>
          <w:rFonts w:ascii="Arial" w:eastAsia="Arial" w:hAnsi="Arial" w:cs="Arial"/>
          <w:b/>
        </w:rPr>
        <w:t>9</w:t>
      </w:r>
      <w:bookmarkStart w:id="0" w:name="_GoBack"/>
      <w:bookmarkEnd w:id="0"/>
      <w:r>
        <w:rPr>
          <w:rFonts w:ascii="Arial" w:eastAsia="Arial" w:hAnsi="Arial" w:cs="Arial"/>
          <w:b/>
        </w:rPr>
        <w:t xml:space="preserve"> DE DEZEMBRO DE 2023 / 19H / REUNIÃO DA COMISSÃO ESPECIAL DO CONSELHO MUNICIPAL DE HABITAÇÃO. </w:t>
      </w:r>
      <w:r>
        <w:rPr>
          <w:rFonts w:ascii="Arial" w:eastAsia="Arial" w:hAnsi="Arial" w:cs="Arial"/>
        </w:rPr>
        <w:t>LOCAL:</w:t>
      </w:r>
      <w:r>
        <w:rPr>
          <w:rFonts w:ascii="Arial" w:eastAsia="Arial" w:hAnsi="Arial" w:cs="Arial"/>
          <w:b/>
        </w:rPr>
        <w:t xml:space="preserve"> Sala de reuniões dos Conselhos – Anexo Secretaria de Educação.</w:t>
      </w:r>
    </w:p>
    <w:p w:rsidR="00CA5561" w:rsidRDefault="00CA5561">
      <w:pPr>
        <w:widowControl w:val="0"/>
        <w:spacing w:before="4" w:line="276" w:lineRule="auto"/>
        <w:jc w:val="both"/>
        <w:rPr>
          <w:rFonts w:ascii="Arial" w:eastAsia="Arial" w:hAnsi="Arial" w:cs="Arial"/>
        </w:rPr>
      </w:pPr>
    </w:p>
    <w:p w:rsidR="00CA5561" w:rsidRDefault="00CA5561">
      <w:pPr>
        <w:widowControl w:val="0"/>
        <w:tabs>
          <w:tab w:val="left" w:pos="500"/>
        </w:tabs>
        <w:rPr>
          <w:rFonts w:ascii="Arial" w:eastAsia="Arial" w:hAnsi="Arial" w:cs="Arial"/>
        </w:rPr>
      </w:pPr>
    </w:p>
    <w:p w:rsidR="00CA5561" w:rsidRDefault="00A824FA">
      <w:pPr>
        <w:widowControl w:val="0"/>
        <w:tabs>
          <w:tab w:val="left" w:pos="500"/>
        </w:tabs>
        <w:rPr>
          <w:rFonts w:ascii="Arial" w:eastAsia="Arial" w:hAnsi="Arial" w:cs="Arial"/>
        </w:rPr>
      </w:pPr>
      <w:r>
        <w:rPr>
          <w:rFonts w:ascii="Arial" w:eastAsia="Arial" w:hAnsi="Arial" w:cs="Arial"/>
          <w:b/>
        </w:rPr>
        <w:t>2. DO OBJETO</w:t>
      </w:r>
    </w:p>
    <w:p w:rsidR="00CA5561" w:rsidRDefault="00CA5561">
      <w:pPr>
        <w:widowControl w:val="0"/>
        <w:tabs>
          <w:tab w:val="left" w:pos="500"/>
        </w:tabs>
        <w:rPr>
          <w:rFonts w:ascii="Arial" w:eastAsia="Arial" w:hAnsi="Arial" w:cs="Arial"/>
        </w:rPr>
      </w:pPr>
    </w:p>
    <w:p w:rsidR="00CA5561" w:rsidRDefault="00CA5561">
      <w:pPr>
        <w:widowControl w:val="0"/>
        <w:tabs>
          <w:tab w:val="left" w:pos="500"/>
        </w:tabs>
        <w:rPr>
          <w:rFonts w:ascii="Arial" w:eastAsia="Arial" w:hAnsi="Arial" w:cs="Arial"/>
        </w:rPr>
      </w:pPr>
    </w:p>
    <w:p w:rsidR="00CA5561" w:rsidRDefault="00A824FA">
      <w:pPr>
        <w:widowControl w:val="0"/>
        <w:tabs>
          <w:tab w:val="left" w:pos="500"/>
        </w:tabs>
        <w:spacing w:line="360" w:lineRule="auto"/>
        <w:jc w:val="both"/>
        <w:rPr>
          <w:rFonts w:ascii="Arial" w:eastAsia="Arial" w:hAnsi="Arial" w:cs="Arial"/>
        </w:rPr>
      </w:pPr>
      <w:r>
        <w:rPr>
          <w:rFonts w:ascii="Arial" w:eastAsia="Arial" w:hAnsi="Arial" w:cs="Arial"/>
        </w:rPr>
        <w:t>2.1</w:t>
      </w:r>
      <w:r>
        <w:rPr>
          <w:rFonts w:ascii="Arial" w:eastAsia="Arial" w:hAnsi="Arial" w:cs="Arial"/>
        </w:rPr>
        <w:tab/>
        <w:t xml:space="preserve">O presente edital de inscrição será realizado na modalidade de habilitação e concordância com as normas do Edital para </w:t>
      </w:r>
      <w:r>
        <w:rPr>
          <w:rFonts w:ascii="Arial" w:eastAsia="Arial" w:hAnsi="Arial" w:cs="Arial"/>
          <w:color w:val="000000"/>
        </w:rPr>
        <w:t>cessão</w:t>
      </w:r>
      <w:r>
        <w:rPr>
          <w:rFonts w:ascii="Arial" w:eastAsia="Arial" w:hAnsi="Arial" w:cs="Arial"/>
        </w:rPr>
        <w:t xml:space="preserve"> de uso e/</w:t>
      </w:r>
      <w:r>
        <w:rPr>
          <w:rFonts w:ascii="Arial" w:eastAsia="Arial" w:hAnsi="Arial" w:cs="Arial"/>
          <w:color w:val="000000"/>
        </w:rPr>
        <w:t>ou doação de imóvel.</w:t>
      </w:r>
      <w:r>
        <w:rPr>
          <w:rFonts w:ascii="Arial" w:eastAsia="Arial" w:hAnsi="Arial" w:cs="Arial"/>
          <w:color w:val="FF0000"/>
        </w:rPr>
        <w:t xml:space="preserve"> </w:t>
      </w:r>
      <w:r>
        <w:rPr>
          <w:rFonts w:ascii="Arial" w:eastAsia="Arial" w:hAnsi="Arial" w:cs="Arial"/>
        </w:rPr>
        <w:t xml:space="preserve">Os terrenos onde as unidades habitacionais foram construídas são de propriedade do município de Vargeão, registrado no Registro de Imóveis de Ponte Serrada-SC, matricula de n° 9758, localizados no Loteamento Horizonte I, na Rua B, sendo eles: </w:t>
      </w:r>
    </w:p>
    <w:p w:rsidR="00CA5561" w:rsidRDefault="00CA5561">
      <w:pPr>
        <w:widowControl w:val="0"/>
        <w:tabs>
          <w:tab w:val="left" w:pos="500"/>
        </w:tabs>
        <w:spacing w:line="360" w:lineRule="auto"/>
        <w:jc w:val="both"/>
        <w:rPr>
          <w:rFonts w:ascii="Arial" w:eastAsia="Arial" w:hAnsi="Arial" w:cs="Arial"/>
        </w:rPr>
      </w:pPr>
    </w:p>
    <w:p w:rsidR="00CA5561" w:rsidRDefault="00A824FA">
      <w:pPr>
        <w:widowControl w:val="0"/>
        <w:tabs>
          <w:tab w:val="left" w:pos="500"/>
        </w:tabs>
        <w:spacing w:line="360" w:lineRule="auto"/>
        <w:jc w:val="both"/>
        <w:rPr>
          <w:rFonts w:ascii="Arial" w:eastAsia="Arial" w:hAnsi="Arial" w:cs="Arial"/>
        </w:rPr>
      </w:pPr>
      <w:r>
        <w:rPr>
          <w:rFonts w:ascii="Arial" w:eastAsia="Arial" w:hAnsi="Arial" w:cs="Arial"/>
        </w:rPr>
        <w:tab/>
        <w:t xml:space="preserve">Quadra 06 (seis): </w:t>
      </w:r>
    </w:p>
    <w:p w:rsidR="00CA5561" w:rsidRDefault="00CA5561">
      <w:pPr>
        <w:widowControl w:val="0"/>
        <w:tabs>
          <w:tab w:val="left" w:pos="500"/>
        </w:tabs>
        <w:spacing w:line="360" w:lineRule="auto"/>
        <w:jc w:val="both"/>
        <w:rPr>
          <w:rFonts w:ascii="Arial" w:eastAsia="Arial" w:hAnsi="Arial" w:cs="Arial"/>
        </w:rPr>
      </w:pPr>
    </w:p>
    <w:p w:rsidR="00CA5561" w:rsidRDefault="00A824FA">
      <w:pPr>
        <w:widowControl w:val="0"/>
        <w:tabs>
          <w:tab w:val="left" w:pos="500"/>
        </w:tabs>
        <w:spacing w:line="360" w:lineRule="auto"/>
        <w:jc w:val="both"/>
        <w:rPr>
          <w:rFonts w:ascii="Arial" w:eastAsia="Arial" w:hAnsi="Arial" w:cs="Arial"/>
        </w:rPr>
      </w:pPr>
      <w:r>
        <w:rPr>
          <w:rFonts w:ascii="Arial" w:eastAsia="Arial" w:hAnsi="Arial" w:cs="Arial"/>
        </w:rPr>
        <w:tab/>
      </w:r>
      <w:r>
        <w:rPr>
          <w:rFonts w:ascii="Arial" w:eastAsia="Arial" w:hAnsi="Arial" w:cs="Arial"/>
        </w:rPr>
        <w:tab/>
        <w:t>- Lote 06: 223,89 m²</w:t>
      </w:r>
    </w:p>
    <w:p w:rsidR="00CA5561" w:rsidRDefault="00A824FA">
      <w:pPr>
        <w:widowControl w:val="0"/>
        <w:tabs>
          <w:tab w:val="left" w:pos="500"/>
        </w:tabs>
        <w:spacing w:line="360" w:lineRule="auto"/>
        <w:jc w:val="both"/>
        <w:rPr>
          <w:rFonts w:ascii="Arial" w:eastAsia="Arial" w:hAnsi="Arial" w:cs="Arial"/>
        </w:rPr>
      </w:pPr>
      <w:r>
        <w:rPr>
          <w:rFonts w:ascii="Arial" w:eastAsia="Arial" w:hAnsi="Arial" w:cs="Arial"/>
        </w:rPr>
        <w:tab/>
      </w:r>
      <w:r>
        <w:rPr>
          <w:rFonts w:ascii="Arial" w:eastAsia="Arial" w:hAnsi="Arial" w:cs="Arial"/>
        </w:rPr>
        <w:tab/>
        <w:t>- Lote 07: 224,34 m²</w:t>
      </w:r>
    </w:p>
    <w:p w:rsidR="00CA5561" w:rsidRDefault="00A824FA">
      <w:pPr>
        <w:widowControl w:val="0"/>
        <w:tabs>
          <w:tab w:val="left" w:pos="500"/>
        </w:tabs>
        <w:spacing w:line="360" w:lineRule="auto"/>
        <w:jc w:val="both"/>
        <w:rPr>
          <w:rFonts w:ascii="Arial" w:eastAsia="Arial" w:hAnsi="Arial" w:cs="Arial"/>
          <w:color w:val="000000"/>
        </w:rPr>
      </w:pPr>
      <w:r>
        <w:rPr>
          <w:rFonts w:ascii="Arial" w:eastAsia="Arial" w:hAnsi="Arial" w:cs="Arial"/>
        </w:rPr>
        <w:tab/>
      </w:r>
      <w:r>
        <w:rPr>
          <w:rFonts w:ascii="Arial" w:eastAsia="Arial" w:hAnsi="Arial" w:cs="Arial"/>
        </w:rPr>
        <w:tab/>
        <w:t xml:space="preserve">- </w:t>
      </w:r>
      <w:r>
        <w:rPr>
          <w:rFonts w:ascii="Arial" w:eastAsia="Arial" w:hAnsi="Arial" w:cs="Arial"/>
          <w:color w:val="000000"/>
        </w:rPr>
        <w:t>Lote 08: 224,80 m²</w:t>
      </w:r>
    </w:p>
    <w:p w:rsidR="00CA5561" w:rsidRDefault="00A824FA">
      <w:pPr>
        <w:widowControl w:val="0"/>
        <w:tabs>
          <w:tab w:val="left" w:pos="500"/>
        </w:tabs>
        <w:spacing w:line="360" w:lineRule="auto"/>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t>- Lote 09: 225,25 m²</w:t>
      </w:r>
    </w:p>
    <w:p w:rsidR="00CA5561" w:rsidRDefault="00A824FA">
      <w:pPr>
        <w:widowControl w:val="0"/>
        <w:tabs>
          <w:tab w:val="left" w:pos="500"/>
        </w:tabs>
        <w:spacing w:line="360" w:lineRule="auto"/>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t>- Lote 10: 225,71 m²</w:t>
      </w:r>
    </w:p>
    <w:p w:rsidR="00CA5561" w:rsidRDefault="00CA5561">
      <w:pPr>
        <w:widowControl w:val="0"/>
        <w:tabs>
          <w:tab w:val="left" w:pos="500"/>
        </w:tabs>
        <w:spacing w:line="360" w:lineRule="auto"/>
        <w:jc w:val="both"/>
        <w:rPr>
          <w:rFonts w:ascii="Arial" w:eastAsia="Arial" w:hAnsi="Arial" w:cs="Arial"/>
          <w:color w:val="000000"/>
        </w:rPr>
      </w:pPr>
    </w:p>
    <w:p w:rsidR="00CA5561" w:rsidRDefault="00A824FA">
      <w:pPr>
        <w:widowControl w:val="0"/>
        <w:tabs>
          <w:tab w:val="left" w:pos="500"/>
        </w:tabs>
        <w:spacing w:line="360" w:lineRule="auto"/>
        <w:jc w:val="both"/>
        <w:rPr>
          <w:rFonts w:ascii="Arial" w:eastAsia="Arial" w:hAnsi="Arial" w:cs="Arial"/>
          <w:color w:val="000000"/>
        </w:rPr>
      </w:pPr>
      <w:r>
        <w:rPr>
          <w:rFonts w:ascii="Arial" w:eastAsia="Arial" w:hAnsi="Arial" w:cs="Arial"/>
          <w:color w:val="000000"/>
        </w:rPr>
        <w:tab/>
        <w:t>Quadra 08 (oito):</w:t>
      </w:r>
    </w:p>
    <w:p w:rsidR="00CA5561" w:rsidRDefault="00CA5561">
      <w:pPr>
        <w:widowControl w:val="0"/>
        <w:tabs>
          <w:tab w:val="left" w:pos="500"/>
        </w:tabs>
        <w:spacing w:line="360" w:lineRule="auto"/>
        <w:jc w:val="both"/>
        <w:rPr>
          <w:rFonts w:ascii="Arial" w:eastAsia="Arial" w:hAnsi="Arial" w:cs="Arial"/>
          <w:color w:val="000000"/>
        </w:rPr>
      </w:pPr>
    </w:p>
    <w:p w:rsidR="00CA5561" w:rsidRDefault="00A824FA">
      <w:pPr>
        <w:widowControl w:val="0"/>
        <w:tabs>
          <w:tab w:val="left" w:pos="500"/>
        </w:tabs>
        <w:spacing w:line="360" w:lineRule="auto"/>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t xml:space="preserve">- Lote 01: 226,19 </w:t>
      </w:r>
      <w:r>
        <w:rPr>
          <w:rFonts w:ascii="Arial" w:eastAsia="Arial" w:hAnsi="Arial" w:cs="Arial"/>
        </w:rPr>
        <w:t>m²</w:t>
      </w:r>
    </w:p>
    <w:p w:rsidR="00CA5561" w:rsidRDefault="00A824FA">
      <w:pPr>
        <w:widowControl w:val="0"/>
        <w:tabs>
          <w:tab w:val="left" w:pos="500"/>
        </w:tabs>
        <w:spacing w:line="360" w:lineRule="auto"/>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t xml:space="preserve">- Lote 02: 226,68 </w:t>
      </w:r>
      <w:r>
        <w:rPr>
          <w:rFonts w:ascii="Arial" w:eastAsia="Arial" w:hAnsi="Arial" w:cs="Arial"/>
        </w:rPr>
        <w:t>m²</w:t>
      </w:r>
    </w:p>
    <w:p w:rsidR="00CA5561" w:rsidRDefault="00A824FA">
      <w:pPr>
        <w:widowControl w:val="0"/>
        <w:tabs>
          <w:tab w:val="left" w:pos="500"/>
        </w:tabs>
        <w:spacing w:line="360" w:lineRule="auto"/>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t xml:space="preserve">- Lote 03: 227,17 </w:t>
      </w:r>
      <w:r>
        <w:rPr>
          <w:rFonts w:ascii="Arial" w:eastAsia="Arial" w:hAnsi="Arial" w:cs="Arial"/>
        </w:rPr>
        <w:t>m²</w:t>
      </w:r>
    </w:p>
    <w:p w:rsidR="00CA5561" w:rsidRDefault="00A824FA">
      <w:pPr>
        <w:widowControl w:val="0"/>
        <w:tabs>
          <w:tab w:val="left" w:pos="500"/>
        </w:tabs>
        <w:spacing w:line="360" w:lineRule="auto"/>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t xml:space="preserve">- Lote 04: 227,67 </w:t>
      </w:r>
      <w:r>
        <w:rPr>
          <w:rFonts w:ascii="Arial" w:eastAsia="Arial" w:hAnsi="Arial" w:cs="Arial"/>
        </w:rPr>
        <w:t>m²</w:t>
      </w:r>
    </w:p>
    <w:p w:rsidR="00CA5561" w:rsidRDefault="00A824FA">
      <w:pPr>
        <w:widowControl w:val="0"/>
        <w:tabs>
          <w:tab w:val="left" w:pos="500"/>
        </w:tabs>
        <w:spacing w:line="360" w:lineRule="auto"/>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t xml:space="preserve">- Lote 05: 228,16 </w:t>
      </w:r>
      <w:r>
        <w:rPr>
          <w:rFonts w:ascii="Arial" w:eastAsia="Arial" w:hAnsi="Arial" w:cs="Arial"/>
        </w:rPr>
        <w:t>m²</w:t>
      </w:r>
    </w:p>
    <w:p w:rsidR="00CA5561" w:rsidRDefault="00A824FA">
      <w:pPr>
        <w:widowControl w:val="0"/>
        <w:tabs>
          <w:tab w:val="left" w:pos="500"/>
        </w:tabs>
        <w:spacing w:line="360" w:lineRule="auto"/>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t xml:space="preserve">- Lote 06: 228,65 </w:t>
      </w:r>
      <w:r>
        <w:rPr>
          <w:rFonts w:ascii="Arial" w:eastAsia="Arial" w:hAnsi="Arial" w:cs="Arial"/>
        </w:rPr>
        <w:t>m²</w:t>
      </w:r>
    </w:p>
    <w:p w:rsidR="00CA5561" w:rsidRDefault="00A824FA">
      <w:pPr>
        <w:widowControl w:val="0"/>
        <w:tabs>
          <w:tab w:val="left" w:pos="500"/>
        </w:tabs>
        <w:spacing w:line="360" w:lineRule="auto"/>
        <w:jc w:val="both"/>
        <w:rPr>
          <w:rFonts w:ascii="Arial" w:eastAsia="Arial" w:hAnsi="Arial" w:cs="Arial"/>
          <w:color w:val="000000"/>
        </w:rPr>
      </w:pPr>
      <w:r>
        <w:rPr>
          <w:rFonts w:ascii="Arial" w:eastAsia="Arial" w:hAnsi="Arial" w:cs="Arial"/>
          <w:color w:val="000000"/>
        </w:rPr>
        <w:lastRenderedPageBreak/>
        <w:tab/>
      </w:r>
      <w:r>
        <w:rPr>
          <w:rFonts w:ascii="Arial" w:eastAsia="Arial" w:hAnsi="Arial" w:cs="Arial"/>
          <w:color w:val="000000"/>
        </w:rPr>
        <w:tab/>
        <w:t xml:space="preserve">- Lote 07: 229,15 </w:t>
      </w:r>
      <w:r>
        <w:rPr>
          <w:rFonts w:ascii="Arial" w:eastAsia="Arial" w:hAnsi="Arial" w:cs="Arial"/>
        </w:rPr>
        <w:t>m²</w:t>
      </w:r>
    </w:p>
    <w:p w:rsidR="00CA5561" w:rsidRDefault="00A824FA">
      <w:pPr>
        <w:widowControl w:val="0"/>
        <w:tabs>
          <w:tab w:val="left" w:pos="500"/>
        </w:tabs>
        <w:spacing w:line="360" w:lineRule="auto"/>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t xml:space="preserve">- Lote 08: 229,64 </w:t>
      </w:r>
      <w:r>
        <w:rPr>
          <w:rFonts w:ascii="Arial" w:eastAsia="Arial" w:hAnsi="Arial" w:cs="Arial"/>
        </w:rPr>
        <w:t>m²</w:t>
      </w:r>
    </w:p>
    <w:p w:rsidR="00CA5561" w:rsidRDefault="00A824FA">
      <w:pPr>
        <w:widowControl w:val="0"/>
        <w:tabs>
          <w:tab w:val="left" w:pos="500"/>
        </w:tabs>
        <w:spacing w:line="360" w:lineRule="auto"/>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t xml:space="preserve">- Lote 09: 230,14 </w:t>
      </w:r>
      <w:r>
        <w:rPr>
          <w:rFonts w:ascii="Arial" w:eastAsia="Arial" w:hAnsi="Arial" w:cs="Arial"/>
        </w:rPr>
        <w:t>m²</w:t>
      </w:r>
    </w:p>
    <w:p w:rsidR="00CA5561" w:rsidRDefault="00A824FA">
      <w:pPr>
        <w:widowControl w:val="0"/>
        <w:tabs>
          <w:tab w:val="left" w:pos="500"/>
        </w:tabs>
        <w:spacing w:line="360" w:lineRule="auto"/>
        <w:jc w:val="both"/>
        <w:rPr>
          <w:rFonts w:ascii="Arial" w:eastAsia="Arial" w:hAnsi="Arial" w:cs="Arial"/>
          <w:color w:val="FF0000"/>
        </w:rPr>
      </w:pPr>
      <w:r>
        <w:rPr>
          <w:rFonts w:ascii="Arial" w:eastAsia="Arial" w:hAnsi="Arial" w:cs="Arial"/>
          <w:color w:val="000000"/>
        </w:rPr>
        <w:tab/>
      </w:r>
      <w:r>
        <w:rPr>
          <w:rFonts w:ascii="Arial" w:eastAsia="Arial" w:hAnsi="Arial" w:cs="Arial"/>
          <w:color w:val="000000"/>
        </w:rPr>
        <w:tab/>
        <w:t xml:space="preserve">- Lote 10: 230,63 </w:t>
      </w:r>
      <w:r>
        <w:rPr>
          <w:rFonts w:ascii="Arial" w:eastAsia="Arial" w:hAnsi="Arial" w:cs="Arial"/>
        </w:rPr>
        <w:t>m²</w:t>
      </w:r>
    </w:p>
    <w:p w:rsidR="00CA5561" w:rsidRDefault="00CA5561">
      <w:pPr>
        <w:widowControl w:val="0"/>
        <w:spacing w:line="360" w:lineRule="auto"/>
        <w:jc w:val="both"/>
        <w:rPr>
          <w:rFonts w:ascii="Arial" w:eastAsia="Arial" w:hAnsi="Arial" w:cs="Arial"/>
        </w:rPr>
      </w:pPr>
    </w:p>
    <w:p w:rsidR="00CA5561" w:rsidRDefault="00A824FA">
      <w:pPr>
        <w:widowControl w:val="0"/>
        <w:spacing w:line="360" w:lineRule="auto"/>
        <w:jc w:val="both"/>
        <w:rPr>
          <w:rFonts w:ascii="Arial" w:eastAsia="Arial" w:hAnsi="Arial" w:cs="Arial"/>
        </w:rPr>
      </w:pPr>
      <w:r>
        <w:rPr>
          <w:rFonts w:ascii="Arial" w:eastAsia="Arial" w:hAnsi="Arial" w:cs="Arial"/>
          <w:b/>
        </w:rPr>
        <w:t xml:space="preserve">3. DAS INCRIÇÕES </w:t>
      </w:r>
    </w:p>
    <w:p w:rsidR="00CA5561" w:rsidRDefault="00CA5561">
      <w:pPr>
        <w:widowControl w:val="0"/>
        <w:spacing w:line="360" w:lineRule="auto"/>
        <w:jc w:val="both"/>
        <w:rPr>
          <w:rFonts w:ascii="Arial" w:eastAsia="Arial" w:hAnsi="Arial" w:cs="Arial"/>
        </w:rPr>
      </w:pPr>
    </w:p>
    <w:p w:rsidR="00CA5561" w:rsidRDefault="00A824FA">
      <w:pPr>
        <w:widowControl w:val="0"/>
        <w:spacing w:line="360" w:lineRule="auto"/>
        <w:jc w:val="both"/>
        <w:rPr>
          <w:rFonts w:ascii="Arial" w:eastAsia="Arial" w:hAnsi="Arial" w:cs="Arial"/>
        </w:rPr>
      </w:pPr>
      <w:r>
        <w:rPr>
          <w:rFonts w:ascii="Arial" w:eastAsia="Arial" w:hAnsi="Arial" w:cs="Arial"/>
        </w:rPr>
        <w:t>3.1 Poderão se inscrever as pessoas físicas, maiores de 18 (dezoito) anos, prioritariamente mulheres cadastradas no cadastro Único para Programas Sociais (Cadúnico) do Governo federal, famílias que residam em imóveis destruídos ou interditados de maneira definitiva, em razão de evento natural adverso e de imóveis localizados em área de risco iminente devidamente comprovado e que ainda comprovem os seguintes critérios</w:t>
      </w:r>
      <w:r>
        <w:rPr>
          <w:rFonts w:ascii="Arial" w:eastAsia="Arial" w:hAnsi="Arial" w:cs="Arial"/>
          <w:b/>
          <w:u w:val="single"/>
        </w:rPr>
        <w:t>:</w:t>
      </w:r>
    </w:p>
    <w:p w:rsidR="00CA5561" w:rsidRDefault="00CA5561">
      <w:pPr>
        <w:widowControl w:val="0"/>
        <w:spacing w:line="360" w:lineRule="auto"/>
        <w:jc w:val="both"/>
        <w:rPr>
          <w:rFonts w:ascii="Arial" w:eastAsia="Arial" w:hAnsi="Arial" w:cs="Arial"/>
        </w:rPr>
      </w:pPr>
    </w:p>
    <w:p w:rsidR="00CA5561" w:rsidRDefault="00A824FA">
      <w:pPr>
        <w:widowControl w:val="0"/>
        <w:numPr>
          <w:ilvl w:val="0"/>
          <w:numId w:val="1"/>
        </w:numPr>
        <w:ind w:hanging="360"/>
        <w:jc w:val="both"/>
        <w:rPr>
          <w:rFonts w:ascii="Arial" w:eastAsia="Arial" w:hAnsi="Arial" w:cs="Arial"/>
        </w:rPr>
      </w:pPr>
      <w:r>
        <w:rPr>
          <w:rFonts w:ascii="Arial" w:eastAsia="Arial" w:hAnsi="Arial" w:cs="Arial"/>
        </w:rPr>
        <w:t>Famílias chefiadas preferencialmente por mulheres;</w:t>
      </w:r>
    </w:p>
    <w:p w:rsidR="00CA5561" w:rsidRDefault="00CA5561">
      <w:pPr>
        <w:widowControl w:val="0"/>
        <w:jc w:val="both"/>
        <w:rPr>
          <w:rFonts w:ascii="Arial" w:eastAsia="Arial" w:hAnsi="Arial" w:cs="Arial"/>
        </w:rPr>
      </w:pPr>
    </w:p>
    <w:p w:rsidR="00CA5561" w:rsidRDefault="00A824FA">
      <w:pPr>
        <w:widowControl w:val="0"/>
        <w:numPr>
          <w:ilvl w:val="0"/>
          <w:numId w:val="1"/>
        </w:numPr>
        <w:ind w:hanging="360"/>
        <w:jc w:val="both"/>
        <w:rPr>
          <w:rFonts w:ascii="Arial" w:eastAsia="Arial" w:hAnsi="Arial" w:cs="Arial"/>
        </w:rPr>
      </w:pPr>
      <w:r>
        <w:rPr>
          <w:rFonts w:ascii="Arial" w:eastAsia="Arial" w:hAnsi="Arial" w:cs="Arial"/>
        </w:rPr>
        <w:t>Famílias que residam no município de Vargeão/SC por período não inferior a 5 (cinco) anos, anteriores a data de publicação deste edital;</w:t>
      </w:r>
    </w:p>
    <w:p w:rsidR="00CA5561" w:rsidRDefault="00CA5561">
      <w:pPr>
        <w:pBdr>
          <w:top w:val="nil"/>
          <w:left w:val="nil"/>
          <w:bottom w:val="nil"/>
          <w:right w:val="nil"/>
          <w:between w:val="nil"/>
        </w:pBdr>
        <w:ind w:left="708"/>
        <w:rPr>
          <w:rFonts w:ascii="Arial" w:eastAsia="Arial" w:hAnsi="Arial" w:cs="Arial"/>
          <w:color w:val="000000"/>
        </w:rPr>
      </w:pPr>
    </w:p>
    <w:p w:rsidR="00CA5561" w:rsidRDefault="00A824FA">
      <w:pPr>
        <w:widowControl w:val="0"/>
        <w:numPr>
          <w:ilvl w:val="0"/>
          <w:numId w:val="1"/>
        </w:numPr>
        <w:ind w:hanging="360"/>
        <w:jc w:val="both"/>
        <w:rPr>
          <w:rFonts w:ascii="Arial" w:eastAsia="Arial" w:hAnsi="Arial" w:cs="Arial"/>
        </w:rPr>
      </w:pPr>
      <w:r>
        <w:rPr>
          <w:rFonts w:ascii="Arial" w:eastAsia="Arial" w:hAnsi="Arial" w:cs="Arial"/>
        </w:rPr>
        <w:t>Família já estar inscrita no Cadastro Único para Programas Sociais – CADÚNICO antes da publicação deste edital;</w:t>
      </w:r>
    </w:p>
    <w:p w:rsidR="00CA5561" w:rsidRDefault="00CA5561">
      <w:pPr>
        <w:widowControl w:val="0"/>
        <w:jc w:val="both"/>
        <w:rPr>
          <w:rFonts w:ascii="Arial" w:eastAsia="Arial" w:hAnsi="Arial" w:cs="Arial"/>
        </w:rPr>
      </w:pPr>
    </w:p>
    <w:p w:rsidR="00CA5561" w:rsidRDefault="00A824FA">
      <w:pPr>
        <w:widowControl w:val="0"/>
        <w:numPr>
          <w:ilvl w:val="0"/>
          <w:numId w:val="1"/>
        </w:numPr>
        <w:ind w:hanging="360"/>
        <w:jc w:val="both"/>
        <w:rPr>
          <w:rFonts w:ascii="Arial" w:eastAsia="Arial" w:hAnsi="Arial" w:cs="Arial"/>
        </w:rPr>
      </w:pPr>
      <w:r>
        <w:rPr>
          <w:rFonts w:ascii="Arial" w:eastAsia="Arial" w:hAnsi="Arial" w:cs="Arial"/>
        </w:rPr>
        <w:t xml:space="preserve">Nenhum membro da composição familiar ter sido beneficiário de outro programa habitacional de compra ou </w:t>
      </w:r>
      <w:r>
        <w:rPr>
          <w:rFonts w:ascii="Arial" w:eastAsia="Arial" w:hAnsi="Arial" w:cs="Arial"/>
          <w:color w:val="000000"/>
        </w:rPr>
        <w:t>cessão de casa</w:t>
      </w:r>
      <w:r>
        <w:rPr>
          <w:rFonts w:ascii="Arial" w:eastAsia="Arial" w:hAnsi="Arial" w:cs="Arial"/>
        </w:rPr>
        <w:t xml:space="preserve">/ e ou lote; </w:t>
      </w:r>
    </w:p>
    <w:p w:rsidR="00CA5561" w:rsidRDefault="00CA5561">
      <w:pPr>
        <w:pBdr>
          <w:top w:val="nil"/>
          <w:left w:val="nil"/>
          <w:bottom w:val="nil"/>
          <w:right w:val="nil"/>
          <w:between w:val="nil"/>
        </w:pBdr>
        <w:ind w:left="708"/>
        <w:rPr>
          <w:rFonts w:ascii="Arial" w:eastAsia="Arial" w:hAnsi="Arial" w:cs="Arial"/>
          <w:color w:val="000000"/>
        </w:rPr>
      </w:pPr>
    </w:p>
    <w:p w:rsidR="00CA5561" w:rsidRDefault="00A824FA">
      <w:pPr>
        <w:widowControl w:val="0"/>
        <w:numPr>
          <w:ilvl w:val="0"/>
          <w:numId w:val="1"/>
        </w:numPr>
        <w:ind w:hanging="360"/>
        <w:jc w:val="both"/>
        <w:rPr>
          <w:rFonts w:ascii="Arial" w:eastAsia="Arial" w:hAnsi="Arial" w:cs="Arial"/>
        </w:rPr>
      </w:pPr>
      <w:r>
        <w:rPr>
          <w:rFonts w:ascii="Arial" w:eastAsia="Arial" w:hAnsi="Arial" w:cs="Arial"/>
        </w:rPr>
        <w:t>Ser o representante da família brasileiro nato e/ou naturalizado;</w:t>
      </w:r>
    </w:p>
    <w:p w:rsidR="00CA5561" w:rsidRDefault="00CA5561">
      <w:pPr>
        <w:widowControl w:val="0"/>
        <w:jc w:val="both"/>
        <w:rPr>
          <w:rFonts w:ascii="Arial" w:eastAsia="Arial" w:hAnsi="Arial" w:cs="Arial"/>
        </w:rPr>
      </w:pPr>
    </w:p>
    <w:p w:rsidR="00CA5561" w:rsidRDefault="00A824FA">
      <w:pPr>
        <w:widowControl w:val="0"/>
        <w:numPr>
          <w:ilvl w:val="0"/>
          <w:numId w:val="1"/>
        </w:numPr>
        <w:ind w:hanging="360"/>
        <w:jc w:val="both"/>
        <w:rPr>
          <w:rFonts w:ascii="Arial" w:eastAsia="Arial" w:hAnsi="Arial" w:cs="Arial"/>
        </w:rPr>
      </w:pPr>
      <w:r>
        <w:rPr>
          <w:rFonts w:ascii="Arial" w:eastAsia="Arial" w:hAnsi="Arial" w:cs="Arial"/>
        </w:rPr>
        <w:t>Não possuir bens imóveis em seu nome, ou em nome dos familiares que compõe a unidade familiar;</w:t>
      </w:r>
    </w:p>
    <w:p w:rsidR="00CA5561" w:rsidRDefault="00CA5561">
      <w:pPr>
        <w:widowControl w:val="0"/>
        <w:jc w:val="both"/>
        <w:rPr>
          <w:rFonts w:ascii="Arial" w:eastAsia="Arial" w:hAnsi="Arial" w:cs="Arial"/>
        </w:rPr>
      </w:pPr>
    </w:p>
    <w:p w:rsidR="00CA5561" w:rsidRDefault="00A824FA">
      <w:pPr>
        <w:widowControl w:val="0"/>
        <w:numPr>
          <w:ilvl w:val="0"/>
          <w:numId w:val="1"/>
        </w:numPr>
        <w:ind w:hanging="360"/>
        <w:jc w:val="both"/>
        <w:rPr>
          <w:rFonts w:ascii="Arial" w:eastAsia="Arial" w:hAnsi="Arial" w:cs="Arial"/>
        </w:rPr>
      </w:pPr>
      <w:r>
        <w:rPr>
          <w:rFonts w:ascii="Arial" w:eastAsia="Arial" w:hAnsi="Arial" w:cs="Arial"/>
        </w:rPr>
        <w:t xml:space="preserve">A inscrição será realizada mediante protocolo assinado pelo servidor responsável </w:t>
      </w:r>
      <w:r>
        <w:rPr>
          <w:rFonts w:ascii="Arial" w:eastAsia="Arial" w:hAnsi="Arial" w:cs="Arial"/>
          <w:color w:val="000000"/>
        </w:rPr>
        <w:t>pela inscrição e termo de concordância assinado pelo declarante das informações, conforme anexo II.</w:t>
      </w:r>
      <w:r>
        <w:rPr>
          <w:rFonts w:ascii="Arial" w:eastAsia="Arial" w:hAnsi="Arial" w:cs="Arial"/>
          <w:color w:val="FF0000"/>
        </w:rPr>
        <w:t xml:space="preserve"> </w:t>
      </w:r>
    </w:p>
    <w:p w:rsidR="00CA5561" w:rsidRDefault="00CA5561">
      <w:pPr>
        <w:spacing w:line="300" w:lineRule="auto"/>
        <w:jc w:val="both"/>
        <w:rPr>
          <w:rFonts w:ascii="Arial" w:eastAsia="Arial" w:hAnsi="Arial" w:cs="Arial"/>
          <w:color w:val="000000"/>
        </w:rPr>
      </w:pPr>
    </w:p>
    <w:p w:rsidR="00CA5561" w:rsidRDefault="00A824FA">
      <w:pPr>
        <w:numPr>
          <w:ilvl w:val="0"/>
          <w:numId w:val="1"/>
        </w:numPr>
        <w:spacing w:line="300" w:lineRule="auto"/>
        <w:ind w:hanging="360"/>
        <w:jc w:val="both"/>
        <w:rPr>
          <w:rFonts w:ascii="Arial" w:eastAsia="Arial" w:hAnsi="Arial" w:cs="Arial"/>
          <w:color w:val="000000"/>
        </w:rPr>
      </w:pPr>
      <w:r>
        <w:rPr>
          <w:rFonts w:ascii="Arial" w:eastAsia="Arial" w:hAnsi="Arial" w:cs="Arial"/>
          <w:color w:val="000000"/>
        </w:rPr>
        <w:t xml:space="preserve">Não estar inscrito em dívida ativa com o município de Vargeão/SC. </w:t>
      </w:r>
    </w:p>
    <w:p w:rsidR="00CA5561" w:rsidRDefault="00CA5561">
      <w:pPr>
        <w:pBdr>
          <w:top w:val="nil"/>
          <w:left w:val="nil"/>
          <w:bottom w:val="nil"/>
          <w:right w:val="nil"/>
          <w:between w:val="nil"/>
        </w:pBdr>
        <w:ind w:left="708"/>
        <w:rPr>
          <w:rFonts w:ascii="Arial" w:eastAsia="Arial" w:hAnsi="Arial" w:cs="Arial"/>
          <w:color w:val="000000"/>
        </w:rPr>
      </w:pPr>
    </w:p>
    <w:p w:rsidR="00CA5561" w:rsidRDefault="00CA5561">
      <w:pPr>
        <w:spacing w:line="300" w:lineRule="auto"/>
        <w:ind w:left="644"/>
        <w:jc w:val="both"/>
        <w:rPr>
          <w:rFonts w:ascii="Arial" w:eastAsia="Arial" w:hAnsi="Arial" w:cs="Arial"/>
          <w:color w:val="000000"/>
        </w:rPr>
      </w:pPr>
    </w:p>
    <w:p w:rsidR="00CA5561" w:rsidRDefault="00A824FA">
      <w:pPr>
        <w:spacing w:line="300" w:lineRule="auto"/>
        <w:jc w:val="both"/>
        <w:rPr>
          <w:rFonts w:ascii="Arial" w:eastAsia="Arial" w:hAnsi="Arial" w:cs="Arial"/>
          <w:color w:val="000000"/>
        </w:rPr>
      </w:pPr>
      <w:r>
        <w:rPr>
          <w:rFonts w:ascii="Arial" w:eastAsia="Arial" w:hAnsi="Arial" w:cs="Arial"/>
          <w:color w:val="000000"/>
        </w:rPr>
        <w:lastRenderedPageBreak/>
        <w:t>3.1.1 Ainda, apresentar documentos pessoais de todos os membros que compõe a unidade familiar, bem como laudos médicos no caso de doenças graves, anexo I.</w:t>
      </w:r>
    </w:p>
    <w:p w:rsidR="00CA5561" w:rsidRDefault="00CA5561">
      <w:pPr>
        <w:spacing w:line="360" w:lineRule="auto"/>
        <w:jc w:val="both"/>
        <w:rPr>
          <w:rFonts w:ascii="Arial" w:eastAsia="Arial" w:hAnsi="Arial" w:cs="Arial"/>
          <w:color w:val="000000"/>
        </w:rPr>
      </w:pPr>
    </w:p>
    <w:p w:rsidR="00CA5561" w:rsidRDefault="00A824FA">
      <w:pPr>
        <w:spacing w:line="360" w:lineRule="auto"/>
        <w:jc w:val="both"/>
        <w:rPr>
          <w:rFonts w:ascii="Arial" w:eastAsia="Arial" w:hAnsi="Arial" w:cs="Arial"/>
          <w:color w:val="000000"/>
        </w:rPr>
      </w:pPr>
      <w:r>
        <w:rPr>
          <w:rFonts w:ascii="Arial" w:eastAsia="Arial" w:hAnsi="Arial" w:cs="Arial"/>
          <w:color w:val="000000"/>
        </w:rPr>
        <w:t xml:space="preserve">3.1.2 Apresentar certidão negativa de imóveis da comarca que pode ser solicitado no Cartório de Registro de Imóveis de Ponte Serrada-SC.  (Apresentar a certidão negativa de imóveis de todos os membros da composição familiar, maiores de 18 anos). </w:t>
      </w:r>
    </w:p>
    <w:p w:rsidR="00CA5561" w:rsidRDefault="00CA5561">
      <w:pPr>
        <w:spacing w:line="360" w:lineRule="auto"/>
        <w:jc w:val="both"/>
        <w:rPr>
          <w:rFonts w:ascii="Arial" w:eastAsia="Arial" w:hAnsi="Arial" w:cs="Arial"/>
          <w:color w:val="000000"/>
        </w:rPr>
      </w:pPr>
    </w:p>
    <w:p w:rsidR="00CA5561" w:rsidRDefault="00A824FA">
      <w:pPr>
        <w:widowControl w:val="0"/>
        <w:spacing w:line="360" w:lineRule="auto"/>
        <w:jc w:val="both"/>
        <w:rPr>
          <w:rFonts w:ascii="Arial" w:eastAsia="Arial" w:hAnsi="Arial" w:cs="Arial"/>
        </w:rPr>
      </w:pPr>
      <w:r>
        <w:rPr>
          <w:rFonts w:ascii="Arial" w:eastAsia="Arial" w:hAnsi="Arial" w:cs="Arial"/>
          <w:b/>
        </w:rPr>
        <w:t xml:space="preserve">3.2 </w:t>
      </w:r>
      <w:r>
        <w:rPr>
          <w:rFonts w:ascii="Arial" w:eastAsia="Arial" w:hAnsi="Arial" w:cs="Arial"/>
        </w:rPr>
        <w:t>As inscrições realizadas por representantes da família do sexo masculino serão deferidas provisoriamente e somente serão analisadas se a quantidade de famílias aptas chefiadas por mulheres for inferior a 15 (quinze).</w:t>
      </w:r>
    </w:p>
    <w:p w:rsidR="00CA5561" w:rsidRDefault="00CA5561">
      <w:pPr>
        <w:widowControl w:val="0"/>
        <w:spacing w:line="360" w:lineRule="auto"/>
        <w:jc w:val="both"/>
        <w:rPr>
          <w:rFonts w:ascii="Arial" w:eastAsia="Arial" w:hAnsi="Arial" w:cs="Arial"/>
        </w:rPr>
      </w:pPr>
    </w:p>
    <w:p w:rsidR="00CA5561" w:rsidRDefault="00A824FA">
      <w:pPr>
        <w:widowControl w:val="0"/>
        <w:spacing w:line="360" w:lineRule="auto"/>
        <w:jc w:val="both"/>
        <w:rPr>
          <w:rFonts w:ascii="Arial" w:eastAsia="Arial" w:hAnsi="Arial" w:cs="Arial"/>
        </w:rPr>
      </w:pPr>
      <w:r>
        <w:rPr>
          <w:rFonts w:ascii="Arial" w:eastAsia="Arial" w:hAnsi="Arial" w:cs="Arial"/>
          <w:b/>
        </w:rPr>
        <w:t>3</w:t>
      </w:r>
      <w:r>
        <w:rPr>
          <w:rFonts w:ascii="Arial" w:eastAsia="Arial" w:hAnsi="Arial" w:cs="Arial"/>
          <w:b/>
          <w:color w:val="000000"/>
        </w:rPr>
        <w:t>.3</w:t>
      </w:r>
      <w:r>
        <w:rPr>
          <w:rFonts w:ascii="Arial" w:eastAsia="Arial" w:hAnsi="Arial" w:cs="Arial"/>
          <w:color w:val="000000"/>
        </w:rPr>
        <w:t xml:space="preserve"> A comprovação de residência igual ou superior 5 (cinco) anos poderá ser comprovada através de comprovante de residência em nome de algum membro da composição familiar que esteja cadastrado no Cadastro Único da família e/ou comprovante que no período acessou os atendimentos de saúde no município.  Não será aceita declaração de proprietário do imóvel para fins de comprovação de residência.</w:t>
      </w:r>
      <w:r>
        <w:rPr>
          <w:rFonts w:ascii="Arial" w:eastAsia="Arial" w:hAnsi="Arial" w:cs="Arial"/>
        </w:rPr>
        <w:t xml:space="preserve"> </w:t>
      </w:r>
    </w:p>
    <w:p w:rsidR="00CA5561" w:rsidRDefault="00CA5561">
      <w:pPr>
        <w:widowControl w:val="0"/>
        <w:spacing w:line="360" w:lineRule="auto"/>
        <w:jc w:val="both"/>
        <w:rPr>
          <w:rFonts w:ascii="Arial" w:eastAsia="Arial" w:hAnsi="Arial" w:cs="Arial"/>
        </w:rPr>
      </w:pPr>
    </w:p>
    <w:p w:rsidR="00CA5561" w:rsidRDefault="00A824FA">
      <w:pPr>
        <w:widowControl w:val="0"/>
        <w:spacing w:line="360" w:lineRule="auto"/>
        <w:jc w:val="both"/>
        <w:rPr>
          <w:rFonts w:ascii="Arial" w:eastAsia="Arial" w:hAnsi="Arial" w:cs="Arial"/>
        </w:rPr>
      </w:pPr>
      <w:r>
        <w:rPr>
          <w:rFonts w:ascii="Arial" w:eastAsia="Arial" w:hAnsi="Arial" w:cs="Arial"/>
          <w:b/>
        </w:rPr>
        <w:t>3.4</w:t>
      </w:r>
      <w:r>
        <w:rPr>
          <w:rFonts w:ascii="Arial" w:eastAsia="Arial" w:hAnsi="Arial" w:cs="Arial"/>
        </w:rPr>
        <w:t xml:space="preserve"> A realização da inscrição somente poderá ser feita por famílias que se encaixem nos critérios definidos por este edital e ainda, a inscrição da família não garante </w:t>
      </w:r>
      <w:r>
        <w:rPr>
          <w:rFonts w:ascii="Arial" w:eastAsia="Arial" w:hAnsi="Arial" w:cs="Arial"/>
          <w:color w:val="000000"/>
        </w:rPr>
        <w:t>a cessão</w:t>
      </w:r>
      <w:r>
        <w:rPr>
          <w:rFonts w:ascii="Arial" w:eastAsia="Arial" w:hAnsi="Arial" w:cs="Arial"/>
        </w:rPr>
        <w:t xml:space="preserve"> do benefício nem tampouco a aprovação no programa.</w:t>
      </w:r>
    </w:p>
    <w:p w:rsidR="00CA5561" w:rsidRDefault="00CA5561">
      <w:pPr>
        <w:widowControl w:val="0"/>
        <w:spacing w:line="360" w:lineRule="auto"/>
        <w:jc w:val="both"/>
        <w:rPr>
          <w:rFonts w:ascii="Arial" w:eastAsia="Arial" w:hAnsi="Arial" w:cs="Arial"/>
        </w:rPr>
      </w:pPr>
    </w:p>
    <w:p w:rsidR="00CA5561" w:rsidRDefault="00A824FA">
      <w:pPr>
        <w:widowControl w:val="0"/>
        <w:spacing w:line="360" w:lineRule="auto"/>
        <w:jc w:val="both"/>
        <w:rPr>
          <w:rFonts w:ascii="Arial" w:eastAsia="Arial" w:hAnsi="Arial" w:cs="Arial"/>
        </w:rPr>
      </w:pPr>
      <w:r>
        <w:rPr>
          <w:rFonts w:ascii="Arial" w:eastAsia="Arial" w:hAnsi="Arial" w:cs="Arial"/>
          <w:b/>
        </w:rPr>
        <w:t xml:space="preserve">3.5 </w:t>
      </w:r>
      <w:r>
        <w:rPr>
          <w:rFonts w:ascii="Arial" w:eastAsia="Arial" w:hAnsi="Arial" w:cs="Arial"/>
        </w:rPr>
        <w:t>As inscrições deferidas/homologadas serão publicadas pelo Conselho Gestor do Fundo Municipal de Habitação de Interesse Social que será afixado no mural de informações municipal e site oficial do município: www.vargeao.sc.gov.br.</w:t>
      </w:r>
    </w:p>
    <w:p w:rsidR="00CA5561" w:rsidRDefault="00CA5561">
      <w:pPr>
        <w:widowControl w:val="0"/>
        <w:spacing w:line="360" w:lineRule="auto"/>
        <w:jc w:val="both"/>
        <w:rPr>
          <w:rFonts w:ascii="Arial" w:eastAsia="Arial" w:hAnsi="Arial" w:cs="Arial"/>
        </w:rPr>
      </w:pPr>
    </w:p>
    <w:p w:rsidR="00CA5561" w:rsidRDefault="00A824FA">
      <w:pPr>
        <w:widowControl w:val="0"/>
        <w:spacing w:line="360" w:lineRule="auto"/>
        <w:jc w:val="both"/>
        <w:rPr>
          <w:rFonts w:ascii="Arial" w:eastAsia="Arial" w:hAnsi="Arial" w:cs="Arial"/>
        </w:rPr>
      </w:pPr>
      <w:r>
        <w:rPr>
          <w:rFonts w:ascii="Arial" w:eastAsia="Arial" w:hAnsi="Arial" w:cs="Arial"/>
          <w:b/>
        </w:rPr>
        <w:t>3.6</w:t>
      </w:r>
      <w:r>
        <w:rPr>
          <w:rFonts w:ascii="Arial" w:eastAsia="Arial" w:hAnsi="Arial" w:cs="Arial"/>
        </w:rPr>
        <w:t xml:space="preserve"> O interessado em contestar a lista de inscrições/classificações ou que tiver sua inscrição indeferida, poderá interpor recurso e/ou impugnação junto a Secretaria de Assistência Social localizada na sede da Prefeitura, no prazo de 02 (dois) dias a contar da data de publicação da lista de seleção.</w:t>
      </w:r>
    </w:p>
    <w:p w:rsidR="00CA5561" w:rsidRDefault="00A824FA">
      <w:pPr>
        <w:widowControl w:val="0"/>
        <w:spacing w:line="360" w:lineRule="auto"/>
        <w:jc w:val="both"/>
        <w:rPr>
          <w:rFonts w:ascii="Arial" w:eastAsia="Arial" w:hAnsi="Arial" w:cs="Arial"/>
        </w:rPr>
      </w:pPr>
      <w:r>
        <w:rPr>
          <w:rFonts w:ascii="Arial" w:eastAsia="Arial" w:hAnsi="Arial" w:cs="Arial"/>
        </w:rPr>
        <w:lastRenderedPageBreak/>
        <w:t xml:space="preserve"> </w:t>
      </w:r>
    </w:p>
    <w:p w:rsidR="00CA5561" w:rsidRDefault="00A824FA">
      <w:pPr>
        <w:widowControl w:val="0"/>
        <w:spacing w:line="360" w:lineRule="auto"/>
        <w:jc w:val="both"/>
        <w:rPr>
          <w:rFonts w:ascii="Arial" w:eastAsia="Arial" w:hAnsi="Arial" w:cs="Arial"/>
        </w:rPr>
      </w:pPr>
      <w:r>
        <w:rPr>
          <w:rFonts w:ascii="Arial" w:eastAsia="Arial" w:hAnsi="Arial" w:cs="Arial"/>
          <w:b/>
        </w:rPr>
        <w:t>3.7</w:t>
      </w:r>
      <w:r>
        <w:rPr>
          <w:rFonts w:ascii="Arial" w:eastAsia="Arial" w:hAnsi="Arial" w:cs="Arial"/>
        </w:rPr>
        <w:t xml:space="preserve"> Todas as informações e documentos apresentados serão avaliados pela comissão Especial do Conselho Gestor do Fundo Municipal de Habitação de Interesse Social, com objetivo de averiguar a veracidade das informações, podendo solicitar mais documentos, se necessário.</w:t>
      </w:r>
    </w:p>
    <w:p w:rsidR="00CA5561" w:rsidRDefault="00CA5561">
      <w:pPr>
        <w:widowControl w:val="0"/>
        <w:spacing w:line="360" w:lineRule="auto"/>
        <w:jc w:val="both"/>
        <w:rPr>
          <w:rFonts w:ascii="Arial" w:eastAsia="Arial" w:hAnsi="Arial" w:cs="Arial"/>
        </w:rPr>
      </w:pPr>
    </w:p>
    <w:p w:rsidR="00CA5561" w:rsidRDefault="00A824FA">
      <w:pPr>
        <w:widowControl w:val="0"/>
        <w:spacing w:line="360" w:lineRule="auto"/>
        <w:jc w:val="both"/>
        <w:rPr>
          <w:rFonts w:ascii="Arial" w:eastAsia="Arial" w:hAnsi="Arial" w:cs="Arial"/>
        </w:rPr>
      </w:pPr>
      <w:r>
        <w:rPr>
          <w:rFonts w:ascii="Arial" w:eastAsia="Arial" w:hAnsi="Arial" w:cs="Arial"/>
          <w:b/>
        </w:rPr>
        <w:t>3.8</w:t>
      </w:r>
      <w:r>
        <w:rPr>
          <w:rFonts w:ascii="Arial" w:eastAsia="Arial" w:hAnsi="Arial" w:cs="Arial"/>
        </w:rPr>
        <w:t xml:space="preserve"> É de inteira responsabilidade do representante familiar acompanhar as chamadas, publicações e prazos legais do programa.  </w:t>
      </w:r>
    </w:p>
    <w:p w:rsidR="00CA5561" w:rsidRDefault="00CA5561">
      <w:pPr>
        <w:widowControl w:val="0"/>
        <w:spacing w:line="360" w:lineRule="auto"/>
        <w:jc w:val="both"/>
        <w:rPr>
          <w:rFonts w:ascii="Arial" w:eastAsia="Arial" w:hAnsi="Arial" w:cs="Arial"/>
        </w:rPr>
      </w:pPr>
    </w:p>
    <w:p w:rsidR="00CA5561" w:rsidRDefault="00A824FA">
      <w:pPr>
        <w:widowControl w:val="0"/>
        <w:spacing w:line="360" w:lineRule="auto"/>
        <w:jc w:val="both"/>
        <w:rPr>
          <w:rFonts w:ascii="Arial" w:eastAsia="Arial" w:hAnsi="Arial" w:cs="Arial"/>
        </w:rPr>
      </w:pPr>
      <w:r>
        <w:rPr>
          <w:rFonts w:ascii="Arial" w:eastAsia="Arial" w:hAnsi="Arial" w:cs="Arial"/>
          <w:b/>
        </w:rPr>
        <w:t>3.9</w:t>
      </w:r>
      <w:r>
        <w:rPr>
          <w:rFonts w:ascii="Arial" w:eastAsia="Arial" w:hAnsi="Arial" w:cs="Arial"/>
        </w:rPr>
        <w:t xml:space="preserve"> A presente seleção terá preferência às famílias que tenham como membro da família pessoa do sexo feminino, independente do estado civil que se encontra, seja casada, convivente, divorciada, separada, viúva, etc. </w:t>
      </w:r>
    </w:p>
    <w:p w:rsidR="00CA5561" w:rsidRDefault="00CA5561">
      <w:pPr>
        <w:widowControl w:val="0"/>
        <w:tabs>
          <w:tab w:val="left" w:pos="500"/>
        </w:tabs>
        <w:spacing w:line="360" w:lineRule="auto"/>
        <w:rPr>
          <w:rFonts w:ascii="Arial" w:eastAsia="Arial" w:hAnsi="Arial" w:cs="Arial"/>
        </w:rPr>
      </w:pPr>
    </w:p>
    <w:p w:rsidR="00CA5561" w:rsidRDefault="00A824FA">
      <w:pPr>
        <w:widowControl w:val="0"/>
        <w:tabs>
          <w:tab w:val="left" w:pos="500"/>
        </w:tabs>
        <w:rPr>
          <w:rFonts w:ascii="Arial" w:eastAsia="Arial" w:hAnsi="Arial" w:cs="Arial"/>
        </w:rPr>
      </w:pPr>
      <w:r>
        <w:rPr>
          <w:rFonts w:ascii="Arial" w:eastAsia="Arial" w:hAnsi="Arial" w:cs="Arial"/>
          <w:b/>
        </w:rPr>
        <w:t>4. DA CLASSIFICAÇÃO DAS FAMÍLIAS</w:t>
      </w:r>
    </w:p>
    <w:p w:rsidR="00CA5561" w:rsidRDefault="00CA5561">
      <w:pPr>
        <w:widowControl w:val="0"/>
        <w:tabs>
          <w:tab w:val="left" w:pos="500"/>
        </w:tabs>
        <w:rPr>
          <w:rFonts w:ascii="Arial" w:eastAsia="Arial" w:hAnsi="Arial" w:cs="Arial"/>
        </w:rPr>
      </w:pPr>
    </w:p>
    <w:p w:rsidR="00CA5561" w:rsidRDefault="00CA5561">
      <w:pPr>
        <w:spacing w:line="300" w:lineRule="auto"/>
        <w:jc w:val="both"/>
        <w:rPr>
          <w:rFonts w:ascii="Arial" w:eastAsia="Arial" w:hAnsi="Arial" w:cs="Arial"/>
        </w:rPr>
      </w:pPr>
    </w:p>
    <w:p w:rsidR="00CA5561" w:rsidRDefault="00A824FA">
      <w:pPr>
        <w:jc w:val="both"/>
        <w:rPr>
          <w:rFonts w:ascii="Arial" w:eastAsia="Arial" w:hAnsi="Arial" w:cs="Arial"/>
        </w:rPr>
      </w:pPr>
      <w:r>
        <w:rPr>
          <w:rFonts w:ascii="Arial" w:eastAsia="Arial" w:hAnsi="Arial" w:cs="Arial"/>
          <w:b/>
        </w:rPr>
        <w:t>4.1</w:t>
      </w:r>
      <w:r>
        <w:rPr>
          <w:rFonts w:ascii="Arial" w:eastAsia="Arial" w:hAnsi="Arial" w:cs="Arial"/>
        </w:rPr>
        <w:t xml:space="preserve"> Os critérios de hierarquização para contemplação das famílias cadastradas e classificadas aptas serão: </w:t>
      </w:r>
    </w:p>
    <w:p w:rsidR="00CA5561" w:rsidRDefault="00A824FA">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 </w:t>
      </w:r>
    </w:p>
    <w:p w:rsidR="00CA5561" w:rsidRDefault="00A824FA">
      <w:pPr>
        <w:numPr>
          <w:ilvl w:val="0"/>
          <w:numId w:val="6"/>
        </w:numPr>
        <w:pBdr>
          <w:top w:val="nil"/>
          <w:left w:val="nil"/>
          <w:bottom w:val="nil"/>
          <w:right w:val="nil"/>
          <w:between w:val="nil"/>
        </w:pBdr>
        <w:spacing w:line="360" w:lineRule="auto"/>
        <w:ind w:left="851" w:firstLine="0"/>
        <w:jc w:val="both"/>
        <w:rPr>
          <w:rFonts w:ascii="Arial" w:eastAsia="Arial" w:hAnsi="Arial" w:cs="Arial"/>
          <w:color w:val="000000"/>
        </w:rPr>
      </w:pPr>
      <w:r>
        <w:rPr>
          <w:rFonts w:ascii="Arial" w:eastAsia="Arial" w:hAnsi="Arial" w:cs="Arial"/>
          <w:color w:val="000000"/>
        </w:rPr>
        <w:t>Para famílias que residam em imóveis destruídos ou interditados de maneira definitiva, em razão de evento natural com laudo emitido pelo órgão competente 3,0 (três pontos);</w:t>
      </w:r>
    </w:p>
    <w:p w:rsidR="00CA5561" w:rsidRDefault="00A824FA">
      <w:pPr>
        <w:numPr>
          <w:ilvl w:val="0"/>
          <w:numId w:val="6"/>
        </w:numPr>
        <w:pBdr>
          <w:top w:val="nil"/>
          <w:left w:val="nil"/>
          <w:bottom w:val="nil"/>
          <w:right w:val="nil"/>
          <w:between w:val="nil"/>
        </w:pBdr>
        <w:spacing w:line="360" w:lineRule="auto"/>
        <w:ind w:left="851" w:firstLine="0"/>
        <w:jc w:val="both"/>
        <w:rPr>
          <w:rFonts w:ascii="Arial" w:eastAsia="Arial" w:hAnsi="Arial" w:cs="Arial"/>
          <w:color w:val="000000"/>
        </w:rPr>
      </w:pPr>
      <w:r>
        <w:rPr>
          <w:rFonts w:ascii="Arial" w:eastAsia="Arial" w:hAnsi="Arial" w:cs="Arial"/>
          <w:color w:val="000000"/>
        </w:rPr>
        <w:t>Famílias com pessoas idosas 2,0 (dois pontos por idoso);</w:t>
      </w:r>
    </w:p>
    <w:p w:rsidR="00CA5561" w:rsidRDefault="00A824FA">
      <w:pPr>
        <w:numPr>
          <w:ilvl w:val="0"/>
          <w:numId w:val="6"/>
        </w:numPr>
        <w:pBdr>
          <w:top w:val="nil"/>
          <w:left w:val="nil"/>
          <w:bottom w:val="nil"/>
          <w:right w:val="nil"/>
          <w:between w:val="nil"/>
        </w:pBdr>
        <w:spacing w:line="360" w:lineRule="auto"/>
        <w:ind w:left="851" w:firstLine="0"/>
        <w:jc w:val="both"/>
        <w:rPr>
          <w:rFonts w:ascii="Arial" w:eastAsia="Arial" w:hAnsi="Arial" w:cs="Arial"/>
          <w:color w:val="000000"/>
        </w:rPr>
      </w:pPr>
      <w:r>
        <w:rPr>
          <w:rFonts w:ascii="Arial" w:eastAsia="Arial" w:hAnsi="Arial" w:cs="Arial"/>
          <w:color w:val="000000"/>
        </w:rPr>
        <w:t xml:space="preserve">   Famílias com crianças (até os 11 incompletos) 1,0 (um ponto por criança);</w:t>
      </w:r>
    </w:p>
    <w:p w:rsidR="00CA5561" w:rsidRDefault="00A824FA">
      <w:pPr>
        <w:numPr>
          <w:ilvl w:val="0"/>
          <w:numId w:val="6"/>
        </w:numPr>
        <w:pBdr>
          <w:top w:val="nil"/>
          <w:left w:val="nil"/>
          <w:bottom w:val="nil"/>
          <w:right w:val="nil"/>
          <w:between w:val="nil"/>
        </w:pBdr>
        <w:spacing w:line="360" w:lineRule="auto"/>
        <w:ind w:left="851" w:firstLine="0"/>
        <w:jc w:val="both"/>
        <w:rPr>
          <w:rFonts w:ascii="Arial" w:eastAsia="Arial" w:hAnsi="Arial" w:cs="Arial"/>
          <w:color w:val="000000"/>
        </w:rPr>
      </w:pPr>
      <w:r>
        <w:rPr>
          <w:rFonts w:ascii="Arial" w:eastAsia="Arial" w:hAnsi="Arial" w:cs="Arial"/>
          <w:color w:val="000000"/>
        </w:rPr>
        <w:t>Famílias com adolescentes (12 anos completos até os 18 anos incompletos) 0,5 (zero vírgula cinco pontos por adolescente);</w:t>
      </w:r>
    </w:p>
    <w:p w:rsidR="00CA5561" w:rsidRDefault="00A824FA">
      <w:pPr>
        <w:numPr>
          <w:ilvl w:val="0"/>
          <w:numId w:val="6"/>
        </w:numPr>
        <w:pBdr>
          <w:top w:val="nil"/>
          <w:left w:val="nil"/>
          <w:bottom w:val="nil"/>
          <w:right w:val="nil"/>
          <w:between w:val="nil"/>
        </w:pBdr>
        <w:spacing w:line="360" w:lineRule="auto"/>
        <w:ind w:left="851" w:firstLine="0"/>
        <w:jc w:val="both"/>
        <w:rPr>
          <w:rFonts w:ascii="Arial" w:eastAsia="Arial" w:hAnsi="Arial" w:cs="Arial"/>
          <w:color w:val="000000"/>
        </w:rPr>
      </w:pPr>
      <w:r>
        <w:rPr>
          <w:rFonts w:ascii="Arial" w:eastAsia="Arial" w:hAnsi="Arial" w:cs="Arial"/>
          <w:color w:val="000000"/>
        </w:rPr>
        <w:t>Famílias com Pessoas com deficiência, doenças graves e ou incapacitante comprovada por laudo médico 2,0 (dois pontos por pessoa)</w:t>
      </w:r>
    </w:p>
    <w:p w:rsidR="00CA5561" w:rsidRDefault="00A824FA">
      <w:pPr>
        <w:numPr>
          <w:ilvl w:val="0"/>
          <w:numId w:val="6"/>
        </w:numPr>
        <w:pBdr>
          <w:top w:val="nil"/>
          <w:left w:val="nil"/>
          <w:bottom w:val="nil"/>
          <w:right w:val="nil"/>
          <w:between w:val="nil"/>
        </w:pBdr>
        <w:spacing w:line="360" w:lineRule="auto"/>
        <w:ind w:left="851" w:firstLine="0"/>
        <w:jc w:val="both"/>
        <w:rPr>
          <w:rFonts w:ascii="Arial" w:eastAsia="Arial" w:hAnsi="Arial" w:cs="Arial"/>
          <w:color w:val="000000"/>
        </w:rPr>
      </w:pPr>
      <w:r>
        <w:rPr>
          <w:rFonts w:ascii="Arial" w:eastAsia="Arial" w:hAnsi="Arial" w:cs="Arial"/>
          <w:color w:val="000000"/>
        </w:rPr>
        <w:t>Famílias que moram de aluguel com comprovação de contrato de aluguel e recibo de pagamento de no mínimo 3 meses 1,0 (um ponto);</w:t>
      </w:r>
    </w:p>
    <w:p w:rsidR="00CA5561" w:rsidRDefault="00A824FA">
      <w:pPr>
        <w:pBdr>
          <w:top w:val="nil"/>
          <w:left w:val="nil"/>
          <w:bottom w:val="nil"/>
          <w:right w:val="nil"/>
          <w:between w:val="nil"/>
        </w:pBdr>
        <w:spacing w:line="360" w:lineRule="auto"/>
        <w:ind w:left="851"/>
        <w:jc w:val="both"/>
        <w:rPr>
          <w:rFonts w:ascii="Arial" w:eastAsia="Arial" w:hAnsi="Arial" w:cs="Arial"/>
          <w:color w:val="000000"/>
        </w:rPr>
      </w:pPr>
      <w:r>
        <w:rPr>
          <w:rFonts w:ascii="Arial" w:eastAsia="Arial" w:hAnsi="Arial" w:cs="Arial"/>
          <w:color w:val="000000"/>
        </w:rPr>
        <w:t>g)     Famílias que não possuam banheiro na residência 1 (um ponto);</w:t>
      </w:r>
    </w:p>
    <w:p w:rsidR="00CA5561" w:rsidRDefault="00A824FA">
      <w:pPr>
        <w:pBdr>
          <w:top w:val="nil"/>
          <w:left w:val="nil"/>
          <w:bottom w:val="nil"/>
          <w:right w:val="nil"/>
          <w:between w:val="nil"/>
        </w:pBdr>
        <w:spacing w:line="360" w:lineRule="auto"/>
        <w:ind w:left="851"/>
        <w:jc w:val="both"/>
        <w:rPr>
          <w:rFonts w:ascii="Arial" w:eastAsia="Arial" w:hAnsi="Arial" w:cs="Arial"/>
          <w:color w:val="000000"/>
        </w:rPr>
      </w:pPr>
      <w:r>
        <w:rPr>
          <w:rFonts w:ascii="Arial" w:eastAsia="Arial" w:hAnsi="Arial" w:cs="Arial"/>
          <w:color w:val="000000"/>
        </w:rPr>
        <w:t>h)     Certidão negativa de veículo do Detran 1,0 (um ponto);</w:t>
      </w:r>
    </w:p>
    <w:p w:rsidR="00CA5561" w:rsidRDefault="00A824FA">
      <w:pPr>
        <w:pBdr>
          <w:top w:val="nil"/>
          <w:left w:val="nil"/>
          <w:bottom w:val="nil"/>
          <w:right w:val="nil"/>
          <w:between w:val="nil"/>
        </w:pBdr>
        <w:spacing w:line="360" w:lineRule="auto"/>
        <w:ind w:left="851"/>
        <w:jc w:val="both"/>
        <w:rPr>
          <w:rFonts w:ascii="Arial" w:eastAsia="Arial" w:hAnsi="Arial" w:cs="Arial"/>
          <w:color w:val="000000"/>
        </w:rPr>
      </w:pPr>
      <w:r>
        <w:rPr>
          <w:rFonts w:ascii="Arial" w:eastAsia="Arial" w:hAnsi="Arial" w:cs="Arial"/>
          <w:color w:val="000000"/>
        </w:rPr>
        <w:lastRenderedPageBreak/>
        <w:t>i)     Famílias que tem crianças e adolescentes com frequência escolar regular (Documento pode ser solicitado na Escola e ou Secretaria de Educação do municipio) 0,5 (zero vírgula cinco pontos);</w:t>
      </w:r>
    </w:p>
    <w:p w:rsidR="00CA5561" w:rsidRDefault="00A824FA">
      <w:pPr>
        <w:pBdr>
          <w:top w:val="nil"/>
          <w:left w:val="nil"/>
          <w:bottom w:val="nil"/>
          <w:right w:val="nil"/>
          <w:between w:val="nil"/>
        </w:pBdr>
        <w:spacing w:line="360" w:lineRule="auto"/>
        <w:ind w:left="851"/>
        <w:jc w:val="both"/>
        <w:rPr>
          <w:rFonts w:ascii="Arial" w:eastAsia="Arial" w:hAnsi="Arial" w:cs="Arial"/>
          <w:color w:val="000000"/>
        </w:rPr>
      </w:pPr>
      <w:r>
        <w:rPr>
          <w:rFonts w:ascii="Arial" w:eastAsia="Arial" w:hAnsi="Arial" w:cs="Arial"/>
          <w:color w:val="000000"/>
        </w:rPr>
        <w:t>j)      Famílias que tem crianças com a vacinação em dia (Documento pode ser solicitado na Secretaria de Saúde do município 0,5 (zero vírgula cinco pontos);</w:t>
      </w:r>
    </w:p>
    <w:p w:rsidR="00CA5561" w:rsidRDefault="00A824FA">
      <w:pPr>
        <w:pBdr>
          <w:top w:val="nil"/>
          <w:left w:val="nil"/>
          <w:bottom w:val="nil"/>
          <w:right w:val="nil"/>
          <w:between w:val="nil"/>
        </w:pBdr>
        <w:spacing w:line="360" w:lineRule="auto"/>
        <w:ind w:left="851"/>
        <w:jc w:val="both"/>
        <w:rPr>
          <w:rFonts w:ascii="Arial" w:eastAsia="Arial" w:hAnsi="Arial" w:cs="Arial"/>
          <w:color w:val="000000"/>
        </w:rPr>
      </w:pPr>
      <w:r>
        <w:rPr>
          <w:rFonts w:ascii="Arial" w:eastAsia="Arial" w:hAnsi="Arial" w:cs="Arial"/>
          <w:color w:val="000000"/>
        </w:rPr>
        <w:t>k)      Famílias chefiadas por mulheres 3,0 (três pontos).</w:t>
      </w:r>
    </w:p>
    <w:p w:rsidR="00CA5561" w:rsidRDefault="00A824FA">
      <w:pPr>
        <w:pBdr>
          <w:top w:val="nil"/>
          <w:left w:val="nil"/>
          <w:bottom w:val="nil"/>
          <w:right w:val="nil"/>
          <w:between w:val="nil"/>
        </w:pBdr>
        <w:spacing w:line="360" w:lineRule="auto"/>
        <w:ind w:left="851"/>
        <w:jc w:val="both"/>
        <w:rPr>
          <w:rFonts w:ascii="Arial" w:eastAsia="Arial" w:hAnsi="Arial" w:cs="Arial"/>
          <w:color w:val="000000"/>
        </w:rPr>
      </w:pPr>
      <w:r>
        <w:rPr>
          <w:rFonts w:ascii="Arial" w:eastAsia="Arial" w:hAnsi="Arial" w:cs="Arial"/>
          <w:color w:val="000000"/>
        </w:rPr>
        <w:t>l)      Famílias que residam no municipio no mínimo a 5,0 (cinco) anos 1,0 (um ponto);</w:t>
      </w:r>
    </w:p>
    <w:p w:rsidR="00CA5561" w:rsidRDefault="00A824FA">
      <w:pPr>
        <w:pBdr>
          <w:top w:val="nil"/>
          <w:left w:val="nil"/>
          <w:bottom w:val="nil"/>
          <w:right w:val="nil"/>
          <w:between w:val="nil"/>
        </w:pBdr>
        <w:spacing w:line="360" w:lineRule="auto"/>
        <w:ind w:left="851"/>
        <w:jc w:val="both"/>
        <w:rPr>
          <w:rFonts w:ascii="Arial" w:eastAsia="Arial" w:hAnsi="Arial" w:cs="Arial"/>
          <w:color w:val="000000"/>
        </w:rPr>
      </w:pPr>
      <w:r>
        <w:rPr>
          <w:rFonts w:ascii="Arial" w:eastAsia="Arial" w:hAnsi="Arial" w:cs="Arial"/>
          <w:color w:val="000000"/>
        </w:rPr>
        <w:t>m)    Famílias que residam no municipio no mínimo 6,0 (seis) anos 2,0 (dois pontos);</w:t>
      </w:r>
    </w:p>
    <w:p w:rsidR="00CA5561" w:rsidRDefault="00A824FA">
      <w:pPr>
        <w:pBdr>
          <w:top w:val="nil"/>
          <w:left w:val="nil"/>
          <w:bottom w:val="nil"/>
          <w:right w:val="nil"/>
          <w:between w:val="nil"/>
        </w:pBdr>
        <w:spacing w:line="360" w:lineRule="auto"/>
        <w:ind w:left="851"/>
        <w:jc w:val="both"/>
        <w:rPr>
          <w:rFonts w:ascii="Arial" w:eastAsia="Arial" w:hAnsi="Arial" w:cs="Arial"/>
          <w:color w:val="000000"/>
        </w:rPr>
      </w:pPr>
      <w:r>
        <w:rPr>
          <w:rFonts w:ascii="Arial" w:eastAsia="Arial" w:hAnsi="Arial" w:cs="Arial"/>
          <w:color w:val="000000"/>
        </w:rPr>
        <w:t>n)     Famílias que residam no municipio no mínimo 7,0 (sete) anos 3,0 (três pontos);</w:t>
      </w:r>
    </w:p>
    <w:p w:rsidR="00CA5561" w:rsidRDefault="00A824FA">
      <w:pPr>
        <w:pBdr>
          <w:top w:val="nil"/>
          <w:left w:val="nil"/>
          <w:bottom w:val="nil"/>
          <w:right w:val="nil"/>
          <w:between w:val="nil"/>
        </w:pBdr>
        <w:spacing w:line="360" w:lineRule="auto"/>
        <w:ind w:left="851"/>
        <w:jc w:val="both"/>
        <w:rPr>
          <w:rFonts w:ascii="Arial" w:eastAsia="Arial" w:hAnsi="Arial" w:cs="Arial"/>
          <w:color w:val="000000"/>
        </w:rPr>
      </w:pPr>
      <w:r>
        <w:rPr>
          <w:rFonts w:ascii="Arial" w:eastAsia="Arial" w:hAnsi="Arial" w:cs="Arial"/>
          <w:color w:val="000000"/>
        </w:rPr>
        <w:t>o)     Famílias que residam no municipio a mais de 10 (dez) anos 4,0 (quatro pontos);</w:t>
      </w:r>
    </w:p>
    <w:p w:rsidR="00CA5561" w:rsidRDefault="00CA5561">
      <w:pPr>
        <w:pBdr>
          <w:top w:val="nil"/>
          <w:left w:val="nil"/>
          <w:bottom w:val="nil"/>
          <w:right w:val="nil"/>
          <w:between w:val="nil"/>
        </w:pBdr>
        <w:spacing w:line="360" w:lineRule="auto"/>
        <w:ind w:left="851"/>
        <w:jc w:val="both"/>
        <w:rPr>
          <w:rFonts w:ascii="Arial" w:eastAsia="Arial" w:hAnsi="Arial" w:cs="Arial"/>
          <w:color w:val="000000"/>
        </w:rPr>
      </w:pPr>
    </w:p>
    <w:p w:rsidR="00CA5561" w:rsidRDefault="00A824FA">
      <w:pPr>
        <w:pBdr>
          <w:top w:val="nil"/>
          <w:left w:val="nil"/>
          <w:bottom w:val="nil"/>
          <w:right w:val="nil"/>
          <w:between w:val="nil"/>
        </w:pBdr>
        <w:spacing w:line="360" w:lineRule="auto"/>
        <w:ind w:firstLine="708"/>
        <w:jc w:val="both"/>
        <w:rPr>
          <w:rFonts w:ascii="Arial" w:eastAsia="Arial" w:hAnsi="Arial" w:cs="Arial"/>
          <w:color w:val="000000"/>
        </w:rPr>
      </w:pPr>
      <w:r>
        <w:rPr>
          <w:rFonts w:ascii="Arial" w:eastAsia="Arial" w:hAnsi="Arial" w:cs="Arial"/>
          <w:color w:val="000000"/>
        </w:rPr>
        <w:t>Para comprovação dos critérios estabelecidos acima, deverá ser apresentada documentação que se refere o anexo I, deste Edital.</w:t>
      </w:r>
    </w:p>
    <w:p w:rsidR="00CA5561" w:rsidRDefault="00CA5561">
      <w:pPr>
        <w:pBdr>
          <w:top w:val="nil"/>
          <w:left w:val="nil"/>
          <w:bottom w:val="nil"/>
          <w:right w:val="nil"/>
          <w:between w:val="nil"/>
        </w:pBdr>
        <w:spacing w:line="360" w:lineRule="auto"/>
        <w:jc w:val="both"/>
        <w:rPr>
          <w:rFonts w:ascii="Arial" w:eastAsia="Arial" w:hAnsi="Arial" w:cs="Arial"/>
          <w:color w:val="000000"/>
        </w:rPr>
      </w:pPr>
    </w:p>
    <w:p w:rsidR="00CA5561" w:rsidRDefault="00A824FA">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b/>
          <w:color w:val="000000"/>
        </w:rPr>
        <w:t xml:space="preserve">4.2 Após a hierarquização das famílias pelos critérios, as primeiras 15 (quinze) famílias com menor renda per capita terão seu total de pontos acrescidos em 50%.  </w:t>
      </w:r>
    </w:p>
    <w:p w:rsidR="00CA5561" w:rsidRDefault="00CA5561">
      <w:pPr>
        <w:pBdr>
          <w:top w:val="nil"/>
          <w:left w:val="nil"/>
          <w:bottom w:val="nil"/>
          <w:right w:val="nil"/>
          <w:between w:val="nil"/>
        </w:pBdr>
        <w:spacing w:line="360" w:lineRule="auto"/>
        <w:jc w:val="both"/>
        <w:rPr>
          <w:rFonts w:ascii="Arial" w:eastAsia="Arial" w:hAnsi="Arial" w:cs="Arial"/>
          <w:color w:val="000000"/>
        </w:rPr>
      </w:pPr>
    </w:p>
    <w:p w:rsidR="00CA5561" w:rsidRDefault="00A824FA">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b/>
          <w:color w:val="000000"/>
        </w:rPr>
        <w:t xml:space="preserve">4.3 </w:t>
      </w:r>
      <w:r>
        <w:rPr>
          <w:rFonts w:ascii="Arial" w:eastAsia="Arial" w:hAnsi="Arial" w:cs="Arial"/>
          <w:color w:val="000000"/>
        </w:rPr>
        <w:t>A análise de renda per capita será realizada mediante apresentação de folha resumo do Cadastro único atualizado antes da publicação deste edital.</w:t>
      </w:r>
    </w:p>
    <w:p w:rsidR="00CA5561" w:rsidRDefault="00CA5561">
      <w:pPr>
        <w:pBdr>
          <w:top w:val="nil"/>
          <w:left w:val="nil"/>
          <w:bottom w:val="nil"/>
          <w:right w:val="nil"/>
          <w:between w:val="nil"/>
        </w:pBdr>
        <w:spacing w:line="360" w:lineRule="auto"/>
        <w:jc w:val="both"/>
        <w:rPr>
          <w:rFonts w:ascii="Arial" w:eastAsia="Arial" w:hAnsi="Arial" w:cs="Arial"/>
          <w:color w:val="000000"/>
        </w:rPr>
      </w:pPr>
    </w:p>
    <w:p w:rsidR="00CA5561" w:rsidRDefault="00A824FA">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b/>
          <w:color w:val="000000"/>
        </w:rPr>
        <w:t xml:space="preserve">4.4 </w:t>
      </w:r>
      <w:r>
        <w:rPr>
          <w:rFonts w:ascii="Arial" w:eastAsia="Arial" w:hAnsi="Arial" w:cs="Arial"/>
          <w:color w:val="000000"/>
        </w:rPr>
        <w:t>A comprovação de aluguel deverá ser por contrato de aluguel assinado com firma reconhecida em cartório e recibo de pagamento de no mínimo 3 (três) meses.</w:t>
      </w:r>
    </w:p>
    <w:p w:rsidR="00CA5561" w:rsidRDefault="00CA5561">
      <w:pPr>
        <w:pBdr>
          <w:top w:val="nil"/>
          <w:left w:val="nil"/>
          <w:bottom w:val="nil"/>
          <w:right w:val="nil"/>
          <w:between w:val="nil"/>
        </w:pBdr>
        <w:spacing w:line="360" w:lineRule="auto"/>
        <w:jc w:val="both"/>
        <w:rPr>
          <w:rFonts w:ascii="Arial" w:eastAsia="Arial" w:hAnsi="Arial" w:cs="Arial"/>
          <w:color w:val="000000"/>
        </w:rPr>
      </w:pPr>
    </w:p>
    <w:p w:rsidR="00CA5561" w:rsidRDefault="00A824FA">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b/>
          <w:color w:val="000000"/>
        </w:rPr>
        <w:t xml:space="preserve">4.5 </w:t>
      </w:r>
      <w:r>
        <w:rPr>
          <w:rFonts w:ascii="Arial" w:eastAsia="Arial" w:hAnsi="Arial" w:cs="Arial"/>
          <w:color w:val="000000"/>
        </w:rPr>
        <w:t>Doenças graves e incapacitantes que trata o item 4.2 (c), são aquelas constantes na legislação federal</w:t>
      </w:r>
      <w:r>
        <w:rPr>
          <w:rFonts w:ascii="Arial" w:eastAsia="Arial" w:hAnsi="Arial" w:cs="Arial"/>
          <w:b/>
          <w:color w:val="000000"/>
        </w:rPr>
        <w:t xml:space="preserve">: </w:t>
      </w:r>
      <w:r>
        <w:rPr>
          <w:rFonts w:ascii="Arial" w:eastAsia="Arial" w:hAnsi="Arial" w:cs="Arial"/>
          <w:color w:val="000000"/>
        </w:rPr>
        <w:t>Tuberculose ativa</w:t>
      </w:r>
      <w:r>
        <w:rPr>
          <w:rFonts w:ascii="Arial" w:eastAsia="Arial" w:hAnsi="Arial" w:cs="Arial"/>
          <w:b/>
          <w:color w:val="000000"/>
        </w:rPr>
        <w:t xml:space="preserve">, </w:t>
      </w:r>
      <w:r>
        <w:rPr>
          <w:rFonts w:ascii="Arial" w:eastAsia="Arial" w:hAnsi="Arial" w:cs="Arial"/>
          <w:color w:val="000000"/>
        </w:rPr>
        <w:t>alienação mental</w:t>
      </w:r>
      <w:r>
        <w:rPr>
          <w:rFonts w:ascii="Arial" w:eastAsia="Arial" w:hAnsi="Arial" w:cs="Arial"/>
          <w:b/>
          <w:color w:val="000000"/>
        </w:rPr>
        <w:t xml:space="preserve">, </w:t>
      </w:r>
      <w:r>
        <w:rPr>
          <w:rFonts w:ascii="Arial" w:eastAsia="Arial" w:hAnsi="Arial" w:cs="Arial"/>
          <w:color w:val="000000"/>
        </w:rPr>
        <w:t>esclerose múltipla</w:t>
      </w:r>
      <w:r>
        <w:rPr>
          <w:rFonts w:ascii="Arial" w:eastAsia="Arial" w:hAnsi="Arial" w:cs="Arial"/>
          <w:b/>
          <w:color w:val="000000"/>
        </w:rPr>
        <w:t xml:space="preserve">, </w:t>
      </w:r>
      <w:r>
        <w:rPr>
          <w:rFonts w:ascii="Arial" w:eastAsia="Arial" w:hAnsi="Arial" w:cs="Arial"/>
          <w:color w:val="000000"/>
        </w:rPr>
        <w:lastRenderedPageBreak/>
        <w:t>neoplasia maligna</w:t>
      </w:r>
      <w:r>
        <w:rPr>
          <w:rFonts w:ascii="Arial" w:eastAsia="Arial" w:hAnsi="Arial" w:cs="Arial"/>
          <w:b/>
          <w:color w:val="000000"/>
        </w:rPr>
        <w:t xml:space="preserve">, </w:t>
      </w:r>
      <w:r>
        <w:rPr>
          <w:rFonts w:ascii="Arial" w:eastAsia="Arial" w:hAnsi="Arial" w:cs="Arial"/>
          <w:color w:val="000000"/>
        </w:rPr>
        <w:t>cegueira total</w:t>
      </w:r>
      <w:r>
        <w:rPr>
          <w:rFonts w:ascii="Arial" w:eastAsia="Arial" w:hAnsi="Arial" w:cs="Arial"/>
          <w:b/>
          <w:color w:val="000000"/>
        </w:rPr>
        <w:t xml:space="preserve">, </w:t>
      </w:r>
      <w:r>
        <w:rPr>
          <w:rFonts w:ascii="Arial" w:eastAsia="Arial" w:hAnsi="Arial" w:cs="Arial"/>
          <w:color w:val="000000"/>
        </w:rPr>
        <w:t>hanseníase,</w:t>
      </w:r>
      <w:r>
        <w:rPr>
          <w:rFonts w:ascii="Arial" w:eastAsia="Arial" w:hAnsi="Arial" w:cs="Arial"/>
          <w:b/>
          <w:color w:val="000000"/>
        </w:rPr>
        <w:t xml:space="preserve"> </w:t>
      </w:r>
      <w:r>
        <w:rPr>
          <w:rFonts w:ascii="Arial" w:eastAsia="Arial" w:hAnsi="Arial" w:cs="Arial"/>
          <w:color w:val="000000"/>
        </w:rPr>
        <w:t>paralisia irreversível e incapacitante, hepatopatia grave,</w:t>
      </w:r>
      <w:r>
        <w:rPr>
          <w:rFonts w:ascii="Arial" w:eastAsia="Arial" w:hAnsi="Arial" w:cs="Arial"/>
          <w:b/>
          <w:color w:val="000000"/>
        </w:rPr>
        <w:t xml:space="preserve"> </w:t>
      </w:r>
      <w:r>
        <w:rPr>
          <w:rFonts w:ascii="Arial" w:eastAsia="Arial" w:hAnsi="Arial" w:cs="Arial"/>
          <w:color w:val="000000"/>
        </w:rPr>
        <w:t>cardiopatia grave, doença de Parkinson,</w:t>
      </w:r>
      <w:r>
        <w:rPr>
          <w:rFonts w:ascii="Arial" w:eastAsia="Arial" w:hAnsi="Arial" w:cs="Arial"/>
          <w:b/>
          <w:color w:val="000000"/>
        </w:rPr>
        <w:t xml:space="preserve"> </w:t>
      </w:r>
      <w:r>
        <w:rPr>
          <w:rFonts w:ascii="Arial" w:eastAsia="Arial" w:hAnsi="Arial" w:cs="Arial"/>
          <w:color w:val="000000"/>
        </w:rPr>
        <w:t>espondiloartrose anquilosante</w:t>
      </w:r>
      <w:r>
        <w:rPr>
          <w:rFonts w:ascii="Arial" w:eastAsia="Arial" w:hAnsi="Arial" w:cs="Arial"/>
          <w:b/>
          <w:color w:val="000000"/>
        </w:rPr>
        <w:t xml:space="preserve">, </w:t>
      </w:r>
      <w:r>
        <w:rPr>
          <w:rFonts w:ascii="Arial" w:eastAsia="Arial" w:hAnsi="Arial" w:cs="Arial"/>
          <w:color w:val="000000"/>
        </w:rPr>
        <w:t>nefropatia grave, estado avançado de doença de Paget</w:t>
      </w:r>
      <w:r>
        <w:rPr>
          <w:rFonts w:ascii="Arial" w:eastAsia="Arial" w:hAnsi="Arial" w:cs="Arial"/>
          <w:b/>
          <w:color w:val="000000"/>
        </w:rPr>
        <w:t xml:space="preserve"> </w:t>
      </w:r>
      <w:r>
        <w:rPr>
          <w:rFonts w:ascii="Arial" w:eastAsia="Arial" w:hAnsi="Arial" w:cs="Arial"/>
          <w:color w:val="000000"/>
        </w:rPr>
        <w:t>(osteíte deformante)</w:t>
      </w:r>
      <w:r>
        <w:rPr>
          <w:rFonts w:ascii="Arial" w:eastAsia="Arial" w:hAnsi="Arial" w:cs="Arial"/>
          <w:b/>
          <w:color w:val="000000"/>
        </w:rPr>
        <w:t xml:space="preserve"> </w:t>
      </w:r>
      <w:r>
        <w:rPr>
          <w:rFonts w:ascii="Arial" w:eastAsia="Arial" w:hAnsi="Arial" w:cs="Arial"/>
          <w:color w:val="000000"/>
        </w:rPr>
        <w:t>contaminação por radiação, síndrome da imunodeficiência adquirida.</w:t>
      </w:r>
    </w:p>
    <w:p w:rsidR="00CA5561" w:rsidRDefault="00CA5561">
      <w:pPr>
        <w:pBdr>
          <w:top w:val="nil"/>
          <w:left w:val="nil"/>
          <w:bottom w:val="nil"/>
          <w:right w:val="nil"/>
          <w:between w:val="nil"/>
        </w:pBdr>
        <w:spacing w:line="360" w:lineRule="auto"/>
        <w:jc w:val="both"/>
        <w:rPr>
          <w:rFonts w:ascii="Arial" w:eastAsia="Arial" w:hAnsi="Arial" w:cs="Arial"/>
          <w:color w:val="000000"/>
        </w:rPr>
      </w:pPr>
    </w:p>
    <w:p w:rsidR="00CA5561" w:rsidRDefault="00A824FA">
      <w:pPr>
        <w:pBdr>
          <w:top w:val="nil"/>
          <w:left w:val="nil"/>
          <w:bottom w:val="nil"/>
          <w:right w:val="nil"/>
          <w:between w:val="nil"/>
        </w:pBdr>
        <w:spacing w:after="200" w:line="360" w:lineRule="auto"/>
        <w:jc w:val="both"/>
        <w:rPr>
          <w:rFonts w:ascii="Arial" w:eastAsia="Arial" w:hAnsi="Arial" w:cs="Arial"/>
          <w:color w:val="000000"/>
        </w:rPr>
      </w:pPr>
      <w:r>
        <w:rPr>
          <w:rFonts w:ascii="Arial" w:eastAsia="Arial" w:hAnsi="Arial" w:cs="Arial"/>
          <w:b/>
          <w:color w:val="000000"/>
        </w:rPr>
        <w:t xml:space="preserve">4.6 </w:t>
      </w:r>
      <w:r>
        <w:rPr>
          <w:rFonts w:ascii="Arial" w:eastAsia="Arial" w:hAnsi="Arial" w:cs="Arial"/>
          <w:color w:val="000000"/>
        </w:rPr>
        <w:t>A falta de comprovação dos critérios no item 4.1 não desclassificará apenas não pontuará nestes itens.</w:t>
      </w:r>
    </w:p>
    <w:p w:rsidR="00CA5561" w:rsidRDefault="00A824FA">
      <w:pPr>
        <w:spacing w:line="360" w:lineRule="auto"/>
        <w:jc w:val="both"/>
        <w:rPr>
          <w:rFonts w:ascii="Arial" w:eastAsia="Arial" w:hAnsi="Arial" w:cs="Arial"/>
          <w:color w:val="000000"/>
        </w:rPr>
      </w:pPr>
      <w:r>
        <w:rPr>
          <w:rFonts w:ascii="Arial" w:eastAsia="Arial" w:hAnsi="Arial" w:cs="Arial"/>
          <w:b/>
        </w:rPr>
        <w:t>4.7</w:t>
      </w:r>
      <w:r>
        <w:rPr>
          <w:rFonts w:ascii="Arial" w:eastAsia="Arial" w:hAnsi="Arial" w:cs="Arial"/>
        </w:rPr>
        <w:t xml:space="preserve"> Será realizado o levantamento da soma das notas de cada critério, sendo que as famílias que obtiverem a maior nota serão classificados em ordem decrescente para a classificação dos beneficiários (após a avaliação do item 4.2), ficando em primeiro lugar a maior nota e os demais inscritos conforme a nota alcançada</w:t>
      </w:r>
      <w:r>
        <w:rPr>
          <w:rFonts w:ascii="Arial" w:eastAsia="Arial" w:hAnsi="Arial" w:cs="Arial"/>
          <w:color w:val="000000"/>
        </w:rPr>
        <w:t>. Em caso de empate será utilizada a ordem do item 4.9.</w:t>
      </w:r>
    </w:p>
    <w:p w:rsidR="00CA5561" w:rsidRDefault="00CA5561">
      <w:pPr>
        <w:spacing w:line="360" w:lineRule="auto"/>
        <w:jc w:val="both"/>
        <w:rPr>
          <w:rFonts w:ascii="Arial" w:eastAsia="Arial" w:hAnsi="Arial" w:cs="Arial"/>
        </w:rPr>
      </w:pPr>
    </w:p>
    <w:p w:rsidR="00CA5561" w:rsidRDefault="00A824FA">
      <w:pPr>
        <w:spacing w:line="360" w:lineRule="auto"/>
        <w:jc w:val="both"/>
        <w:rPr>
          <w:rFonts w:ascii="Arial" w:eastAsia="Arial" w:hAnsi="Arial" w:cs="Arial"/>
        </w:rPr>
      </w:pPr>
      <w:r>
        <w:rPr>
          <w:rFonts w:ascii="Arial" w:eastAsia="Arial" w:hAnsi="Arial" w:cs="Arial"/>
          <w:b/>
        </w:rPr>
        <w:t>4.8</w:t>
      </w:r>
      <w:r>
        <w:rPr>
          <w:rFonts w:ascii="Arial" w:eastAsia="Arial" w:hAnsi="Arial" w:cs="Arial"/>
        </w:rPr>
        <w:t xml:space="preserve"> As inscrições realizadas serão avaliadas pela Comissão do Conselho Gestor do Fundo Municipal de Habitação de Interesse Social que dará parecer sobre o deferimento das inscrições, tendo poder de veto das inscrições mediante fundamentação elaborada, sendo responsável por selecionar as famílias. </w:t>
      </w:r>
    </w:p>
    <w:p w:rsidR="00CA5561" w:rsidRDefault="00CA5561">
      <w:pPr>
        <w:spacing w:line="360" w:lineRule="auto"/>
        <w:jc w:val="both"/>
        <w:rPr>
          <w:rFonts w:ascii="Arial" w:eastAsia="Arial" w:hAnsi="Arial" w:cs="Arial"/>
        </w:rPr>
      </w:pPr>
    </w:p>
    <w:p w:rsidR="00CA5561" w:rsidRDefault="00A824FA">
      <w:pPr>
        <w:spacing w:line="360" w:lineRule="auto"/>
        <w:jc w:val="both"/>
        <w:rPr>
          <w:rFonts w:ascii="Arial" w:eastAsia="Arial" w:hAnsi="Arial" w:cs="Arial"/>
        </w:rPr>
      </w:pPr>
      <w:r>
        <w:rPr>
          <w:rFonts w:ascii="Arial" w:eastAsia="Arial" w:hAnsi="Arial" w:cs="Arial"/>
          <w:b/>
        </w:rPr>
        <w:t xml:space="preserve">4.9 </w:t>
      </w:r>
      <w:r>
        <w:rPr>
          <w:rFonts w:ascii="Arial" w:eastAsia="Arial" w:hAnsi="Arial" w:cs="Arial"/>
        </w:rPr>
        <w:t>Os critérios de desempate seguirão a seguinte ordem:</w:t>
      </w:r>
    </w:p>
    <w:p w:rsidR="00CA5561" w:rsidRDefault="00CA5561">
      <w:pPr>
        <w:spacing w:line="360" w:lineRule="auto"/>
        <w:jc w:val="both"/>
        <w:rPr>
          <w:rFonts w:ascii="Arial" w:eastAsia="Arial" w:hAnsi="Arial" w:cs="Arial"/>
        </w:rPr>
      </w:pPr>
    </w:p>
    <w:p w:rsidR="00CA5561" w:rsidRDefault="00A824FA">
      <w:pPr>
        <w:numPr>
          <w:ilvl w:val="0"/>
          <w:numId w:val="3"/>
        </w:numPr>
        <w:spacing w:line="360" w:lineRule="auto"/>
        <w:jc w:val="both"/>
        <w:rPr>
          <w:rFonts w:ascii="Arial" w:eastAsia="Arial" w:hAnsi="Arial" w:cs="Arial"/>
        </w:rPr>
      </w:pPr>
      <w:r>
        <w:rPr>
          <w:rFonts w:ascii="Arial" w:eastAsia="Arial" w:hAnsi="Arial" w:cs="Arial"/>
        </w:rPr>
        <w:t>Famílias que residem em área de risco ou situação adversa.</w:t>
      </w:r>
    </w:p>
    <w:p w:rsidR="00CA5561" w:rsidRDefault="00A824FA">
      <w:pPr>
        <w:numPr>
          <w:ilvl w:val="0"/>
          <w:numId w:val="3"/>
        </w:numPr>
        <w:spacing w:line="360" w:lineRule="auto"/>
        <w:jc w:val="both"/>
        <w:rPr>
          <w:rFonts w:ascii="Arial" w:eastAsia="Arial" w:hAnsi="Arial" w:cs="Arial"/>
        </w:rPr>
      </w:pPr>
      <w:r>
        <w:rPr>
          <w:rFonts w:ascii="Arial" w:eastAsia="Arial" w:hAnsi="Arial" w:cs="Arial"/>
        </w:rPr>
        <w:t>Famílias com pessoas com deficiências ou doenças graves.</w:t>
      </w:r>
    </w:p>
    <w:p w:rsidR="00CA5561" w:rsidRDefault="00A824FA">
      <w:pPr>
        <w:numPr>
          <w:ilvl w:val="0"/>
          <w:numId w:val="3"/>
        </w:numPr>
        <w:spacing w:line="360" w:lineRule="auto"/>
        <w:jc w:val="both"/>
        <w:rPr>
          <w:rFonts w:ascii="Arial" w:eastAsia="Arial" w:hAnsi="Arial" w:cs="Arial"/>
        </w:rPr>
      </w:pPr>
      <w:r>
        <w:rPr>
          <w:rFonts w:ascii="Arial" w:eastAsia="Arial" w:hAnsi="Arial" w:cs="Arial"/>
        </w:rPr>
        <w:t>Família com pessoa idosa.</w:t>
      </w:r>
    </w:p>
    <w:p w:rsidR="00CA5561" w:rsidRDefault="00A824FA">
      <w:pPr>
        <w:numPr>
          <w:ilvl w:val="0"/>
          <w:numId w:val="3"/>
        </w:numPr>
        <w:spacing w:line="360" w:lineRule="auto"/>
        <w:jc w:val="both"/>
        <w:rPr>
          <w:rFonts w:ascii="Arial" w:eastAsia="Arial" w:hAnsi="Arial" w:cs="Arial"/>
        </w:rPr>
      </w:pPr>
      <w:r>
        <w:rPr>
          <w:rFonts w:ascii="Arial" w:eastAsia="Arial" w:hAnsi="Arial" w:cs="Arial"/>
        </w:rPr>
        <w:t>Maior tempo de residência no município.</w:t>
      </w:r>
    </w:p>
    <w:p w:rsidR="00CA5561" w:rsidRDefault="00A824FA">
      <w:pPr>
        <w:numPr>
          <w:ilvl w:val="0"/>
          <w:numId w:val="3"/>
        </w:numPr>
        <w:spacing w:line="360" w:lineRule="auto"/>
        <w:jc w:val="both"/>
        <w:rPr>
          <w:rFonts w:ascii="Arial" w:eastAsia="Arial" w:hAnsi="Arial" w:cs="Arial"/>
        </w:rPr>
      </w:pPr>
      <w:r>
        <w:rPr>
          <w:rFonts w:ascii="Arial" w:eastAsia="Arial" w:hAnsi="Arial" w:cs="Arial"/>
        </w:rPr>
        <w:t>Família com crianças e adolescentes.</w:t>
      </w:r>
    </w:p>
    <w:p w:rsidR="00CA5561" w:rsidRDefault="00A824FA">
      <w:pPr>
        <w:numPr>
          <w:ilvl w:val="0"/>
          <w:numId w:val="3"/>
        </w:numPr>
        <w:spacing w:line="360" w:lineRule="auto"/>
        <w:jc w:val="both"/>
        <w:rPr>
          <w:rFonts w:ascii="Arial" w:eastAsia="Arial" w:hAnsi="Arial" w:cs="Arial"/>
        </w:rPr>
      </w:pPr>
      <w:r>
        <w:rPr>
          <w:rFonts w:ascii="Arial" w:eastAsia="Arial" w:hAnsi="Arial" w:cs="Arial"/>
        </w:rPr>
        <w:t>Famílias com maior número de dependentes.</w:t>
      </w:r>
    </w:p>
    <w:p w:rsidR="00CA5561" w:rsidRDefault="00A824FA">
      <w:pPr>
        <w:numPr>
          <w:ilvl w:val="0"/>
          <w:numId w:val="3"/>
        </w:numPr>
        <w:spacing w:line="360" w:lineRule="auto"/>
        <w:jc w:val="both"/>
        <w:rPr>
          <w:rFonts w:ascii="Arial" w:eastAsia="Arial" w:hAnsi="Arial" w:cs="Arial"/>
        </w:rPr>
      </w:pPr>
      <w:r>
        <w:rPr>
          <w:rFonts w:ascii="Arial" w:eastAsia="Arial" w:hAnsi="Arial" w:cs="Arial"/>
        </w:rPr>
        <w:t>Famílias que pagam aluguel.</w:t>
      </w:r>
    </w:p>
    <w:p w:rsidR="00CA5561" w:rsidRDefault="00CA5561">
      <w:pPr>
        <w:spacing w:line="360" w:lineRule="auto"/>
        <w:jc w:val="both"/>
        <w:rPr>
          <w:rFonts w:ascii="Arial" w:eastAsia="Arial" w:hAnsi="Arial" w:cs="Arial"/>
        </w:rPr>
      </w:pPr>
    </w:p>
    <w:p w:rsidR="00CA5561" w:rsidRDefault="00A824FA">
      <w:pPr>
        <w:pBdr>
          <w:top w:val="nil"/>
          <w:left w:val="nil"/>
          <w:bottom w:val="nil"/>
          <w:right w:val="nil"/>
          <w:between w:val="nil"/>
        </w:pBdr>
        <w:spacing w:after="200" w:line="360" w:lineRule="auto"/>
        <w:jc w:val="both"/>
        <w:rPr>
          <w:rFonts w:ascii="Arial" w:eastAsia="Arial" w:hAnsi="Arial" w:cs="Arial"/>
          <w:color w:val="000000"/>
        </w:rPr>
      </w:pPr>
      <w:r>
        <w:rPr>
          <w:rFonts w:ascii="Arial" w:eastAsia="Arial" w:hAnsi="Arial" w:cs="Arial"/>
          <w:b/>
          <w:color w:val="000000"/>
        </w:rPr>
        <w:t>4.10</w:t>
      </w:r>
      <w:r>
        <w:rPr>
          <w:rFonts w:ascii="Arial" w:eastAsia="Arial" w:hAnsi="Arial" w:cs="Arial"/>
          <w:color w:val="000000"/>
        </w:rPr>
        <w:t xml:space="preserve"> No caso de dúvida ou suspeita sobre qualquer informação apresentada a Comissão Especial do Conselho Gestor do Fundo Municipal de Habitação pode solicitar outros documentos necessários.</w:t>
      </w:r>
    </w:p>
    <w:p w:rsidR="00CA5561" w:rsidRDefault="00CA5561">
      <w:pPr>
        <w:jc w:val="both"/>
        <w:rPr>
          <w:rFonts w:ascii="Arial" w:eastAsia="Arial" w:hAnsi="Arial" w:cs="Arial"/>
        </w:rPr>
      </w:pPr>
    </w:p>
    <w:p w:rsidR="00CA5561" w:rsidRDefault="00A824FA">
      <w:pPr>
        <w:jc w:val="both"/>
        <w:rPr>
          <w:rFonts w:ascii="Arial" w:eastAsia="Arial" w:hAnsi="Arial" w:cs="Arial"/>
        </w:rPr>
      </w:pPr>
      <w:r>
        <w:rPr>
          <w:rFonts w:ascii="Arial" w:eastAsia="Arial" w:hAnsi="Arial" w:cs="Arial"/>
          <w:b/>
        </w:rPr>
        <w:t>5. DO LOCAL E HORÁRIO</w:t>
      </w:r>
    </w:p>
    <w:p w:rsidR="00CA5561" w:rsidRDefault="00CA5561">
      <w:pPr>
        <w:jc w:val="both"/>
        <w:rPr>
          <w:rFonts w:ascii="Arial" w:eastAsia="Arial" w:hAnsi="Arial" w:cs="Arial"/>
        </w:rPr>
      </w:pPr>
    </w:p>
    <w:p w:rsidR="00CA5561" w:rsidRDefault="00CA5561">
      <w:pPr>
        <w:spacing w:line="360" w:lineRule="auto"/>
        <w:jc w:val="both"/>
        <w:rPr>
          <w:rFonts w:ascii="Arial" w:eastAsia="Arial" w:hAnsi="Arial" w:cs="Arial"/>
        </w:rPr>
      </w:pPr>
    </w:p>
    <w:p w:rsidR="00CA5561" w:rsidRDefault="00A824FA">
      <w:pPr>
        <w:spacing w:line="360" w:lineRule="auto"/>
        <w:jc w:val="both"/>
        <w:rPr>
          <w:rFonts w:ascii="Arial" w:eastAsia="Arial" w:hAnsi="Arial" w:cs="Arial"/>
          <w:color w:val="FF0000"/>
        </w:rPr>
      </w:pPr>
      <w:r>
        <w:rPr>
          <w:rFonts w:ascii="Arial" w:eastAsia="Arial" w:hAnsi="Arial" w:cs="Arial"/>
          <w:b/>
        </w:rPr>
        <w:t>5.1</w:t>
      </w:r>
      <w:r>
        <w:rPr>
          <w:rFonts w:ascii="Arial" w:eastAsia="Arial" w:hAnsi="Arial" w:cs="Arial"/>
        </w:rPr>
        <w:t xml:space="preserve"> As inscrições serão </w:t>
      </w:r>
      <w:r>
        <w:rPr>
          <w:rFonts w:ascii="Arial" w:eastAsia="Arial" w:hAnsi="Arial" w:cs="Arial"/>
          <w:color w:val="000000"/>
        </w:rPr>
        <w:t>realizadas exclusivamente</w:t>
      </w:r>
      <w:r>
        <w:rPr>
          <w:rFonts w:ascii="Arial" w:eastAsia="Arial" w:hAnsi="Arial" w:cs="Arial"/>
        </w:rPr>
        <w:t xml:space="preserve"> junto a Secretaria Municipal de Assistência Social, localizada na Rua 7 de Setembro, 477, Centro, com horário de atendimento das 08h às 12h e das 13h às 17h, do dia 30 de novembro de 2023 até as </w:t>
      </w:r>
      <w:r>
        <w:rPr>
          <w:rFonts w:ascii="Arial" w:eastAsia="Arial" w:hAnsi="Arial" w:cs="Arial"/>
          <w:color w:val="000000"/>
        </w:rPr>
        <w:t xml:space="preserve">17h do dia 14 de </w:t>
      </w:r>
      <w:r w:rsidR="00066116">
        <w:rPr>
          <w:rFonts w:ascii="Arial" w:eastAsia="Arial" w:hAnsi="Arial" w:cs="Arial"/>
          <w:color w:val="000000"/>
        </w:rPr>
        <w:t>dezembro</w:t>
      </w:r>
      <w:r>
        <w:rPr>
          <w:rFonts w:ascii="Arial" w:eastAsia="Arial" w:hAnsi="Arial" w:cs="Arial"/>
          <w:color w:val="000000"/>
        </w:rPr>
        <w:t xml:space="preserve"> de 2023.</w:t>
      </w:r>
    </w:p>
    <w:p w:rsidR="00CA5561" w:rsidRDefault="00CA5561">
      <w:pPr>
        <w:spacing w:line="360" w:lineRule="auto"/>
        <w:jc w:val="both"/>
        <w:rPr>
          <w:rFonts w:ascii="Arial" w:eastAsia="Arial" w:hAnsi="Arial" w:cs="Arial"/>
        </w:rPr>
      </w:pPr>
    </w:p>
    <w:p w:rsidR="00CA5561" w:rsidRDefault="00A824FA">
      <w:pPr>
        <w:spacing w:line="360" w:lineRule="auto"/>
        <w:jc w:val="both"/>
        <w:rPr>
          <w:rFonts w:ascii="Arial" w:eastAsia="Arial" w:hAnsi="Arial" w:cs="Arial"/>
        </w:rPr>
      </w:pPr>
      <w:r>
        <w:rPr>
          <w:rFonts w:ascii="Arial" w:eastAsia="Arial" w:hAnsi="Arial" w:cs="Arial"/>
          <w:b/>
        </w:rPr>
        <w:t>6. DO PROCESSO DE SELEÇÃO</w:t>
      </w:r>
    </w:p>
    <w:p w:rsidR="00CA5561" w:rsidRDefault="00CA5561">
      <w:pPr>
        <w:spacing w:line="360" w:lineRule="auto"/>
        <w:jc w:val="both"/>
        <w:rPr>
          <w:rFonts w:ascii="Arial" w:eastAsia="Arial" w:hAnsi="Arial" w:cs="Arial"/>
        </w:rPr>
      </w:pPr>
    </w:p>
    <w:p w:rsidR="00CA5561" w:rsidRDefault="00A824FA">
      <w:pPr>
        <w:spacing w:line="360" w:lineRule="auto"/>
        <w:jc w:val="both"/>
        <w:rPr>
          <w:rFonts w:ascii="Arial" w:eastAsia="Arial" w:hAnsi="Arial" w:cs="Arial"/>
        </w:rPr>
      </w:pPr>
      <w:r>
        <w:rPr>
          <w:rFonts w:ascii="Arial" w:eastAsia="Arial" w:hAnsi="Arial" w:cs="Arial"/>
          <w:b/>
        </w:rPr>
        <w:t>6.1</w:t>
      </w:r>
      <w:r>
        <w:rPr>
          <w:rFonts w:ascii="Arial" w:eastAsia="Arial" w:hAnsi="Arial" w:cs="Arial"/>
        </w:rPr>
        <w:t xml:space="preserve"> O processo de seleção das famílias será analisado pela Comissão Especial do Conselho Gestor do Fundo Municipal de Habitação de Interesse Social, a qual deverá atentar-se ao seguinte:</w:t>
      </w:r>
    </w:p>
    <w:p w:rsidR="00CA5561" w:rsidRDefault="00CA5561">
      <w:pPr>
        <w:spacing w:line="360" w:lineRule="auto"/>
        <w:jc w:val="both"/>
        <w:rPr>
          <w:rFonts w:ascii="Arial" w:eastAsia="Arial" w:hAnsi="Arial" w:cs="Arial"/>
        </w:rPr>
      </w:pPr>
    </w:p>
    <w:p w:rsidR="00CA5561" w:rsidRDefault="00A824FA">
      <w:pPr>
        <w:numPr>
          <w:ilvl w:val="0"/>
          <w:numId w:val="4"/>
        </w:numPr>
        <w:spacing w:line="360" w:lineRule="auto"/>
        <w:ind w:left="714" w:hanging="357"/>
        <w:jc w:val="both"/>
        <w:rPr>
          <w:rFonts w:ascii="Arial" w:eastAsia="Arial" w:hAnsi="Arial" w:cs="Arial"/>
        </w:rPr>
      </w:pPr>
      <w:r>
        <w:rPr>
          <w:rFonts w:ascii="Arial" w:eastAsia="Arial" w:hAnsi="Arial" w:cs="Arial"/>
        </w:rPr>
        <w:t>Serão classificadas as 15 (quinze) primeiras colocadas, visto que são 15 unidades habitacionais disponíveis, entretanto serão divulgadas todas as inscritas;</w:t>
      </w:r>
    </w:p>
    <w:p w:rsidR="00CA5561" w:rsidRDefault="00A824FA">
      <w:pPr>
        <w:numPr>
          <w:ilvl w:val="0"/>
          <w:numId w:val="4"/>
        </w:numPr>
        <w:spacing w:line="360" w:lineRule="auto"/>
        <w:ind w:left="714" w:hanging="357"/>
        <w:jc w:val="both"/>
        <w:rPr>
          <w:rFonts w:ascii="Arial" w:eastAsia="Arial" w:hAnsi="Arial" w:cs="Arial"/>
        </w:rPr>
      </w:pPr>
      <w:r>
        <w:rPr>
          <w:rFonts w:ascii="Arial" w:eastAsia="Arial" w:hAnsi="Arial" w:cs="Arial"/>
        </w:rPr>
        <w:t>O representante que omitir informações ou prestá-las de forma inverídica, sem prejuízo e outras sanções, poderá ser reclassificada ou excluída, a qualquer tempo do processo de seleção estabelecido neste instrumento.</w:t>
      </w:r>
    </w:p>
    <w:p w:rsidR="00CA5561" w:rsidRDefault="00A824FA">
      <w:pPr>
        <w:numPr>
          <w:ilvl w:val="0"/>
          <w:numId w:val="4"/>
        </w:numPr>
        <w:spacing w:line="360" w:lineRule="auto"/>
        <w:ind w:left="714" w:hanging="357"/>
        <w:jc w:val="both"/>
        <w:rPr>
          <w:rFonts w:ascii="Arial" w:eastAsia="Arial" w:hAnsi="Arial" w:cs="Arial"/>
        </w:rPr>
      </w:pPr>
      <w:r>
        <w:rPr>
          <w:rFonts w:ascii="Arial" w:eastAsia="Arial" w:hAnsi="Arial" w:cs="Arial"/>
        </w:rPr>
        <w:t>Finalizada a etapa de inscrições, será publicado lista contendo relação das famílias inscritas, iniciando o prazo de 02 (dois) dias úteis para impugnação e recurso.</w:t>
      </w:r>
    </w:p>
    <w:p w:rsidR="00CA5561" w:rsidRDefault="00CA5561">
      <w:pPr>
        <w:spacing w:line="360" w:lineRule="auto"/>
        <w:jc w:val="both"/>
        <w:rPr>
          <w:rFonts w:ascii="Arial" w:eastAsia="Arial" w:hAnsi="Arial" w:cs="Arial"/>
        </w:rPr>
      </w:pPr>
    </w:p>
    <w:p w:rsidR="00CA5561" w:rsidRDefault="00A824FA">
      <w:pPr>
        <w:spacing w:line="360" w:lineRule="auto"/>
        <w:jc w:val="both"/>
        <w:rPr>
          <w:rFonts w:ascii="Arial" w:eastAsia="Arial" w:hAnsi="Arial" w:cs="Arial"/>
        </w:rPr>
      </w:pPr>
      <w:r>
        <w:rPr>
          <w:rFonts w:ascii="Arial" w:eastAsia="Arial" w:hAnsi="Arial" w:cs="Arial"/>
          <w:b/>
        </w:rPr>
        <w:t>6.2</w:t>
      </w:r>
      <w:r>
        <w:rPr>
          <w:rFonts w:ascii="Arial" w:eastAsia="Arial" w:hAnsi="Arial" w:cs="Arial"/>
        </w:rPr>
        <w:t xml:space="preserve"> O processo de homologação da lista de famílias selecionadas será efetuado pelo chefe do Poder Executivo, após a aprovação pela </w:t>
      </w:r>
      <w:r>
        <w:rPr>
          <w:rFonts w:ascii="Arial" w:eastAsia="Arial" w:hAnsi="Arial" w:cs="Arial"/>
          <w:color w:val="000000"/>
        </w:rPr>
        <w:t>Comissão Especial/</w:t>
      </w:r>
      <w:r>
        <w:rPr>
          <w:rFonts w:ascii="Arial" w:eastAsia="Arial" w:hAnsi="Arial" w:cs="Arial"/>
        </w:rPr>
        <w:t>CGFMHIS.</w:t>
      </w:r>
    </w:p>
    <w:p w:rsidR="00CA5561" w:rsidRDefault="00CA5561">
      <w:pPr>
        <w:spacing w:line="360" w:lineRule="auto"/>
        <w:jc w:val="both"/>
        <w:rPr>
          <w:rFonts w:ascii="Arial" w:eastAsia="Arial" w:hAnsi="Arial" w:cs="Arial"/>
        </w:rPr>
      </w:pPr>
    </w:p>
    <w:p w:rsidR="00CA5561" w:rsidRDefault="00A824FA">
      <w:pPr>
        <w:spacing w:line="360" w:lineRule="auto"/>
        <w:jc w:val="both"/>
        <w:rPr>
          <w:rFonts w:ascii="Arial" w:eastAsia="Arial" w:hAnsi="Arial" w:cs="Arial"/>
        </w:rPr>
      </w:pPr>
      <w:r>
        <w:rPr>
          <w:rFonts w:ascii="Arial" w:eastAsia="Arial" w:hAnsi="Arial" w:cs="Arial"/>
          <w:b/>
        </w:rPr>
        <w:t>6.3</w:t>
      </w:r>
      <w:r>
        <w:rPr>
          <w:rFonts w:ascii="Arial" w:eastAsia="Arial" w:hAnsi="Arial" w:cs="Arial"/>
        </w:rPr>
        <w:t xml:space="preserve"> As informações/documentações apresentadas pelos inscritos poderão ser verificadas pela Comissão Especial/CGFMHIS, a qualquer tempo, por meio de fiscalização presencial. </w:t>
      </w:r>
    </w:p>
    <w:p w:rsidR="00CA5561" w:rsidRDefault="00CA5561">
      <w:pPr>
        <w:jc w:val="both"/>
        <w:rPr>
          <w:rFonts w:ascii="Arial" w:eastAsia="Arial" w:hAnsi="Arial" w:cs="Arial"/>
        </w:rPr>
      </w:pPr>
    </w:p>
    <w:p w:rsidR="00CA5561" w:rsidRDefault="00CA5561">
      <w:pPr>
        <w:jc w:val="both"/>
        <w:rPr>
          <w:rFonts w:ascii="Arial" w:eastAsia="Arial" w:hAnsi="Arial" w:cs="Arial"/>
        </w:rPr>
      </w:pPr>
    </w:p>
    <w:p w:rsidR="00CA5561" w:rsidRDefault="00A824FA">
      <w:pPr>
        <w:jc w:val="both"/>
        <w:rPr>
          <w:rFonts w:ascii="Arial" w:eastAsia="Arial" w:hAnsi="Arial" w:cs="Arial"/>
        </w:rPr>
      </w:pPr>
      <w:r>
        <w:rPr>
          <w:rFonts w:ascii="Arial" w:eastAsia="Arial" w:hAnsi="Arial" w:cs="Arial"/>
          <w:b/>
        </w:rPr>
        <w:t xml:space="preserve">7. DO SORTEIO DAS CASAS </w:t>
      </w:r>
    </w:p>
    <w:p w:rsidR="00CA5561" w:rsidRDefault="00CA5561">
      <w:pPr>
        <w:jc w:val="both"/>
        <w:rPr>
          <w:rFonts w:ascii="Arial" w:eastAsia="Arial" w:hAnsi="Arial" w:cs="Arial"/>
        </w:rPr>
      </w:pPr>
    </w:p>
    <w:p w:rsidR="00CA5561" w:rsidRDefault="00CA5561">
      <w:pPr>
        <w:jc w:val="both"/>
        <w:rPr>
          <w:rFonts w:ascii="Arial" w:eastAsia="Arial" w:hAnsi="Arial" w:cs="Arial"/>
        </w:rPr>
      </w:pPr>
    </w:p>
    <w:p w:rsidR="00CA5561" w:rsidRDefault="00A824FA">
      <w:pPr>
        <w:spacing w:line="360" w:lineRule="auto"/>
        <w:jc w:val="both"/>
        <w:rPr>
          <w:rFonts w:ascii="Arial" w:eastAsia="Arial" w:hAnsi="Arial" w:cs="Arial"/>
        </w:rPr>
      </w:pPr>
      <w:r>
        <w:rPr>
          <w:rFonts w:ascii="Arial" w:eastAsia="Arial" w:hAnsi="Arial" w:cs="Arial"/>
          <w:b/>
        </w:rPr>
        <w:t>7.1</w:t>
      </w:r>
      <w:r>
        <w:rPr>
          <w:rFonts w:ascii="Arial" w:eastAsia="Arial" w:hAnsi="Arial" w:cs="Arial"/>
        </w:rPr>
        <w:t xml:space="preserve"> Como se tratam de 15 (quinze) residências, a seleção dessas, para cada família selecionada será feita por meio de sorteio, após homologação da lista de classificação. O sorteio e assinatura dos termos de cessão de uso se dará em ato público com o intuito de garantir transparência e será realizado somente após a seleção das 15 (quinze) famílias. A data será divulgada após o termino de todo o processo de seleção e finalização das moradias.</w:t>
      </w:r>
    </w:p>
    <w:p w:rsidR="00CA5561" w:rsidRDefault="00CA5561">
      <w:pPr>
        <w:widowControl w:val="0"/>
        <w:tabs>
          <w:tab w:val="left" w:pos="500"/>
        </w:tabs>
        <w:rPr>
          <w:rFonts w:ascii="Arial" w:eastAsia="Arial" w:hAnsi="Arial" w:cs="Arial"/>
          <w:highlight w:val="yellow"/>
        </w:rPr>
      </w:pPr>
    </w:p>
    <w:p w:rsidR="00CA5561" w:rsidRDefault="00CA5561">
      <w:pPr>
        <w:widowControl w:val="0"/>
        <w:tabs>
          <w:tab w:val="left" w:pos="500"/>
        </w:tabs>
        <w:rPr>
          <w:rFonts w:ascii="Arial" w:eastAsia="Arial" w:hAnsi="Arial" w:cs="Arial"/>
          <w:color w:val="000000"/>
        </w:rPr>
      </w:pPr>
    </w:p>
    <w:p w:rsidR="00CA5561" w:rsidRDefault="00A824FA">
      <w:pPr>
        <w:widowControl w:val="0"/>
        <w:tabs>
          <w:tab w:val="left" w:pos="500"/>
        </w:tabs>
        <w:rPr>
          <w:rFonts w:ascii="Arial" w:eastAsia="Arial" w:hAnsi="Arial" w:cs="Arial"/>
          <w:color w:val="000000"/>
        </w:rPr>
      </w:pPr>
      <w:r>
        <w:rPr>
          <w:rFonts w:ascii="Arial" w:eastAsia="Arial" w:hAnsi="Arial" w:cs="Arial"/>
          <w:b/>
          <w:color w:val="000000"/>
        </w:rPr>
        <w:t>8. DOS PROCEDIMENTOS</w:t>
      </w:r>
    </w:p>
    <w:p w:rsidR="00CA5561" w:rsidRDefault="00CA5561">
      <w:pPr>
        <w:widowControl w:val="0"/>
        <w:tabs>
          <w:tab w:val="left" w:pos="820"/>
        </w:tabs>
        <w:jc w:val="both"/>
        <w:rPr>
          <w:rFonts w:ascii="Arial" w:eastAsia="Arial" w:hAnsi="Arial" w:cs="Arial"/>
          <w:color w:val="000000"/>
        </w:rPr>
      </w:pPr>
    </w:p>
    <w:p w:rsidR="00CA5561" w:rsidRDefault="00CA5561">
      <w:pPr>
        <w:widowControl w:val="0"/>
        <w:tabs>
          <w:tab w:val="left" w:pos="820"/>
        </w:tabs>
        <w:jc w:val="both"/>
        <w:rPr>
          <w:rFonts w:ascii="Arial" w:eastAsia="Arial" w:hAnsi="Arial" w:cs="Arial"/>
          <w:color w:val="000000"/>
        </w:rPr>
      </w:pPr>
    </w:p>
    <w:p w:rsidR="00CA5561" w:rsidRDefault="00A824FA">
      <w:pPr>
        <w:widowControl w:val="0"/>
        <w:tabs>
          <w:tab w:val="left" w:pos="820"/>
        </w:tabs>
        <w:spacing w:line="360" w:lineRule="auto"/>
        <w:jc w:val="both"/>
        <w:rPr>
          <w:rFonts w:ascii="Arial" w:eastAsia="Arial" w:hAnsi="Arial" w:cs="Arial"/>
          <w:color w:val="000000"/>
        </w:rPr>
      </w:pPr>
      <w:r>
        <w:rPr>
          <w:rFonts w:ascii="Arial" w:eastAsia="Arial" w:hAnsi="Arial" w:cs="Arial"/>
          <w:b/>
          <w:color w:val="000000"/>
        </w:rPr>
        <w:t>8.1</w:t>
      </w:r>
      <w:r>
        <w:rPr>
          <w:rFonts w:ascii="Arial" w:eastAsia="Arial" w:hAnsi="Arial" w:cs="Arial"/>
          <w:color w:val="000000"/>
        </w:rPr>
        <w:t xml:space="preserve"> As famílias que possuem interesse nas unidades habitacionais do programa SC Mais Moradia e que se encaixam nos critérios deste edital (item 3) deverão procurar a Secretaria Municipal de Assistência Social munidas de todos os documentos comprobatórios elencados conforme Anexos deste edital.</w:t>
      </w:r>
    </w:p>
    <w:p w:rsidR="00CA5561" w:rsidRDefault="00CA5561">
      <w:pPr>
        <w:jc w:val="both"/>
        <w:rPr>
          <w:rFonts w:ascii="Arial" w:eastAsia="Arial" w:hAnsi="Arial" w:cs="Arial"/>
        </w:rPr>
      </w:pPr>
    </w:p>
    <w:p w:rsidR="00CA5561" w:rsidRDefault="00CA5561">
      <w:pPr>
        <w:jc w:val="both"/>
        <w:rPr>
          <w:rFonts w:ascii="Arial" w:eastAsia="Arial" w:hAnsi="Arial" w:cs="Arial"/>
        </w:rPr>
      </w:pPr>
    </w:p>
    <w:p w:rsidR="00CA5561" w:rsidRDefault="00A824FA">
      <w:pPr>
        <w:jc w:val="both"/>
        <w:rPr>
          <w:rFonts w:ascii="Arial" w:eastAsia="Arial" w:hAnsi="Arial" w:cs="Arial"/>
        </w:rPr>
      </w:pPr>
      <w:r>
        <w:rPr>
          <w:rFonts w:ascii="Arial" w:eastAsia="Arial" w:hAnsi="Arial" w:cs="Arial"/>
          <w:b/>
        </w:rPr>
        <w:t xml:space="preserve">9. DAS CONDIÇÕES </w:t>
      </w:r>
    </w:p>
    <w:p w:rsidR="00CA5561" w:rsidRDefault="00CA5561">
      <w:pPr>
        <w:jc w:val="both"/>
        <w:rPr>
          <w:rFonts w:ascii="Arial" w:eastAsia="Arial" w:hAnsi="Arial" w:cs="Arial"/>
          <w:u w:val="single"/>
        </w:rPr>
      </w:pPr>
    </w:p>
    <w:p w:rsidR="00CA5561" w:rsidRDefault="00CA5561">
      <w:pPr>
        <w:jc w:val="both"/>
        <w:rPr>
          <w:rFonts w:ascii="Arial" w:eastAsia="Arial" w:hAnsi="Arial" w:cs="Arial"/>
          <w:u w:val="single"/>
        </w:rPr>
      </w:pPr>
    </w:p>
    <w:p w:rsidR="00CA5561" w:rsidRDefault="00A824FA">
      <w:pPr>
        <w:spacing w:line="360" w:lineRule="auto"/>
        <w:jc w:val="both"/>
        <w:rPr>
          <w:rFonts w:ascii="Arial" w:eastAsia="Arial" w:hAnsi="Arial" w:cs="Arial"/>
        </w:rPr>
      </w:pPr>
      <w:r>
        <w:rPr>
          <w:rFonts w:ascii="Arial" w:eastAsia="Arial" w:hAnsi="Arial" w:cs="Arial"/>
          <w:b/>
        </w:rPr>
        <w:t>9.1</w:t>
      </w:r>
      <w:r>
        <w:rPr>
          <w:rFonts w:ascii="Arial" w:eastAsia="Arial" w:hAnsi="Arial" w:cs="Arial"/>
        </w:rPr>
        <w:t xml:space="preserve"> Os beneficiários dispõem de um prazo </w:t>
      </w:r>
      <w:r>
        <w:rPr>
          <w:rFonts w:ascii="Arial" w:eastAsia="Arial" w:hAnsi="Arial" w:cs="Arial"/>
          <w:b/>
        </w:rPr>
        <w:t xml:space="preserve">de 15 (quinze) dias </w:t>
      </w:r>
      <w:r>
        <w:rPr>
          <w:rFonts w:ascii="Arial" w:eastAsia="Arial" w:hAnsi="Arial" w:cs="Arial"/>
        </w:rPr>
        <w:t xml:space="preserve">a contar da assinatura do Termo de Cessão para realizar a ocupação do imóvel, sob pena de devolução ao Município de Vargeão. </w:t>
      </w:r>
    </w:p>
    <w:p w:rsidR="00CA5561" w:rsidRDefault="00CA5561">
      <w:pPr>
        <w:spacing w:line="360" w:lineRule="auto"/>
        <w:jc w:val="both"/>
        <w:rPr>
          <w:rFonts w:ascii="Arial" w:eastAsia="Arial" w:hAnsi="Arial" w:cs="Arial"/>
        </w:rPr>
      </w:pPr>
    </w:p>
    <w:p w:rsidR="00CA5561" w:rsidRDefault="00A824FA">
      <w:pPr>
        <w:spacing w:line="360" w:lineRule="auto"/>
        <w:jc w:val="both"/>
        <w:rPr>
          <w:rFonts w:ascii="Arial" w:eastAsia="Arial" w:hAnsi="Arial" w:cs="Arial"/>
        </w:rPr>
      </w:pPr>
      <w:r>
        <w:rPr>
          <w:rFonts w:ascii="Arial" w:eastAsia="Arial" w:hAnsi="Arial" w:cs="Arial"/>
          <w:b/>
        </w:rPr>
        <w:t>9.2</w:t>
      </w:r>
      <w:r>
        <w:rPr>
          <w:rFonts w:ascii="Arial" w:eastAsia="Arial" w:hAnsi="Arial" w:cs="Arial"/>
        </w:rPr>
        <w:t xml:space="preserve"> Se ao final do prazo do item 9.1, o beneficiário não tiver habitado a residência, o Município de Vargeão por meio do Conselho Gestor do Fundo Municipal de Habitação de Interesse Social, realizará procedimento para selecionar nova família conforme lista de classificação.  </w:t>
      </w:r>
    </w:p>
    <w:p w:rsidR="00CA5561" w:rsidRDefault="00CA5561">
      <w:pPr>
        <w:spacing w:line="360" w:lineRule="auto"/>
        <w:jc w:val="both"/>
        <w:rPr>
          <w:rFonts w:ascii="Arial" w:eastAsia="Arial" w:hAnsi="Arial" w:cs="Arial"/>
        </w:rPr>
      </w:pPr>
    </w:p>
    <w:p w:rsidR="00CA5561" w:rsidRDefault="00A824FA">
      <w:pPr>
        <w:spacing w:line="360" w:lineRule="auto"/>
        <w:jc w:val="both"/>
        <w:rPr>
          <w:rFonts w:ascii="Arial" w:eastAsia="Arial" w:hAnsi="Arial" w:cs="Arial"/>
        </w:rPr>
      </w:pPr>
      <w:r>
        <w:rPr>
          <w:rFonts w:ascii="Arial" w:eastAsia="Arial" w:hAnsi="Arial" w:cs="Arial"/>
          <w:b/>
        </w:rPr>
        <w:t>9.3</w:t>
      </w:r>
      <w:r>
        <w:rPr>
          <w:rFonts w:ascii="Arial" w:eastAsia="Arial" w:hAnsi="Arial" w:cs="Arial"/>
        </w:rPr>
        <w:t xml:space="preserve"> O uso do imóvel será pelo prazo de 10 (dez) anos, podendo ser prorrogado por igual período desde que ainda persistam as condições elegíveis inicialmente. </w:t>
      </w:r>
    </w:p>
    <w:p w:rsidR="00CA5561" w:rsidRDefault="00CA5561">
      <w:pPr>
        <w:spacing w:line="360" w:lineRule="auto"/>
        <w:jc w:val="both"/>
        <w:rPr>
          <w:rFonts w:ascii="Arial" w:eastAsia="Arial" w:hAnsi="Arial" w:cs="Arial"/>
        </w:rPr>
      </w:pPr>
    </w:p>
    <w:p w:rsidR="00CA5561" w:rsidRDefault="00A824FA">
      <w:pPr>
        <w:spacing w:line="360" w:lineRule="auto"/>
        <w:jc w:val="both"/>
        <w:rPr>
          <w:rFonts w:ascii="Arial" w:eastAsia="Arial" w:hAnsi="Arial" w:cs="Arial"/>
        </w:rPr>
      </w:pPr>
      <w:r>
        <w:rPr>
          <w:rFonts w:ascii="Arial" w:eastAsia="Arial" w:hAnsi="Arial" w:cs="Arial"/>
          <w:b/>
        </w:rPr>
        <w:lastRenderedPageBreak/>
        <w:t>9.4</w:t>
      </w:r>
      <w:r>
        <w:rPr>
          <w:rFonts w:ascii="Arial" w:eastAsia="Arial" w:hAnsi="Arial" w:cs="Arial"/>
        </w:rPr>
        <w:t xml:space="preserve"> As famílias serão acompanhadas pela equipe da Secretaria de Assistência Social, para possíveis encaminhamentos a demandas de saúde, educação e acesso a capacitações para inserção no mercado de trabalho.</w:t>
      </w:r>
    </w:p>
    <w:p w:rsidR="00CA5561" w:rsidRDefault="00CA5561">
      <w:pPr>
        <w:spacing w:line="360" w:lineRule="auto"/>
        <w:jc w:val="both"/>
        <w:rPr>
          <w:rFonts w:ascii="Arial" w:eastAsia="Arial" w:hAnsi="Arial" w:cs="Arial"/>
        </w:rPr>
      </w:pPr>
    </w:p>
    <w:p w:rsidR="00CA5561" w:rsidRDefault="00A824FA">
      <w:pPr>
        <w:spacing w:line="360" w:lineRule="auto"/>
        <w:jc w:val="both"/>
        <w:rPr>
          <w:rFonts w:ascii="Arial" w:eastAsia="Arial" w:hAnsi="Arial" w:cs="Arial"/>
        </w:rPr>
      </w:pPr>
      <w:r>
        <w:rPr>
          <w:rFonts w:ascii="Arial" w:eastAsia="Arial" w:hAnsi="Arial" w:cs="Arial"/>
          <w:b/>
        </w:rPr>
        <w:t>9.5</w:t>
      </w:r>
      <w:r>
        <w:rPr>
          <w:rFonts w:ascii="Arial" w:eastAsia="Arial" w:hAnsi="Arial" w:cs="Arial"/>
        </w:rPr>
        <w:t xml:space="preserve"> As famílias serão acompanhadas pela comissão de fiscalização do Conselho Gestor do Fundo Municipal de Habitação e Interesse Social a fim de, verificação das condições e bom uso do imóvel, podendo ser notificada e responsabilizada quando do não cumprimento ao Termo de </w:t>
      </w:r>
      <w:r>
        <w:rPr>
          <w:rFonts w:ascii="Arial" w:eastAsia="Arial" w:hAnsi="Arial" w:cs="Arial"/>
          <w:color w:val="000000"/>
        </w:rPr>
        <w:t xml:space="preserve">Cessão </w:t>
      </w:r>
      <w:r>
        <w:rPr>
          <w:rFonts w:ascii="Arial" w:eastAsia="Arial" w:hAnsi="Arial" w:cs="Arial"/>
        </w:rPr>
        <w:t>de Uso Anexo I</w:t>
      </w:r>
      <w:r w:rsidR="006917DE">
        <w:rPr>
          <w:rFonts w:ascii="Arial" w:eastAsia="Arial" w:hAnsi="Arial" w:cs="Arial"/>
        </w:rPr>
        <w:t>V</w:t>
      </w:r>
      <w:r>
        <w:rPr>
          <w:rFonts w:ascii="Arial" w:eastAsia="Arial" w:hAnsi="Arial" w:cs="Arial"/>
        </w:rPr>
        <w:t>.</w:t>
      </w:r>
    </w:p>
    <w:p w:rsidR="00CA5561" w:rsidRDefault="00CA5561">
      <w:pPr>
        <w:spacing w:line="360" w:lineRule="auto"/>
        <w:jc w:val="both"/>
        <w:rPr>
          <w:rFonts w:ascii="Arial" w:eastAsia="Arial" w:hAnsi="Arial" w:cs="Arial"/>
        </w:rPr>
      </w:pPr>
    </w:p>
    <w:p w:rsidR="00CA5561" w:rsidRDefault="00A824FA">
      <w:pPr>
        <w:widowControl w:val="0"/>
        <w:spacing w:line="360" w:lineRule="auto"/>
        <w:rPr>
          <w:rFonts w:ascii="Arial" w:eastAsia="Arial" w:hAnsi="Arial" w:cs="Arial"/>
          <w:color w:val="000000"/>
        </w:rPr>
      </w:pPr>
      <w:r>
        <w:rPr>
          <w:rFonts w:ascii="Arial" w:eastAsia="Arial" w:hAnsi="Arial" w:cs="Arial"/>
          <w:b/>
          <w:color w:val="000000"/>
        </w:rPr>
        <w:t>9.6</w:t>
      </w:r>
      <w:r>
        <w:rPr>
          <w:rFonts w:ascii="Arial" w:eastAsia="Arial" w:hAnsi="Arial" w:cs="Arial"/>
          <w:color w:val="000000"/>
        </w:rPr>
        <w:t xml:space="preserve"> Fica expressamente PROIBIDO qualquer alteração na edificação do imóvel e realizar benfeitorias.</w:t>
      </w:r>
    </w:p>
    <w:p w:rsidR="00CA5561" w:rsidRDefault="00CA5561">
      <w:pPr>
        <w:widowControl w:val="0"/>
        <w:spacing w:line="360" w:lineRule="auto"/>
        <w:jc w:val="both"/>
        <w:rPr>
          <w:rFonts w:ascii="Arial" w:eastAsia="Arial" w:hAnsi="Arial" w:cs="Arial"/>
          <w:color w:val="000000"/>
        </w:rPr>
      </w:pPr>
    </w:p>
    <w:p w:rsidR="00CA5561" w:rsidRDefault="00A824FA">
      <w:pPr>
        <w:widowControl w:val="0"/>
        <w:spacing w:line="360" w:lineRule="auto"/>
        <w:jc w:val="both"/>
        <w:rPr>
          <w:rFonts w:ascii="Arial" w:eastAsia="Arial" w:hAnsi="Arial" w:cs="Arial"/>
          <w:color w:val="000000"/>
        </w:rPr>
      </w:pPr>
      <w:r>
        <w:rPr>
          <w:rFonts w:ascii="Arial" w:eastAsia="Arial" w:hAnsi="Arial" w:cs="Arial"/>
          <w:b/>
          <w:color w:val="000000"/>
        </w:rPr>
        <w:t>9.7</w:t>
      </w:r>
      <w:r>
        <w:rPr>
          <w:rFonts w:ascii="Arial" w:eastAsia="Arial" w:hAnsi="Arial" w:cs="Arial"/>
          <w:color w:val="000000"/>
        </w:rPr>
        <w:t xml:space="preserve"> Quando ocorrer identificação de mal uso e degradação do imóvel por falta de cuidado familiar, está poderá ser notificada estando sujeito mediante avaliação da Comissão de Fiscalização do CGMFHIS a devolução de imóvel ao município, independente de manterem as condições elegíveis.</w:t>
      </w:r>
    </w:p>
    <w:p w:rsidR="00CA5561" w:rsidRDefault="00CA5561">
      <w:pPr>
        <w:widowControl w:val="0"/>
        <w:spacing w:line="360" w:lineRule="auto"/>
        <w:jc w:val="both"/>
        <w:rPr>
          <w:rFonts w:ascii="Arial" w:eastAsia="Arial" w:hAnsi="Arial" w:cs="Arial"/>
          <w:color w:val="000000"/>
        </w:rPr>
      </w:pPr>
    </w:p>
    <w:p w:rsidR="00CA5561" w:rsidRDefault="00A824FA">
      <w:pPr>
        <w:widowControl w:val="0"/>
        <w:spacing w:line="360" w:lineRule="auto"/>
        <w:jc w:val="both"/>
        <w:rPr>
          <w:rFonts w:ascii="Arial" w:eastAsia="Arial" w:hAnsi="Arial" w:cs="Arial"/>
          <w:color w:val="000000"/>
        </w:rPr>
      </w:pPr>
      <w:r>
        <w:rPr>
          <w:rFonts w:ascii="Arial" w:eastAsia="Arial" w:hAnsi="Arial" w:cs="Arial"/>
          <w:b/>
          <w:color w:val="000000"/>
        </w:rPr>
        <w:t>9.8</w:t>
      </w:r>
      <w:r>
        <w:rPr>
          <w:rFonts w:ascii="Arial" w:eastAsia="Arial" w:hAnsi="Arial" w:cs="Arial"/>
          <w:color w:val="000000"/>
        </w:rPr>
        <w:t xml:space="preserve"> Ao final do prazo do item 9.3 o imóvel deverá ser devolvido ao municipio em condições de moradia, conforme lhe foi entregue no início do período de uso.</w:t>
      </w:r>
    </w:p>
    <w:p w:rsidR="00CA5561" w:rsidRDefault="00CA5561">
      <w:pPr>
        <w:jc w:val="both"/>
        <w:rPr>
          <w:rFonts w:ascii="Arial" w:eastAsia="Arial" w:hAnsi="Arial" w:cs="Arial"/>
        </w:rPr>
      </w:pPr>
    </w:p>
    <w:p w:rsidR="00CA5561" w:rsidRDefault="00CA5561">
      <w:pPr>
        <w:widowControl w:val="0"/>
        <w:rPr>
          <w:rFonts w:ascii="Arial" w:eastAsia="Arial" w:hAnsi="Arial" w:cs="Arial"/>
          <w:color w:val="000000"/>
        </w:rPr>
      </w:pPr>
    </w:p>
    <w:p w:rsidR="00CA5561" w:rsidRDefault="00A824FA">
      <w:pPr>
        <w:widowControl w:val="0"/>
        <w:rPr>
          <w:rFonts w:ascii="Arial" w:eastAsia="Arial" w:hAnsi="Arial" w:cs="Arial"/>
          <w:color w:val="000000"/>
        </w:rPr>
      </w:pPr>
      <w:r>
        <w:rPr>
          <w:rFonts w:ascii="Arial" w:eastAsia="Arial" w:hAnsi="Arial" w:cs="Arial"/>
          <w:b/>
          <w:color w:val="000000"/>
        </w:rPr>
        <w:t>10. DA DESISTÊNCIA</w:t>
      </w:r>
    </w:p>
    <w:p w:rsidR="00CA5561" w:rsidRDefault="00CA5561">
      <w:pPr>
        <w:widowControl w:val="0"/>
        <w:rPr>
          <w:rFonts w:ascii="Arial" w:eastAsia="Arial" w:hAnsi="Arial" w:cs="Arial"/>
          <w:color w:val="000000"/>
        </w:rPr>
      </w:pPr>
    </w:p>
    <w:p w:rsidR="00CA5561" w:rsidRDefault="00CA5561">
      <w:pPr>
        <w:widowControl w:val="0"/>
        <w:rPr>
          <w:rFonts w:ascii="Arial" w:eastAsia="Arial" w:hAnsi="Arial" w:cs="Arial"/>
          <w:color w:val="000000"/>
        </w:rPr>
      </w:pPr>
    </w:p>
    <w:p w:rsidR="00CA5561" w:rsidRDefault="00A824FA">
      <w:pPr>
        <w:widowControl w:val="0"/>
        <w:spacing w:line="360" w:lineRule="auto"/>
        <w:jc w:val="both"/>
        <w:rPr>
          <w:rFonts w:ascii="Arial" w:eastAsia="Arial" w:hAnsi="Arial" w:cs="Arial"/>
          <w:color w:val="000000"/>
        </w:rPr>
      </w:pPr>
      <w:r>
        <w:rPr>
          <w:rFonts w:ascii="Arial" w:eastAsia="Arial" w:hAnsi="Arial" w:cs="Arial"/>
          <w:b/>
          <w:color w:val="000000"/>
        </w:rPr>
        <w:t>10.1</w:t>
      </w:r>
      <w:r>
        <w:rPr>
          <w:rFonts w:ascii="Arial" w:eastAsia="Arial" w:hAnsi="Arial" w:cs="Arial"/>
          <w:color w:val="000000"/>
        </w:rPr>
        <w:t xml:space="preserve"> Se a família quiser desistir durante o processo de seleção esta deverá apresentar declaração escrita ao Conselho Gestor de Fundo Municipal de Habitação e Interesse Social.  A desistência deste não implicará a participação em outros programas habitacionais. </w:t>
      </w:r>
    </w:p>
    <w:p w:rsidR="00CA5561" w:rsidRDefault="00CA5561">
      <w:pPr>
        <w:widowControl w:val="0"/>
        <w:rPr>
          <w:rFonts w:ascii="Arial" w:eastAsia="Arial" w:hAnsi="Arial" w:cs="Arial"/>
          <w:color w:val="000000"/>
        </w:rPr>
      </w:pPr>
    </w:p>
    <w:p w:rsidR="00CA5561" w:rsidRDefault="00A824FA">
      <w:pPr>
        <w:widowControl w:val="0"/>
        <w:spacing w:line="360" w:lineRule="auto"/>
        <w:jc w:val="both"/>
        <w:rPr>
          <w:rFonts w:ascii="Arial" w:eastAsia="Arial" w:hAnsi="Arial" w:cs="Arial"/>
          <w:color w:val="000000"/>
        </w:rPr>
      </w:pPr>
      <w:r>
        <w:rPr>
          <w:rFonts w:ascii="Arial" w:eastAsia="Arial" w:hAnsi="Arial" w:cs="Arial"/>
          <w:b/>
          <w:color w:val="000000"/>
        </w:rPr>
        <w:t>10.2</w:t>
      </w:r>
      <w:r>
        <w:rPr>
          <w:rFonts w:ascii="Arial" w:eastAsia="Arial" w:hAnsi="Arial" w:cs="Arial"/>
          <w:color w:val="000000"/>
        </w:rPr>
        <w:t xml:space="preserve"> Durante a cessão de uso do imóvel, a família poderá participar de outros programas habitacionais promovidos pelo municipio de Vargeão e/ou adquirir um imóvel. Porém, esta deverá comunicar imediatamente o municipio para que o Conselho Gestor de Fundo Municipal de Habitação e Interesse Social analise a </w:t>
      </w:r>
      <w:r>
        <w:rPr>
          <w:rFonts w:ascii="Arial" w:eastAsia="Arial" w:hAnsi="Arial" w:cs="Arial"/>
          <w:color w:val="000000"/>
        </w:rPr>
        <w:lastRenderedPageBreak/>
        <w:t>situação e o imóvel objeto deste edital seja devolvido ao municipio.</w:t>
      </w:r>
    </w:p>
    <w:p w:rsidR="00CA5561" w:rsidRDefault="00CA5561">
      <w:pPr>
        <w:widowControl w:val="0"/>
        <w:rPr>
          <w:rFonts w:ascii="Arial" w:eastAsia="Arial" w:hAnsi="Arial" w:cs="Arial"/>
          <w:color w:val="000000"/>
        </w:rPr>
      </w:pPr>
    </w:p>
    <w:p w:rsidR="00CA5561" w:rsidRDefault="00A824FA">
      <w:pPr>
        <w:widowControl w:val="0"/>
        <w:tabs>
          <w:tab w:val="left" w:pos="500"/>
        </w:tabs>
        <w:rPr>
          <w:rFonts w:ascii="Arial" w:eastAsia="Arial" w:hAnsi="Arial" w:cs="Arial"/>
          <w:color w:val="000000"/>
        </w:rPr>
      </w:pPr>
      <w:r>
        <w:rPr>
          <w:rFonts w:ascii="Arial" w:eastAsia="Arial" w:hAnsi="Arial" w:cs="Arial"/>
          <w:b/>
          <w:color w:val="000000"/>
        </w:rPr>
        <w:t>11. DOS RECURSOS</w:t>
      </w:r>
    </w:p>
    <w:p w:rsidR="00CA5561" w:rsidRDefault="00CA5561">
      <w:pPr>
        <w:widowControl w:val="0"/>
        <w:tabs>
          <w:tab w:val="left" w:pos="500"/>
        </w:tabs>
        <w:rPr>
          <w:rFonts w:ascii="Arial" w:eastAsia="Arial" w:hAnsi="Arial" w:cs="Arial"/>
          <w:color w:val="000000"/>
        </w:rPr>
      </w:pPr>
    </w:p>
    <w:p w:rsidR="00CA5561" w:rsidRDefault="00CA5561">
      <w:pPr>
        <w:widowControl w:val="0"/>
        <w:tabs>
          <w:tab w:val="left" w:pos="500"/>
        </w:tabs>
        <w:rPr>
          <w:rFonts w:ascii="Arial" w:eastAsia="Arial" w:hAnsi="Arial" w:cs="Arial"/>
          <w:color w:val="000000"/>
        </w:rPr>
      </w:pPr>
    </w:p>
    <w:p w:rsidR="00CA5561" w:rsidRDefault="00A824FA">
      <w:pPr>
        <w:widowControl w:val="0"/>
        <w:tabs>
          <w:tab w:val="left" w:pos="820"/>
        </w:tabs>
        <w:spacing w:line="360" w:lineRule="auto"/>
        <w:jc w:val="both"/>
        <w:rPr>
          <w:rFonts w:ascii="Arial" w:eastAsia="Arial" w:hAnsi="Arial" w:cs="Arial"/>
          <w:color w:val="000000"/>
        </w:rPr>
      </w:pPr>
      <w:r>
        <w:rPr>
          <w:rFonts w:ascii="Arial" w:eastAsia="Arial" w:hAnsi="Arial" w:cs="Arial"/>
          <w:b/>
          <w:color w:val="000000"/>
        </w:rPr>
        <w:t>11.1</w:t>
      </w:r>
      <w:r>
        <w:rPr>
          <w:rFonts w:ascii="Arial" w:eastAsia="Arial" w:hAnsi="Arial" w:cs="Arial"/>
          <w:color w:val="000000"/>
        </w:rPr>
        <w:t xml:space="preserve"> Qualquer cidadão é parte legítima para impugnar o presente Edital por irregularidades, devendo protocolar o pedido até </w:t>
      </w:r>
      <w:r>
        <w:rPr>
          <w:rFonts w:ascii="Arial" w:eastAsia="Arial" w:hAnsi="Arial" w:cs="Arial"/>
        </w:rPr>
        <w:t>02 (dois) dias</w:t>
      </w:r>
      <w:r>
        <w:rPr>
          <w:rFonts w:ascii="Arial" w:eastAsia="Arial" w:hAnsi="Arial" w:cs="Arial"/>
          <w:color w:val="000000"/>
        </w:rPr>
        <w:t xml:space="preserve"> úteis após a publicação, sob pena de decair do direito de impugnação.</w:t>
      </w:r>
    </w:p>
    <w:p w:rsidR="00CA5561" w:rsidRDefault="00CA5561">
      <w:pPr>
        <w:widowControl w:val="0"/>
        <w:tabs>
          <w:tab w:val="left" w:pos="820"/>
        </w:tabs>
        <w:spacing w:line="360" w:lineRule="auto"/>
        <w:jc w:val="both"/>
        <w:rPr>
          <w:rFonts w:ascii="Arial" w:eastAsia="Arial" w:hAnsi="Arial" w:cs="Arial"/>
        </w:rPr>
      </w:pPr>
    </w:p>
    <w:p w:rsidR="00CA5561" w:rsidRDefault="00A824FA">
      <w:pPr>
        <w:widowControl w:val="0"/>
        <w:tabs>
          <w:tab w:val="left" w:pos="820"/>
        </w:tabs>
        <w:spacing w:line="360" w:lineRule="auto"/>
        <w:jc w:val="both"/>
        <w:rPr>
          <w:rFonts w:ascii="Arial" w:eastAsia="Arial" w:hAnsi="Arial" w:cs="Arial"/>
        </w:rPr>
      </w:pPr>
      <w:r>
        <w:rPr>
          <w:rFonts w:ascii="Arial" w:eastAsia="Arial" w:hAnsi="Arial" w:cs="Arial"/>
          <w:b/>
        </w:rPr>
        <w:t xml:space="preserve">11.2 </w:t>
      </w:r>
      <w:r>
        <w:rPr>
          <w:rFonts w:ascii="Arial" w:eastAsia="Arial" w:hAnsi="Arial" w:cs="Arial"/>
        </w:rPr>
        <w:t>Os recursos contra as decisões referentes a este processo deverão ser formalizados e protocolados junto a Secretaria de Assistência Social, situada na Rua 7 de Setembro, 477, Centro e seu encaminhamento se dará por intermédio do Conselho Gestor do Fundo Municipal de Habitação de Interesse Social.</w:t>
      </w:r>
    </w:p>
    <w:p w:rsidR="00CA5561" w:rsidRDefault="00CA5561">
      <w:pPr>
        <w:widowControl w:val="0"/>
        <w:tabs>
          <w:tab w:val="left" w:pos="820"/>
        </w:tabs>
        <w:spacing w:line="360" w:lineRule="auto"/>
        <w:jc w:val="both"/>
        <w:rPr>
          <w:rFonts w:ascii="Arial" w:eastAsia="Arial" w:hAnsi="Arial" w:cs="Arial"/>
        </w:rPr>
      </w:pPr>
    </w:p>
    <w:p w:rsidR="00CA5561" w:rsidRDefault="00A824FA">
      <w:pPr>
        <w:spacing w:line="360" w:lineRule="auto"/>
        <w:jc w:val="both"/>
        <w:rPr>
          <w:rFonts w:ascii="Arial" w:eastAsia="Arial" w:hAnsi="Arial" w:cs="Arial"/>
        </w:rPr>
      </w:pPr>
      <w:r>
        <w:rPr>
          <w:rFonts w:ascii="Arial" w:eastAsia="Arial" w:hAnsi="Arial" w:cs="Arial"/>
          <w:b/>
        </w:rPr>
        <w:t>11.3</w:t>
      </w:r>
      <w:r>
        <w:rPr>
          <w:rFonts w:ascii="Arial" w:eastAsia="Arial" w:hAnsi="Arial" w:cs="Arial"/>
        </w:rPr>
        <w:t xml:space="preserve"> As denúncias e contestações deverão ser apresentadas de maneira escrita e assinada pelo denunciante.  </w:t>
      </w:r>
    </w:p>
    <w:p w:rsidR="00CA5561" w:rsidRDefault="00CA5561">
      <w:pPr>
        <w:spacing w:line="360" w:lineRule="auto"/>
        <w:jc w:val="both"/>
        <w:rPr>
          <w:rFonts w:ascii="Arial" w:eastAsia="Arial" w:hAnsi="Arial" w:cs="Arial"/>
        </w:rPr>
      </w:pPr>
    </w:p>
    <w:p w:rsidR="00CA5561" w:rsidRDefault="00A824FA">
      <w:pPr>
        <w:spacing w:line="360" w:lineRule="auto"/>
        <w:jc w:val="both"/>
        <w:rPr>
          <w:rFonts w:ascii="Arial" w:eastAsia="Arial" w:hAnsi="Arial" w:cs="Arial"/>
        </w:rPr>
      </w:pPr>
      <w:r>
        <w:rPr>
          <w:rFonts w:ascii="Arial" w:eastAsia="Arial" w:hAnsi="Arial" w:cs="Arial"/>
          <w:b/>
        </w:rPr>
        <w:t xml:space="preserve">11.4 </w:t>
      </w:r>
      <w:r>
        <w:rPr>
          <w:rFonts w:ascii="Arial" w:eastAsia="Arial" w:hAnsi="Arial" w:cs="Arial"/>
        </w:rPr>
        <w:t>As denúncias e contestações formalizadas serão investigadas pela comissão Especial/CGFMHIS, cabendo visitas em loco.</w:t>
      </w:r>
    </w:p>
    <w:p w:rsidR="00CA5561" w:rsidRDefault="00CA5561">
      <w:pPr>
        <w:widowControl w:val="0"/>
        <w:tabs>
          <w:tab w:val="left" w:pos="820"/>
        </w:tabs>
        <w:jc w:val="both"/>
        <w:rPr>
          <w:rFonts w:ascii="Arial" w:eastAsia="Arial" w:hAnsi="Arial" w:cs="Arial"/>
        </w:rPr>
      </w:pPr>
    </w:p>
    <w:p w:rsidR="00CA5561" w:rsidRDefault="00CA5561">
      <w:pPr>
        <w:widowControl w:val="0"/>
        <w:tabs>
          <w:tab w:val="left" w:pos="820"/>
        </w:tabs>
        <w:jc w:val="both"/>
        <w:rPr>
          <w:rFonts w:ascii="Arial" w:eastAsia="Arial" w:hAnsi="Arial" w:cs="Arial"/>
          <w:color w:val="000000"/>
        </w:rPr>
      </w:pPr>
    </w:p>
    <w:p w:rsidR="00CA5561" w:rsidRDefault="00A824FA">
      <w:pPr>
        <w:widowControl w:val="0"/>
        <w:rPr>
          <w:rFonts w:ascii="Arial" w:eastAsia="Arial" w:hAnsi="Arial" w:cs="Arial"/>
          <w:color w:val="000000"/>
        </w:rPr>
      </w:pPr>
      <w:r>
        <w:rPr>
          <w:rFonts w:ascii="Arial" w:eastAsia="Arial" w:hAnsi="Arial" w:cs="Arial"/>
          <w:b/>
          <w:color w:val="000000"/>
        </w:rPr>
        <w:t>12. DAS DISPOSIÇÕES FINAIS</w:t>
      </w:r>
    </w:p>
    <w:p w:rsidR="00CA5561" w:rsidRDefault="00CA5561">
      <w:pPr>
        <w:widowControl w:val="0"/>
        <w:rPr>
          <w:rFonts w:ascii="Arial" w:eastAsia="Arial" w:hAnsi="Arial" w:cs="Arial"/>
          <w:color w:val="000000"/>
        </w:rPr>
      </w:pPr>
    </w:p>
    <w:p w:rsidR="00CA5561" w:rsidRDefault="00CA5561">
      <w:pPr>
        <w:widowControl w:val="0"/>
        <w:rPr>
          <w:rFonts w:ascii="Arial" w:eastAsia="Arial" w:hAnsi="Arial" w:cs="Arial"/>
          <w:color w:val="000000"/>
        </w:rPr>
      </w:pPr>
    </w:p>
    <w:p w:rsidR="00CA5561" w:rsidRDefault="00A824FA">
      <w:pPr>
        <w:spacing w:line="360" w:lineRule="auto"/>
        <w:jc w:val="both"/>
        <w:rPr>
          <w:rFonts w:ascii="Arial" w:eastAsia="Arial" w:hAnsi="Arial" w:cs="Arial"/>
        </w:rPr>
      </w:pPr>
      <w:r>
        <w:rPr>
          <w:rFonts w:ascii="Arial" w:eastAsia="Arial" w:hAnsi="Arial" w:cs="Arial"/>
          <w:b/>
        </w:rPr>
        <w:t>12.1</w:t>
      </w:r>
      <w:r>
        <w:rPr>
          <w:rFonts w:ascii="Arial" w:eastAsia="Arial" w:hAnsi="Arial" w:cs="Arial"/>
        </w:rPr>
        <w:t xml:space="preserve"> Após a finalização do processo de inscrição, as famílias inscritas poderão ser interpeladas a comprovar a condição declarada, conforme inscrição realizada, por meio da apresentação de documentos, visitas domiciliares e outras diligências que se entenderem pertinentes.</w:t>
      </w:r>
    </w:p>
    <w:p w:rsidR="00CA5561" w:rsidRDefault="00CA5561">
      <w:pPr>
        <w:spacing w:line="360" w:lineRule="auto"/>
        <w:jc w:val="both"/>
        <w:rPr>
          <w:rFonts w:ascii="Arial" w:eastAsia="Arial" w:hAnsi="Arial" w:cs="Arial"/>
        </w:rPr>
      </w:pPr>
    </w:p>
    <w:p w:rsidR="00CA5561" w:rsidRDefault="00A824FA">
      <w:pPr>
        <w:spacing w:line="360" w:lineRule="auto"/>
        <w:jc w:val="both"/>
        <w:rPr>
          <w:rFonts w:ascii="Arial" w:eastAsia="Arial" w:hAnsi="Arial" w:cs="Arial"/>
        </w:rPr>
      </w:pPr>
      <w:r>
        <w:rPr>
          <w:rFonts w:ascii="Arial" w:eastAsia="Arial" w:hAnsi="Arial" w:cs="Arial"/>
          <w:b/>
        </w:rPr>
        <w:t>12.2</w:t>
      </w:r>
      <w:r>
        <w:rPr>
          <w:rFonts w:ascii="Arial" w:eastAsia="Arial" w:hAnsi="Arial" w:cs="Arial"/>
        </w:rPr>
        <w:t xml:space="preserve"> Para fins de esclarecimento, esse programa habitacional é de exclusiva responsabilidade do Estado de Santa Catarina, cabendo ao município de Vargeão a organização do processo de seleção, o fornecimento dos lotes, a construção das casas, seguindo os principais critérios estabelecidos pelo Estado.</w:t>
      </w:r>
    </w:p>
    <w:p w:rsidR="00CA5561" w:rsidRDefault="00A824FA">
      <w:pPr>
        <w:spacing w:line="360" w:lineRule="auto"/>
        <w:jc w:val="both"/>
        <w:rPr>
          <w:rFonts w:ascii="Arial" w:eastAsia="Arial" w:hAnsi="Arial" w:cs="Arial"/>
        </w:rPr>
      </w:pPr>
      <w:r>
        <w:rPr>
          <w:rFonts w:ascii="Arial" w:eastAsia="Arial" w:hAnsi="Arial" w:cs="Arial"/>
        </w:rPr>
        <w:t xml:space="preserve"> </w:t>
      </w:r>
    </w:p>
    <w:p w:rsidR="00CA5561" w:rsidRDefault="00A824FA">
      <w:pPr>
        <w:spacing w:line="360" w:lineRule="auto"/>
        <w:jc w:val="both"/>
        <w:rPr>
          <w:rFonts w:ascii="Arial" w:eastAsia="Arial" w:hAnsi="Arial" w:cs="Arial"/>
        </w:rPr>
      </w:pPr>
      <w:r>
        <w:rPr>
          <w:rFonts w:ascii="Arial" w:eastAsia="Arial" w:hAnsi="Arial" w:cs="Arial"/>
          <w:b/>
        </w:rPr>
        <w:lastRenderedPageBreak/>
        <w:t>12.3.</w:t>
      </w:r>
      <w:r>
        <w:rPr>
          <w:rFonts w:ascii="Arial" w:eastAsia="Arial" w:hAnsi="Arial" w:cs="Arial"/>
        </w:rPr>
        <w:t xml:space="preserve"> Os responsáveis pelo processo de seleção das famílias –Comissão Especial do  Conselho Gestor do  Fundo Municipal de Habitação e Interesse Social- CGFMHIS se reservam o direito de adiar, revogar ou anular o processo, sem que do seu ato assista aos inscritos direitos a qualquer indenização, ou ainda, retirar-se do processo antes do termino da cessão, caso seja constatada alguma irregularidade.</w:t>
      </w:r>
    </w:p>
    <w:p w:rsidR="00CA5561" w:rsidRDefault="00CA5561">
      <w:pPr>
        <w:spacing w:line="360" w:lineRule="auto"/>
        <w:jc w:val="both"/>
        <w:rPr>
          <w:rFonts w:ascii="Arial" w:eastAsia="Arial" w:hAnsi="Arial" w:cs="Arial"/>
        </w:rPr>
      </w:pPr>
    </w:p>
    <w:p w:rsidR="00CA5561" w:rsidRDefault="00A824FA">
      <w:pPr>
        <w:spacing w:line="360" w:lineRule="auto"/>
        <w:jc w:val="both"/>
        <w:rPr>
          <w:rFonts w:ascii="Arial" w:eastAsia="Arial" w:hAnsi="Arial" w:cs="Arial"/>
          <w:color w:val="000000"/>
        </w:rPr>
      </w:pPr>
      <w:r>
        <w:rPr>
          <w:rFonts w:ascii="Arial" w:eastAsia="Arial" w:hAnsi="Arial" w:cs="Arial"/>
          <w:b/>
          <w:color w:val="000000"/>
        </w:rPr>
        <w:t>12.4</w:t>
      </w:r>
      <w:r>
        <w:rPr>
          <w:rFonts w:ascii="Arial" w:eastAsia="Arial" w:hAnsi="Arial" w:cs="Arial"/>
          <w:color w:val="000000"/>
        </w:rPr>
        <w:t xml:space="preserve"> A candidata selecionada firmará com o município de Vargeão um contrato de cessão de uso com o prazo de 10 (dez) anos. </w:t>
      </w:r>
    </w:p>
    <w:p w:rsidR="00CA5561" w:rsidRDefault="00CA5561">
      <w:pPr>
        <w:spacing w:line="360" w:lineRule="auto"/>
        <w:jc w:val="both"/>
        <w:rPr>
          <w:rFonts w:ascii="Arial" w:eastAsia="Arial" w:hAnsi="Arial" w:cs="Arial"/>
        </w:rPr>
      </w:pPr>
    </w:p>
    <w:p w:rsidR="00CA5561" w:rsidRDefault="00A824FA">
      <w:pPr>
        <w:spacing w:line="360" w:lineRule="auto"/>
        <w:jc w:val="both"/>
        <w:rPr>
          <w:rFonts w:ascii="Arial" w:eastAsia="Arial" w:hAnsi="Arial" w:cs="Arial"/>
        </w:rPr>
      </w:pPr>
      <w:r>
        <w:rPr>
          <w:rFonts w:ascii="Arial" w:eastAsia="Arial" w:hAnsi="Arial" w:cs="Arial"/>
          <w:b/>
        </w:rPr>
        <w:t>12.5.</w:t>
      </w:r>
      <w:r>
        <w:rPr>
          <w:rFonts w:ascii="Arial" w:eastAsia="Arial" w:hAnsi="Arial" w:cs="Arial"/>
        </w:rPr>
        <w:t xml:space="preserve"> O beneficiário passa a responder civil e criminalmente pela utilização que for dada a habitação.</w:t>
      </w:r>
    </w:p>
    <w:p w:rsidR="00CA5561" w:rsidRDefault="00CA5561">
      <w:pPr>
        <w:spacing w:line="360" w:lineRule="auto"/>
        <w:jc w:val="both"/>
        <w:rPr>
          <w:rFonts w:ascii="Arial" w:eastAsia="Arial" w:hAnsi="Arial" w:cs="Arial"/>
        </w:rPr>
      </w:pPr>
    </w:p>
    <w:p w:rsidR="00CA5561" w:rsidRDefault="00A824FA">
      <w:pPr>
        <w:spacing w:line="360" w:lineRule="auto"/>
        <w:jc w:val="both"/>
        <w:rPr>
          <w:rFonts w:ascii="Arial" w:eastAsia="Arial" w:hAnsi="Arial" w:cs="Arial"/>
        </w:rPr>
      </w:pPr>
      <w:r>
        <w:rPr>
          <w:rFonts w:ascii="Arial" w:eastAsia="Arial" w:hAnsi="Arial" w:cs="Arial"/>
          <w:b/>
        </w:rPr>
        <w:t>12.6</w:t>
      </w:r>
      <w:r>
        <w:rPr>
          <w:rFonts w:ascii="Arial" w:eastAsia="Arial" w:hAnsi="Arial" w:cs="Arial"/>
        </w:rPr>
        <w:t xml:space="preserve"> O cadastramento ao edital implica no conhecimento e aceitação, por parte dos concorrentes das exigências e condições estabelecidas no presente Edital. Os casos omissos serão resolvidos pelo Conselho Municipal de Habitação.</w:t>
      </w:r>
    </w:p>
    <w:p w:rsidR="00CA5561" w:rsidRDefault="00CA5561">
      <w:pPr>
        <w:spacing w:line="360" w:lineRule="auto"/>
        <w:jc w:val="both"/>
        <w:rPr>
          <w:rFonts w:ascii="Arial" w:eastAsia="Arial" w:hAnsi="Arial" w:cs="Arial"/>
        </w:rPr>
      </w:pPr>
    </w:p>
    <w:p w:rsidR="00CA5561" w:rsidRDefault="00A824FA">
      <w:pPr>
        <w:widowControl w:val="0"/>
        <w:tabs>
          <w:tab w:val="left" w:pos="820"/>
        </w:tabs>
        <w:spacing w:line="360" w:lineRule="auto"/>
        <w:jc w:val="both"/>
        <w:rPr>
          <w:rFonts w:ascii="Arial" w:eastAsia="Arial" w:hAnsi="Arial" w:cs="Arial"/>
        </w:rPr>
      </w:pPr>
      <w:r>
        <w:rPr>
          <w:rFonts w:ascii="Arial" w:eastAsia="Arial" w:hAnsi="Arial" w:cs="Arial"/>
          <w:b/>
          <w:color w:val="000000"/>
        </w:rPr>
        <w:t>12.7</w:t>
      </w:r>
      <w:r>
        <w:rPr>
          <w:rFonts w:ascii="Arial" w:eastAsia="Arial" w:hAnsi="Arial" w:cs="Arial"/>
          <w:color w:val="000000"/>
        </w:rPr>
        <w:t xml:space="preserve"> </w:t>
      </w:r>
      <w:r>
        <w:rPr>
          <w:rFonts w:ascii="Arial" w:eastAsia="Arial" w:hAnsi="Arial" w:cs="Arial"/>
        </w:rPr>
        <w:t>Existindo qualquer alteração no Edital, durante a vigência do prazo correspondente, será utilizado do mesmo meio para divulgação das alterações.</w:t>
      </w:r>
    </w:p>
    <w:p w:rsidR="00CA5561" w:rsidRDefault="00CA5561">
      <w:pPr>
        <w:widowControl w:val="0"/>
        <w:tabs>
          <w:tab w:val="left" w:pos="820"/>
        </w:tabs>
        <w:spacing w:line="360" w:lineRule="auto"/>
        <w:jc w:val="both"/>
        <w:rPr>
          <w:rFonts w:ascii="Arial" w:eastAsia="Arial" w:hAnsi="Arial" w:cs="Arial"/>
        </w:rPr>
      </w:pPr>
    </w:p>
    <w:p w:rsidR="00CA5561" w:rsidRDefault="00A824FA">
      <w:pPr>
        <w:spacing w:line="360" w:lineRule="auto"/>
        <w:jc w:val="both"/>
        <w:rPr>
          <w:rFonts w:ascii="Arial" w:eastAsia="Arial" w:hAnsi="Arial" w:cs="Arial"/>
        </w:rPr>
      </w:pPr>
      <w:r>
        <w:rPr>
          <w:rFonts w:ascii="Arial" w:eastAsia="Arial" w:hAnsi="Arial" w:cs="Arial"/>
          <w:b/>
        </w:rPr>
        <w:t>12.8</w:t>
      </w:r>
      <w:r>
        <w:rPr>
          <w:rFonts w:ascii="Arial" w:eastAsia="Arial" w:hAnsi="Arial" w:cs="Arial"/>
        </w:rPr>
        <w:t xml:space="preserve"> Qualquer elemento, informação, esclarecimento ou cópia da íntegra deste Edital, deverá ser solicitado à Secretaria de Administração e Fazenda - Setor de Licitações da Prefeitura Municipal de Vargeão, localizada na Rua 7 de setembro, nº 477 – Centro - Vargeão-SC ou pelo fone (49) 3050 5500. O Edital encontra-se disponível para download no site da Prefeitura Municipal de Vargeão, no link </w:t>
      </w:r>
      <w:hyperlink r:id="rId8">
        <w:r>
          <w:rPr>
            <w:rFonts w:ascii="Arial" w:eastAsia="Arial" w:hAnsi="Arial" w:cs="Arial"/>
            <w:color w:val="000000"/>
          </w:rPr>
          <w:t>http://e-gov.betha.com.br/transparencia/</w:t>
        </w:r>
      </w:hyperlink>
      <w:r>
        <w:rPr>
          <w:rFonts w:ascii="Arial" w:eastAsia="Arial" w:hAnsi="Arial" w:cs="Arial"/>
        </w:rPr>
        <w:t xml:space="preserve"> </w:t>
      </w:r>
    </w:p>
    <w:p w:rsidR="00CA5561" w:rsidRDefault="00CA5561">
      <w:pPr>
        <w:spacing w:line="360" w:lineRule="auto"/>
        <w:jc w:val="both"/>
        <w:rPr>
          <w:rFonts w:ascii="Arial" w:eastAsia="Arial" w:hAnsi="Arial" w:cs="Arial"/>
        </w:rPr>
      </w:pPr>
    </w:p>
    <w:p w:rsidR="00CA5561" w:rsidRDefault="00A824FA">
      <w:pPr>
        <w:jc w:val="both"/>
        <w:rPr>
          <w:rFonts w:ascii="Arial" w:eastAsia="Arial" w:hAnsi="Arial" w:cs="Arial"/>
          <w:color w:val="000000"/>
        </w:rPr>
      </w:pPr>
      <w:r>
        <w:rPr>
          <w:rFonts w:ascii="Arial" w:eastAsia="Arial" w:hAnsi="Arial" w:cs="Arial"/>
          <w:b/>
          <w:color w:val="000000"/>
        </w:rPr>
        <w:t>13.   DA ELEIÇÃO DO FORO</w:t>
      </w:r>
    </w:p>
    <w:p w:rsidR="00CA5561" w:rsidRDefault="00CA5561">
      <w:pPr>
        <w:jc w:val="both"/>
        <w:rPr>
          <w:rFonts w:ascii="Arial" w:eastAsia="Arial" w:hAnsi="Arial" w:cs="Arial"/>
        </w:rPr>
      </w:pPr>
    </w:p>
    <w:p w:rsidR="00CA5561" w:rsidRDefault="00CA5561">
      <w:pPr>
        <w:widowControl w:val="0"/>
        <w:rPr>
          <w:rFonts w:ascii="Arial" w:eastAsia="Arial" w:hAnsi="Arial" w:cs="Arial"/>
          <w:color w:val="000000"/>
        </w:rPr>
      </w:pPr>
    </w:p>
    <w:p w:rsidR="00CA5561" w:rsidRDefault="00A824FA">
      <w:pPr>
        <w:widowControl w:val="0"/>
        <w:tabs>
          <w:tab w:val="left" w:pos="820"/>
        </w:tabs>
        <w:spacing w:line="360" w:lineRule="auto"/>
        <w:jc w:val="both"/>
        <w:rPr>
          <w:rFonts w:ascii="Arial" w:eastAsia="Arial" w:hAnsi="Arial" w:cs="Arial"/>
          <w:color w:val="000000"/>
        </w:rPr>
      </w:pPr>
      <w:r>
        <w:rPr>
          <w:rFonts w:ascii="Arial" w:eastAsia="Arial" w:hAnsi="Arial" w:cs="Arial"/>
          <w:b/>
          <w:color w:val="000000"/>
        </w:rPr>
        <w:t>13.1</w:t>
      </w:r>
      <w:r>
        <w:rPr>
          <w:rFonts w:ascii="Arial" w:eastAsia="Arial" w:hAnsi="Arial" w:cs="Arial"/>
          <w:color w:val="000000"/>
        </w:rPr>
        <w:t xml:space="preserve"> Fica eleito o </w:t>
      </w:r>
      <w:r>
        <w:rPr>
          <w:rFonts w:ascii="Arial" w:eastAsia="Arial" w:hAnsi="Arial" w:cs="Arial"/>
        </w:rPr>
        <w:t xml:space="preserve">Foro da Comarca de Ponte Serrada, Estado de Santa Catarina, </w:t>
      </w:r>
      <w:r>
        <w:rPr>
          <w:rFonts w:ascii="Arial" w:eastAsia="Arial" w:hAnsi="Arial" w:cs="Arial"/>
          <w:color w:val="000000"/>
        </w:rPr>
        <w:t>para dirimir quaisquer questões judiciais decorrentes deste Edital.</w:t>
      </w:r>
    </w:p>
    <w:p w:rsidR="00CA5561" w:rsidRDefault="00CA5561">
      <w:pPr>
        <w:widowControl w:val="0"/>
        <w:tabs>
          <w:tab w:val="left" w:pos="820"/>
        </w:tabs>
        <w:spacing w:line="360" w:lineRule="auto"/>
        <w:jc w:val="both"/>
        <w:rPr>
          <w:rFonts w:ascii="Arial" w:eastAsia="Arial" w:hAnsi="Arial" w:cs="Arial"/>
          <w:color w:val="000000"/>
        </w:rPr>
      </w:pPr>
    </w:p>
    <w:p w:rsidR="00CA5561" w:rsidRDefault="00A824FA">
      <w:pPr>
        <w:widowControl w:val="0"/>
        <w:spacing w:line="360" w:lineRule="auto"/>
        <w:rPr>
          <w:rFonts w:ascii="Arial" w:eastAsia="Arial" w:hAnsi="Arial" w:cs="Arial"/>
          <w:color w:val="000000"/>
        </w:rPr>
      </w:pPr>
      <w:r>
        <w:rPr>
          <w:rFonts w:ascii="Arial" w:eastAsia="Arial" w:hAnsi="Arial" w:cs="Arial"/>
          <w:b/>
          <w:color w:val="000000"/>
        </w:rPr>
        <w:lastRenderedPageBreak/>
        <w:t>14. INTEGRAM O PRESENTE EDITAL</w:t>
      </w:r>
    </w:p>
    <w:p w:rsidR="00CA5561" w:rsidRDefault="00CA5561">
      <w:pPr>
        <w:widowControl w:val="0"/>
        <w:spacing w:line="360" w:lineRule="auto"/>
        <w:rPr>
          <w:rFonts w:ascii="Arial" w:eastAsia="Arial" w:hAnsi="Arial" w:cs="Arial"/>
          <w:color w:val="000000"/>
        </w:rPr>
      </w:pPr>
    </w:p>
    <w:p w:rsidR="00CA5561" w:rsidRDefault="00A824FA">
      <w:pPr>
        <w:spacing w:line="360" w:lineRule="auto"/>
        <w:rPr>
          <w:rFonts w:ascii="Arial" w:eastAsia="Arial" w:hAnsi="Arial" w:cs="Arial"/>
        </w:rPr>
      </w:pPr>
      <w:r>
        <w:rPr>
          <w:rFonts w:ascii="Arial" w:eastAsia="Arial" w:hAnsi="Arial" w:cs="Arial"/>
        </w:rPr>
        <w:t xml:space="preserve">- ANEXO I – DOCUMENTAÇÃO EXIGIDA  </w:t>
      </w:r>
    </w:p>
    <w:p w:rsidR="00CA5561" w:rsidRDefault="00A824FA">
      <w:pPr>
        <w:spacing w:line="360" w:lineRule="auto"/>
        <w:rPr>
          <w:rFonts w:ascii="Arial" w:eastAsia="Arial" w:hAnsi="Arial" w:cs="Arial"/>
        </w:rPr>
      </w:pPr>
      <w:r>
        <w:rPr>
          <w:rFonts w:ascii="Arial" w:eastAsia="Arial" w:hAnsi="Arial" w:cs="Arial"/>
        </w:rPr>
        <w:t xml:space="preserve">- ANEXO II - TERMO DE CONCORDÂNCIA COM OS TERMOS DO EDITAL </w:t>
      </w:r>
    </w:p>
    <w:p w:rsidR="00CA5561" w:rsidRDefault="00A824FA">
      <w:pPr>
        <w:spacing w:line="360" w:lineRule="auto"/>
        <w:rPr>
          <w:rFonts w:ascii="Arial" w:eastAsia="Arial" w:hAnsi="Arial" w:cs="Arial"/>
        </w:rPr>
      </w:pPr>
      <w:r>
        <w:rPr>
          <w:rFonts w:ascii="Arial" w:eastAsia="Arial" w:hAnsi="Arial" w:cs="Arial"/>
        </w:rPr>
        <w:t>- ANEXO III – CRONOGRAMA</w:t>
      </w:r>
    </w:p>
    <w:p w:rsidR="00CA5561" w:rsidRDefault="00A824FA">
      <w:pPr>
        <w:spacing w:line="300" w:lineRule="auto"/>
        <w:rPr>
          <w:rFonts w:ascii="Arial" w:eastAsia="Arial" w:hAnsi="Arial" w:cs="Arial"/>
        </w:rPr>
      </w:pPr>
      <w:r>
        <w:rPr>
          <w:rFonts w:ascii="Arial" w:eastAsia="Arial" w:hAnsi="Arial" w:cs="Arial"/>
        </w:rPr>
        <w:t>- ANEXO IV – TERMO DE CESSÃO DE USO DE BEM IMÓVEL 002/2023</w:t>
      </w:r>
    </w:p>
    <w:p w:rsidR="00CA5561" w:rsidRDefault="00A824FA">
      <w:pPr>
        <w:spacing w:line="360" w:lineRule="auto"/>
        <w:rPr>
          <w:rFonts w:ascii="Arial" w:eastAsia="Arial" w:hAnsi="Arial" w:cs="Arial"/>
        </w:rPr>
      </w:pPr>
      <w:r>
        <w:rPr>
          <w:rFonts w:ascii="Arial" w:eastAsia="Arial" w:hAnsi="Arial" w:cs="Arial"/>
        </w:rPr>
        <w:t xml:space="preserve"> - ANEXO V - TERMO DE DOAÇÃO</w:t>
      </w:r>
    </w:p>
    <w:p w:rsidR="00CA5561" w:rsidRDefault="00A824FA">
      <w:pPr>
        <w:tabs>
          <w:tab w:val="left" w:pos="3135"/>
        </w:tabs>
        <w:spacing w:line="360" w:lineRule="auto"/>
        <w:rPr>
          <w:rFonts w:ascii="Arial" w:eastAsia="Arial" w:hAnsi="Arial" w:cs="Arial"/>
        </w:rPr>
      </w:pPr>
      <w:r>
        <w:rPr>
          <w:rFonts w:ascii="Arial" w:eastAsia="Arial" w:hAnsi="Arial" w:cs="Arial"/>
        </w:rPr>
        <w:t>-ANEXO VII – MINUTA DO CONTRATO DE CESSÃO DE USO</w:t>
      </w:r>
    </w:p>
    <w:p w:rsidR="00CA5561" w:rsidRDefault="00A824FA">
      <w:pPr>
        <w:tabs>
          <w:tab w:val="left" w:pos="3135"/>
        </w:tabs>
        <w:rPr>
          <w:rFonts w:ascii="Arial" w:eastAsia="Arial" w:hAnsi="Arial" w:cs="Arial"/>
        </w:rPr>
      </w:pPr>
      <w:r>
        <w:rPr>
          <w:rFonts w:ascii="Arial" w:eastAsia="Arial" w:hAnsi="Arial" w:cs="Arial"/>
        </w:rPr>
        <w:t>ANEXO VI - TERMO DE CONSENTIMENTO PARA TRATAMENTO DE DADOS PESSOAIS</w:t>
      </w:r>
    </w:p>
    <w:p w:rsidR="00CA5561" w:rsidRDefault="00CA5561">
      <w:pPr>
        <w:widowControl w:val="0"/>
        <w:rPr>
          <w:rFonts w:ascii="Arial" w:eastAsia="Arial" w:hAnsi="Arial" w:cs="Arial"/>
          <w:color w:val="000000"/>
        </w:rPr>
      </w:pPr>
    </w:p>
    <w:p w:rsidR="00CA5561" w:rsidRDefault="00CA5561">
      <w:pPr>
        <w:widowControl w:val="0"/>
        <w:rPr>
          <w:rFonts w:ascii="Arial" w:eastAsia="Arial" w:hAnsi="Arial" w:cs="Arial"/>
          <w:color w:val="000000"/>
          <w:highlight w:val="yellow"/>
        </w:rPr>
      </w:pPr>
    </w:p>
    <w:p w:rsidR="00CA5561" w:rsidRDefault="00CA5561">
      <w:pPr>
        <w:widowControl w:val="0"/>
        <w:rPr>
          <w:rFonts w:ascii="Arial" w:eastAsia="Arial" w:hAnsi="Arial" w:cs="Arial"/>
          <w:color w:val="000000"/>
          <w:highlight w:val="yellow"/>
        </w:rPr>
      </w:pPr>
    </w:p>
    <w:p w:rsidR="00CA5561" w:rsidRDefault="00CA5561">
      <w:pPr>
        <w:widowControl w:val="0"/>
        <w:rPr>
          <w:rFonts w:ascii="Arial" w:eastAsia="Arial" w:hAnsi="Arial" w:cs="Arial"/>
          <w:color w:val="000000"/>
          <w:highlight w:val="yellow"/>
        </w:rPr>
      </w:pPr>
    </w:p>
    <w:p w:rsidR="00CA5561" w:rsidRDefault="00CA5561">
      <w:pPr>
        <w:widowControl w:val="0"/>
        <w:rPr>
          <w:rFonts w:ascii="Arial" w:eastAsia="Arial" w:hAnsi="Arial" w:cs="Arial"/>
          <w:color w:val="000000"/>
          <w:highlight w:val="yellow"/>
        </w:rPr>
      </w:pPr>
    </w:p>
    <w:p w:rsidR="00CA5561" w:rsidRDefault="00CA5561">
      <w:pPr>
        <w:widowControl w:val="0"/>
        <w:rPr>
          <w:rFonts w:ascii="Arial" w:eastAsia="Arial" w:hAnsi="Arial" w:cs="Arial"/>
          <w:color w:val="000000"/>
          <w:highlight w:val="yellow"/>
        </w:rPr>
      </w:pPr>
    </w:p>
    <w:p w:rsidR="00CA5561" w:rsidRDefault="00CA5561">
      <w:pPr>
        <w:widowControl w:val="0"/>
        <w:rPr>
          <w:rFonts w:ascii="Arial" w:eastAsia="Arial" w:hAnsi="Arial" w:cs="Arial"/>
          <w:color w:val="000000"/>
        </w:rPr>
      </w:pPr>
    </w:p>
    <w:p w:rsidR="00CA5561" w:rsidRDefault="00A824FA">
      <w:pPr>
        <w:widowControl w:val="0"/>
        <w:rPr>
          <w:rFonts w:ascii="Arial" w:eastAsia="Arial" w:hAnsi="Arial" w:cs="Arial"/>
          <w:color w:val="000000"/>
        </w:rPr>
      </w:pPr>
      <w:r>
        <w:rPr>
          <w:rFonts w:ascii="Arial" w:eastAsia="Arial" w:hAnsi="Arial" w:cs="Arial"/>
          <w:color w:val="000000"/>
        </w:rPr>
        <w:t>Vargeão, SC, 30 de Novembro de 2023.</w:t>
      </w:r>
    </w:p>
    <w:p w:rsidR="00CA5561" w:rsidRDefault="00CA5561">
      <w:pPr>
        <w:widowControl w:val="0"/>
        <w:rPr>
          <w:rFonts w:ascii="Arial" w:eastAsia="Arial" w:hAnsi="Arial" w:cs="Arial"/>
        </w:rPr>
      </w:pPr>
    </w:p>
    <w:p w:rsidR="00CA5561" w:rsidRDefault="00CA5561">
      <w:pPr>
        <w:widowControl w:val="0"/>
        <w:rPr>
          <w:rFonts w:ascii="Arial" w:eastAsia="Arial" w:hAnsi="Arial" w:cs="Arial"/>
        </w:rPr>
      </w:pPr>
    </w:p>
    <w:p w:rsidR="00CA5561" w:rsidRDefault="00CA5561">
      <w:pPr>
        <w:widowControl w:val="0"/>
        <w:rPr>
          <w:rFonts w:ascii="Arial" w:eastAsia="Arial" w:hAnsi="Arial" w:cs="Arial"/>
        </w:rPr>
      </w:pPr>
    </w:p>
    <w:p w:rsidR="00CA5561" w:rsidRDefault="00CA5561">
      <w:pPr>
        <w:widowControl w:val="0"/>
        <w:rPr>
          <w:rFonts w:ascii="Arial" w:eastAsia="Arial" w:hAnsi="Arial" w:cs="Arial"/>
        </w:rPr>
      </w:pPr>
    </w:p>
    <w:p w:rsidR="00CA5561" w:rsidRDefault="00CA5561">
      <w:pPr>
        <w:widowControl w:val="0"/>
        <w:rPr>
          <w:rFonts w:ascii="Arial" w:eastAsia="Arial" w:hAnsi="Arial" w:cs="Arial"/>
        </w:rPr>
      </w:pPr>
    </w:p>
    <w:p w:rsidR="00CA5561" w:rsidRDefault="00CA5561">
      <w:pPr>
        <w:widowControl w:val="0"/>
        <w:rPr>
          <w:rFonts w:ascii="Arial" w:eastAsia="Arial" w:hAnsi="Arial" w:cs="Arial"/>
        </w:rPr>
      </w:pPr>
    </w:p>
    <w:p w:rsidR="00CA5561" w:rsidRDefault="00CA5561">
      <w:pPr>
        <w:widowControl w:val="0"/>
        <w:rPr>
          <w:rFonts w:ascii="Arial" w:eastAsia="Arial" w:hAnsi="Arial" w:cs="Arial"/>
        </w:rPr>
      </w:pPr>
    </w:p>
    <w:p w:rsidR="00CA5561" w:rsidRDefault="00CA5561">
      <w:pPr>
        <w:widowControl w:val="0"/>
        <w:rPr>
          <w:rFonts w:ascii="Arial" w:eastAsia="Arial" w:hAnsi="Arial" w:cs="Arial"/>
        </w:rPr>
      </w:pPr>
    </w:p>
    <w:p w:rsidR="00CA5561" w:rsidRDefault="00A824FA">
      <w:pPr>
        <w:widowControl w:val="0"/>
        <w:jc w:val="center"/>
        <w:rPr>
          <w:rFonts w:ascii="Arial" w:eastAsia="Arial" w:hAnsi="Arial" w:cs="Arial"/>
        </w:rPr>
      </w:pPr>
      <w:r>
        <w:rPr>
          <w:rFonts w:ascii="Arial" w:eastAsia="Arial" w:hAnsi="Arial" w:cs="Arial"/>
          <w:b/>
        </w:rPr>
        <w:t>VOLMIR FELIPE</w:t>
      </w:r>
    </w:p>
    <w:p w:rsidR="00CA5561" w:rsidRDefault="00A824FA">
      <w:pPr>
        <w:widowControl w:val="0"/>
        <w:jc w:val="center"/>
        <w:rPr>
          <w:rFonts w:ascii="Arial" w:eastAsia="Arial" w:hAnsi="Arial" w:cs="Arial"/>
          <w:color w:val="000000"/>
        </w:rPr>
      </w:pPr>
      <w:r>
        <w:rPr>
          <w:rFonts w:ascii="Arial" w:eastAsia="Arial" w:hAnsi="Arial" w:cs="Arial"/>
          <w:color w:val="000000"/>
        </w:rPr>
        <w:t>Prefeito Municipal</w:t>
      </w:r>
    </w:p>
    <w:p w:rsidR="00CA5561" w:rsidRDefault="00CA5561">
      <w:pPr>
        <w:widowControl w:val="0"/>
        <w:jc w:val="center"/>
        <w:rPr>
          <w:rFonts w:ascii="Arial" w:eastAsia="Arial" w:hAnsi="Arial" w:cs="Arial"/>
          <w:color w:val="000000"/>
        </w:rPr>
      </w:pPr>
    </w:p>
    <w:p w:rsidR="00CA5561" w:rsidRDefault="00CA5561">
      <w:pPr>
        <w:widowControl w:val="0"/>
        <w:jc w:val="center"/>
        <w:rPr>
          <w:rFonts w:ascii="Arial" w:eastAsia="Arial" w:hAnsi="Arial" w:cs="Arial"/>
          <w:color w:val="000000"/>
        </w:rPr>
      </w:pPr>
    </w:p>
    <w:p w:rsidR="00CA5561" w:rsidRDefault="00CA5561">
      <w:pPr>
        <w:widowControl w:val="0"/>
        <w:jc w:val="center"/>
        <w:rPr>
          <w:rFonts w:ascii="Arial" w:eastAsia="Arial" w:hAnsi="Arial" w:cs="Arial"/>
          <w:color w:val="000000"/>
        </w:rPr>
      </w:pPr>
    </w:p>
    <w:p w:rsidR="00CA5561" w:rsidRDefault="00CA5561">
      <w:pPr>
        <w:widowControl w:val="0"/>
        <w:jc w:val="center"/>
        <w:rPr>
          <w:rFonts w:ascii="Arial" w:eastAsia="Arial" w:hAnsi="Arial" w:cs="Arial"/>
          <w:color w:val="000000"/>
        </w:rPr>
      </w:pPr>
    </w:p>
    <w:p w:rsidR="00CA5561" w:rsidRDefault="00CA5561">
      <w:pPr>
        <w:widowControl w:val="0"/>
        <w:jc w:val="center"/>
        <w:rPr>
          <w:rFonts w:ascii="Arial" w:eastAsia="Arial" w:hAnsi="Arial" w:cs="Arial"/>
          <w:color w:val="000000"/>
        </w:rPr>
      </w:pPr>
    </w:p>
    <w:tbl>
      <w:tblPr>
        <w:tblStyle w:val="a4"/>
        <w:tblW w:w="3855" w:type="dxa"/>
        <w:tblInd w:w="0" w:type="dxa"/>
        <w:tblLayout w:type="fixed"/>
        <w:tblLook w:val="0000" w:firstRow="0" w:lastRow="0" w:firstColumn="0" w:lastColumn="0" w:noHBand="0" w:noVBand="0"/>
      </w:tblPr>
      <w:tblGrid>
        <w:gridCol w:w="3855"/>
      </w:tblGrid>
      <w:tr w:rsidR="00CA5561">
        <w:trPr>
          <w:trHeight w:val="1713"/>
        </w:trPr>
        <w:tc>
          <w:tcPr>
            <w:tcW w:w="3855" w:type="dxa"/>
            <w:tcBorders>
              <w:top w:val="single" w:sz="8" w:space="0" w:color="000000"/>
              <w:left w:val="single" w:sz="8" w:space="0" w:color="000000"/>
              <w:bottom w:val="single" w:sz="8" w:space="0" w:color="000000"/>
              <w:right w:val="single" w:sz="8" w:space="0" w:color="000000"/>
            </w:tcBorders>
          </w:tcPr>
          <w:p w:rsidR="00CA5561" w:rsidRDefault="00A824FA">
            <w:pPr>
              <w:tabs>
                <w:tab w:val="left" w:pos="288"/>
                <w:tab w:val="left" w:pos="1008"/>
                <w:tab w:val="left" w:pos="1728"/>
                <w:tab w:val="left" w:pos="2448"/>
                <w:tab w:val="left" w:pos="3168"/>
                <w:tab w:val="left" w:pos="3888"/>
                <w:tab w:val="left" w:pos="4608"/>
                <w:tab w:val="left" w:pos="5328"/>
                <w:tab w:val="left" w:pos="6048"/>
                <w:tab w:val="left" w:pos="6768"/>
              </w:tabs>
              <w:ind w:firstLine="142"/>
              <w:jc w:val="both"/>
              <w:rPr>
                <w:rFonts w:ascii="Arial" w:eastAsia="Arial" w:hAnsi="Arial" w:cs="Arial"/>
              </w:rPr>
            </w:pPr>
            <w:r>
              <w:rPr>
                <w:rFonts w:ascii="Arial" w:eastAsia="Arial" w:hAnsi="Arial" w:cs="Arial"/>
              </w:rPr>
              <w:t>Este edital se encontra examinado e aprovado por esta Assessoria Jurídica.</w:t>
            </w:r>
          </w:p>
          <w:p w:rsidR="00CA5561" w:rsidRDefault="00A824FA">
            <w:pPr>
              <w:tabs>
                <w:tab w:val="left" w:pos="288"/>
                <w:tab w:val="left" w:pos="1008"/>
                <w:tab w:val="left" w:pos="1728"/>
                <w:tab w:val="left" w:pos="2448"/>
                <w:tab w:val="left" w:pos="3168"/>
                <w:tab w:val="left" w:pos="3888"/>
                <w:tab w:val="left" w:pos="4608"/>
                <w:tab w:val="left" w:pos="5328"/>
                <w:tab w:val="left" w:pos="6048"/>
                <w:tab w:val="left" w:pos="6768"/>
              </w:tabs>
              <w:ind w:firstLine="142"/>
              <w:jc w:val="both"/>
              <w:rPr>
                <w:rFonts w:ascii="Arial" w:eastAsia="Arial" w:hAnsi="Arial" w:cs="Arial"/>
              </w:rPr>
            </w:pPr>
            <w:r>
              <w:rPr>
                <w:rFonts w:ascii="Arial" w:eastAsia="Arial" w:hAnsi="Arial" w:cs="Arial"/>
              </w:rPr>
              <w:t>Em 29/11/2023.</w:t>
            </w:r>
          </w:p>
          <w:p w:rsidR="00CA5561" w:rsidRDefault="00CA556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eastAsia="Arial" w:hAnsi="Arial" w:cs="Arial"/>
              </w:rPr>
            </w:pPr>
          </w:p>
          <w:p w:rsidR="00CA5561" w:rsidRDefault="00A824FA">
            <w:pPr>
              <w:tabs>
                <w:tab w:val="left" w:pos="288"/>
                <w:tab w:val="left" w:pos="1008"/>
                <w:tab w:val="left" w:pos="1728"/>
                <w:tab w:val="left" w:pos="2448"/>
                <w:tab w:val="left" w:pos="3168"/>
                <w:tab w:val="left" w:pos="3888"/>
                <w:tab w:val="left" w:pos="4608"/>
                <w:tab w:val="left" w:pos="5328"/>
                <w:tab w:val="left" w:pos="6048"/>
                <w:tab w:val="left" w:pos="6768"/>
              </w:tabs>
              <w:ind w:left="-70"/>
              <w:jc w:val="center"/>
              <w:rPr>
                <w:rFonts w:ascii="Arial" w:eastAsia="Arial" w:hAnsi="Arial" w:cs="Arial"/>
              </w:rPr>
            </w:pPr>
            <w:r>
              <w:rPr>
                <w:rFonts w:ascii="Arial" w:eastAsia="Arial" w:hAnsi="Arial" w:cs="Arial"/>
              </w:rPr>
              <w:t xml:space="preserve">___________________                        Debora Mascarello Onzi       </w:t>
            </w:r>
          </w:p>
        </w:tc>
      </w:tr>
    </w:tbl>
    <w:p w:rsidR="00CA5561" w:rsidRDefault="00CA5561">
      <w:pPr>
        <w:widowControl w:val="0"/>
        <w:jc w:val="center"/>
        <w:rPr>
          <w:rFonts w:ascii="Arial" w:eastAsia="Arial" w:hAnsi="Arial" w:cs="Arial"/>
          <w:color w:val="000000"/>
        </w:rPr>
        <w:sectPr w:rsidR="00CA5561">
          <w:headerReference w:type="default" r:id="rId9"/>
          <w:footerReference w:type="default" r:id="rId10"/>
          <w:pgSz w:w="11900" w:h="16840"/>
          <w:pgMar w:top="2051" w:right="1127" w:bottom="1843" w:left="1701" w:header="746" w:footer="842" w:gutter="0"/>
          <w:pgNumType w:start="1"/>
          <w:cols w:space="720"/>
        </w:sectPr>
      </w:pPr>
    </w:p>
    <w:p w:rsidR="00CA5561" w:rsidRDefault="00A824FA">
      <w:pPr>
        <w:spacing w:line="300" w:lineRule="auto"/>
        <w:rPr>
          <w:rFonts w:ascii="Arial" w:eastAsia="Arial" w:hAnsi="Arial" w:cs="Arial"/>
        </w:rPr>
      </w:pPr>
      <w:r>
        <w:rPr>
          <w:rFonts w:ascii="Arial" w:eastAsia="Arial" w:hAnsi="Arial" w:cs="Arial"/>
          <w:b/>
        </w:rPr>
        <w:lastRenderedPageBreak/>
        <w:t>ANEXO I – DOCUMENTAÇÃO EXIGIDA</w:t>
      </w:r>
    </w:p>
    <w:p w:rsidR="00CA5561" w:rsidRDefault="00CA5561">
      <w:pPr>
        <w:jc w:val="both"/>
        <w:rPr>
          <w:rFonts w:ascii="Arial" w:eastAsia="Arial" w:hAnsi="Arial" w:cs="Arial"/>
        </w:rPr>
      </w:pPr>
    </w:p>
    <w:p w:rsidR="00CA5561" w:rsidRDefault="00CA5561">
      <w:pPr>
        <w:jc w:val="both"/>
        <w:rPr>
          <w:rFonts w:ascii="Arial" w:eastAsia="Arial" w:hAnsi="Arial" w:cs="Arial"/>
        </w:rPr>
      </w:pPr>
    </w:p>
    <w:p w:rsidR="00CA5561" w:rsidRDefault="00A824FA">
      <w:pPr>
        <w:numPr>
          <w:ilvl w:val="0"/>
          <w:numId w:val="5"/>
        </w:numPr>
        <w:spacing w:line="360" w:lineRule="auto"/>
        <w:ind w:left="357" w:hanging="357"/>
        <w:jc w:val="both"/>
        <w:rPr>
          <w:rFonts w:ascii="Arial" w:eastAsia="Arial" w:hAnsi="Arial" w:cs="Arial"/>
        </w:rPr>
      </w:pPr>
      <w:r>
        <w:rPr>
          <w:rFonts w:ascii="Arial" w:eastAsia="Arial" w:hAnsi="Arial" w:cs="Arial"/>
        </w:rPr>
        <w:t>Apresentar número do Cadastro de Inscrição da Pessoa Física – CPF e Cédula de Identidade de todos os membros da composição familiar;</w:t>
      </w:r>
    </w:p>
    <w:p w:rsidR="00CA5561" w:rsidRDefault="00A824FA">
      <w:pPr>
        <w:numPr>
          <w:ilvl w:val="0"/>
          <w:numId w:val="5"/>
        </w:numPr>
        <w:spacing w:line="360" w:lineRule="auto"/>
        <w:ind w:left="357" w:hanging="357"/>
        <w:jc w:val="both"/>
        <w:rPr>
          <w:rFonts w:ascii="Arial" w:eastAsia="Arial" w:hAnsi="Arial" w:cs="Arial"/>
        </w:rPr>
      </w:pPr>
      <w:r>
        <w:rPr>
          <w:rFonts w:ascii="Arial" w:eastAsia="Arial" w:hAnsi="Arial" w:cs="Arial"/>
        </w:rPr>
        <w:t xml:space="preserve">Comprovante de residência e domicilio no Município de Vargeão/SC, a pelo menos 5 (cinco) anos de residência; </w:t>
      </w:r>
      <w:r>
        <w:rPr>
          <w:rFonts w:ascii="Arial" w:eastAsia="Arial" w:hAnsi="Arial" w:cs="Arial"/>
          <w:b/>
        </w:rPr>
        <w:t>OBS</w:t>
      </w:r>
      <w:r>
        <w:rPr>
          <w:rFonts w:ascii="Arial" w:eastAsia="Arial" w:hAnsi="Arial" w:cs="Arial"/>
        </w:rPr>
        <w:t>: mediante comprovante de endereço, (conta de luz, água ou telefone).</w:t>
      </w:r>
    </w:p>
    <w:p w:rsidR="00CA5561" w:rsidRDefault="00A824FA">
      <w:pPr>
        <w:numPr>
          <w:ilvl w:val="0"/>
          <w:numId w:val="5"/>
        </w:numPr>
        <w:spacing w:line="360" w:lineRule="auto"/>
        <w:ind w:left="357" w:hanging="357"/>
        <w:jc w:val="both"/>
        <w:rPr>
          <w:rFonts w:ascii="Arial" w:eastAsia="Arial" w:hAnsi="Arial" w:cs="Arial"/>
        </w:rPr>
      </w:pPr>
      <w:r>
        <w:rPr>
          <w:rFonts w:ascii="Arial" w:eastAsia="Arial" w:hAnsi="Arial" w:cs="Arial"/>
        </w:rPr>
        <w:t>Em caso da impossibilidade da declaração de residência (conta de luz, telefone ou água), poderá solicitar junto à Secretaria Municipal de Saúde, a apresentação do Cartão de Visitas da equipe de Agentes Comunitários de Saúde ou ainda, comprovante de atendimento na Unidade de Saúde, pelo período solicitado para comprovação de residência no município;</w:t>
      </w:r>
    </w:p>
    <w:p w:rsidR="00CA5561" w:rsidRDefault="00A824FA">
      <w:pPr>
        <w:numPr>
          <w:ilvl w:val="0"/>
          <w:numId w:val="5"/>
        </w:numPr>
        <w:spacing w:line="360" w:lineRule="auto"/>
        <w:ind w:left="357" w:hanging="357"/>
        <w:jc w:val="both"/>
        <w:rPr>
          <w:rFonts w:ascii="Arial" w:eastAsia="Arial" w:hAnsi="Arial" w:cs="Arial"/>
        </w:rPr>
      </w:pPr>
      <w:r>
        <w:rPr>
          <w:rFonts w:ascii="Arial" w:eastAsia="Arial" w:hAnsi="Arial" w:cs="Arial"/>
        </w:rPr>
        <w:t>Certidão de Negativa de Imóveis (Não possuir bens imóveis em seu nome, ou em nome dos familiares que formem a unidade familiar), (Cartório de Registro de Imóveis da Comarca de Ponte Serrada/SC);</w:t>
      </w:r>
    </w:p>
    <w:p w:rsidR="00CA5561" w:rsidRDefault="00A824FA">
      <w:pPr>
        <w:numPr>
          <w:ilvl w:val="0"/>
          <w:numId w:val="5"/>
        </w:numPr>
        <w:spacing w:line="360" w:lineRule="auto"/>
        <w:ind w:left="357" w:hanging="357"/>
        <w:jc w:val="both"/>
        <w:rPr>
          <w:rFonts w:ascii="Arial" w:eastAsia="Arial" w:hAnsi="Arial" w:cs="Arial"/>
        </w:rPr>
      </w:pPr>
      <w:r>
        <w:rPr>
          <w:rFonts w:ascii="Arial" w:eastAsia="Arial" w:hAnsi="Arial" w:cs="Arial"/>
        </w:rPr>
        <w:t>Certidão Negativa de Veículos – Detran SC.</w:t>
      </w:r>
    </w:p>
    <w:p w:rsidR="00CA5561" w:rsidRDefault="00A824FA">
      <w:pPr>
        <w:numPr>
          <w:ilvl w:val="0"/>
          <w:numId w:val="5"/>
        </w:numPr>
        <w:spacing w:line="360" w:lineRule="auto"/>
        <w:ind w:left="357" w:hanging="357"/>
        <w:jc w:val="both"/>
        <w:rPr>
          <w:rFonts w:ascii="Arial" w:eastAsia="Arial" w:hAnsi="Arial" w:cs="Arial"/>
        </w:rPr>
      </w:pPr>
      <w:r>
        <w:rPr>
          <w:rFonts w:ascii="Arial" w:eastAsia="Arial" w:hAnsi="Arial" w:cs="Arial"/>
        </w:rPr>
        <w:t>Apresentação da folha resumo do Cadastro único (deve ser solicitado no CRAS, setor de cadastro único).</w:t>
      </w:r>
    </w:p>
    <w:p w:rsidR="00CA5561" w:rsidRDefault="00A824FA">
      <w:pPr>
        <w:numPr>
          <w:ilvl w:val="0"/>
          <w:numId w:val="5"/>
        </w:numPr>
        <w:spacing w:line="360" w:lineRule="auto"/>
        <w:ind w:left="357" w:hanging="357"/>
        <w:jc w:val="both"/>
        <w:rPr>
          <w:rFonts w:ascii="Arial" w:eastAsia="Arial" w:hAnsi="Arial" w:cs="Arial"/>
        </w:rPr>
      </w:pPr>
      <w:r>
        <w:rPr>
          <w:rFonts w:ascii="Arial" w:eastAsia="Arial" w:hAnsi="Arial" w:cs="Arial"/>
          <w:color w:val="000000"/>
        </w:rPr>
        <w:t>Comprovante de Frequência Escolar – Escola ou Secretaria de Educação.</w:t>
      </w:r>
    </w:p>
    <w:p w:rsidR="00CA5561" w:rsidRDefault="00A824FA">
      <w:pPr>
        <w:numPr>
          <w:ilvl w:val="0"/>
          <w:numId w:val="5"/>
        </w:numPr>
        <w:spacing w:line="360" w:lineRule="auto"/>
        <w:ind w:left="357" w:hanging="357"/>
        <w:jc w:val="both"/>
        <w:rPr>
          <w:rFonts w:ascii="Arial" w:eastAsia="Arial" w:hAnsi="Arial" w:cs="Arial"/>
        </w:rPr>
      </w:pPr>
      <w:r>
        <w:rPr>
          <w:rFonts w:ascii="Arial" w:eastAsia="Arial" w:hAnsi="Arial" w:cs="Arial"/>
          <w:color w:val="000000"/>
        </w:rPr>
        <w:t xml:space="preserve">Comprovante de vacinação – Secretaria de Saúde. </w:t>
      </w:r>
    </w:p>
    <w:p w:rsidR="00CA5561" w:rsidRDefault="00A824FA">
      <w:pPr>
        <w:numPr>
          <w:ilvl w:val="0"/>
          <w:numId w:val="5"/>
        </w:numPr>
        <w:pBdr>
          <w:top w:val="nil"/>
          <w:left w:val="nil"/>
          <w:bottom w:val="nil"/>
          <w:right w:val="nil"/>
          <w:between w:val="nil"/>
        </w:pBdr>
        <w:spacing w:line="360" w:lineRule="auto"/>
        <w:ind w:left="357" w:hanging="357"/>
        <w:jc w:val="both"/>
        <w:rPr>
          <w:rFonts w:ascii="Arial" w:eastAsia="Arial" w:hAnsi="Arial" w:cs="Arial"/>
        </w:rPr>
      </w:pPr>
      <w:r>
        <w:rPr>
          <w:rFonts w:ascii="Arial" w:eastAsia="Arial" w:hAnsi="Arial" w:cs="Arial"/>
          <w:color w:val="000000"/>
        </w:rPr>
        <w:t>Comprovação de aluguel deverá ser por contrato de aluguel assinado com firma reconhecida em cartório e recibo de pagamento de no mínimo 3 meses</w:t>
      </w:r>
    </w:p>
    <w:p w:rsidR="00CA5561" w:rsidRDefault="00A824FA">
      <w:pPr>
        <w:numPr>
          <w:ilvl w:val="0"/>
          <w:numId w:val="5"/>
        </w:numPr>
        <w:pBdr>
          <w:top w:val="nil"/>
          <w:left w:val="nil"/>
          <w:bottom w:val="nil"/>
          <w:right w:val="nil"/>
          <w:between w:val="nil"/>
        </w:pBdr>
        <w:spacing w:line="360" w:lineRule="auto"/>
        <w:ind w:left="357" w:hanging="357"/>
        <w:jc w:val="both"/>
        <w:rPr>
          <w:rFonts w:ascii="Arial" w:eastAsia="Arial" w:hAnsi="Arial" w:cs="Arial"/>
        </w:rPr>
      </w:pPr>
      <w:r>
        <w:rPr>
          <w:rFonts w:ascii="Arial" w:eastAsia="Arial" w:hAnsi="Arial" w:cs="Arial"/>
          <w:color w:val="000000"/>
        </w:rPr>
        <w:t>Laudo médico se tratando de pessoas com deficiência, doenças graves e ou incapacitante.</w:t>
      </w:r>
    </w:p>
    <w:p w:rsidR="00CA5561" w:rsidRDefault="00A824FA">
      <w:pPr>
        <w:numPr>
          <w:ilvl w:val="0"/>
          <w:numId w:val="5"/>
        </w:numPr>
        <w:pBdr>
          <w:top w:val="nil"/>
          <w:left w:val="nil"/>
          <w:bottom w:val="nil"/>
          <w:right w:val="nil"/>
          <w:between w:val="nil"/>
        </w:pBdr>
        <w:spacing w:line="360" w:lineRule="auto"/>
        <w:ind w:left="357" w:hanging="357"/>
        <w:jc w:val="both"/>
        <w:rPr>
          <w:rFonts w:ascii="Arial" w:eastAsia="Arial" w:hAnsi="Arial" w:cs="Arial"/>
        </w:rPr>
      </w:pPr>
      <w:r>
        <w:rPr>
          <w:rFonts w:ascii="Arial" w:eastAsia="Arial" w:hAnsi="Arial" w:cs="Arial"/>
          <w:color w:val="000000"/>
        </w:rPr>
        <w:t>Para famílias que residam em imóveis destruídos ou interditados de maneira definitiva, em razão de evento natural adverso e de imóveis localizados em área de risco iminente, apresentar laudo emitido pelo órgão competente.</w:t>
      </w:r>
    </w:p>
    <w:p w:rsidR="00CA5561" w:rsidRDefault="00CA5561">
      <w:pPr>
        <w:pBdr>
          <w:top w:val="nil"/>
          <w:left w:val="nil"/>
          <w:bottom w:val="nil"/>
          <w:right w:val="nil"/>
          <w:between w:val="nil"/>
        </w:pBdr>
        <w:spacing w:line="276" w:lineRule="auto"/>
        <w:ind w:left="708"/>
        <w:jc w:val="both"/>
        <w:rPr>
          <w:rFonts w:ascii="Arial" w:eastAsia="Arial" w:hAnsi="Arial" w:cs="Arial"/>
          <w:color w:val="000000"/>
        </w:rPr>
      </w:pPr>
    </w:p>
    <w:p w:rsidR="00CA5561" w:rsidRDefault="00CA5561">
      <w:pPr>
        <w:pBdr>
          <w:top w:val="nil"/>
          <w:left w:val="nil"/>
          <w:bottom w:val="nil"/>
          <w:right w:val="nil"/>
          <w:between w:val="nil"/>
        </w:pBdr>
        <w:spacing w:line="276" w:lineRule="auto"/>
        <w:ind w:left="708"/>
        <w:jc w:val="both"/>
        <w:rPr>
          <w:rFonts w:ascii="Arial" w:eastAsia="Arial" w:hAnsi="Arial" w:cs="Arial"/>
          <w:color w:val="000000"/>
        </w:rPr>
      </w:pPr>
    </w:p>
    <w:p w:rsidR="00CA5561" w:rsidRDefault="00CA5561">
      <w:pPr>
        <w:pBdr>
          <w:top w:val="nil"/>
          <w:left w:val="nil"/>
          <w:bottom w:val="nil"/>
          <w:right w:val="nil"/>
          <w:between w:val="nil"/>
        </w:pBdr>
        <w:spacing w:line="276" w:lineRule="auto"/>
        <w:ind w:left="708"/>
        <w:jc w:val="both"/>
        <w:rPr>
          <w:rFonts w:ascii="Arial" w:eastAsia="Arial" w:hAnsi="Arial" w:cs="Arial"/>
          <w:color w:val="000000"/>
        </w:rPr>
      </w:pPr>
    </w:p>
    <w:p w:rsidR="00CA5561" w:rsidRDefault="00CA5561">
      <w:pPr>
        <w:pBdr>
          <w:top w:val="nil"/>
          <w:left w:val="nil"/>
          <w:bottom w:val="nil"/>
          <w:right w:val="nil"/>
          <w:between w:val="nil"/>
        </w:pBdr>
        <w:spacing w:after="200" w:line="276" w:lineRule="auto"/>
        <w:ind w:left="708"/>
        <w:jc w:val="both"/>
        <w:rPr>
          <w:rFonts w:ascii="Arial" w:eastAsia="Arial" w:hAnsi="Arial" w:cs="Arial"/>
          <w:color w:val="000000"/>
        </w:rPr>
      </w:pPr>
    </w:p>
    <w:p w:rsidR="00CA5561" w:rsidRDefault="00A824FA">
      <w:pPr>
        <w:spacing w:line="300" w:lineRule="auto"/>
        <w:rPr>
          <w:rFonts w:ascii="Arial" w:eastAsia="Arial" w:hAnsi="Arial" w:cs="Arial"/>
        </w:rPr>
      </w:pPr>
      <w:r>
        <w:rPr>
          <w:rFonts w:ascii="Arial" w:eastAsia="Arial" w:hAnsi="Arial" w:cs="Arial"/>
          <w:b/>
        </w:rPr>
        <w:lastRenderedPageBreak/>
        <w:t xml:space="preserve">ANEXO II - TERMO DE CONCORDÂNCIA COM OS TERMOS DO EDITAL </w:t>
      </w:r>
    </w:p>
    <w:p w:rsidR="00CA5561" w:rsidRDefault="00CA5561">
      <w:pPr>
        <w:spacing w:line="300" w:lineRule="auto"/>
        <w:rPr>
          <w:rFonts w:ascii="Arial" w:eastAsia="Arial" w:hAnsi="Arial" w:cs="Arial"/>
        </w:rPr>
      </w:pPr>
    </w:p>
    <w:p w:rsidR="00CA5561" w:rsidRDefault="00CA5561">
      <w:pPr>
        <w:spacing w:line="300" w:lineRule="auto"/>
        <w:rPr>
          <w:rFonts w:ascii="Arial" w:eastAsia="Arial" w:hAnsi="Arial" w:cs="Arial"/>
        </w:rPr>
      </w:pPr>
    </w:p>
    <w:p w:rsidR="00CA5561" w:rsidRDefault="00A824FA">
      <w:pPr>
        <w:spacing w:line="300" w:lineRule="auto"/>
        <w:jc w:val="both"/>
        <w:rPr>
          <w:rFonts w:ascii="Arial" w:eastAsia="Arial" w:hAnsi="Arial" w:cs="Arial"/>
        </w:rPr>
      </w:pPr>
      <w:r>
        <w:rPr>
          <w:rFonts w:ascii="Arial" w:eastAsia="Arial" w:hAnsi="Arial" w:cs="Arial"/>
        </w:rPr>
        <w:t>EDITAL 002/2023</w:t>
      </w:r>
    </w:p>
    <w:p w:rsidR="00CA5561" w:rsidRDefault="00A824FA">
      <w:pPr>
        <w:spacing w:line="300" w:lineRule="auto"/>
        <w:jc w:val="both"/>
        <w:rPr>
          <w:rFonts w:ascii="Arial" w:eastAsia="Arial" w:hAnsi="Arial" w:cs="Arial"/>
        </w:rPr>
      </w:pPr>
      <w:r>
        <w:rPr>
          <w:rFonts w:ascii="Arial" w:eastAsia="Arial" w:hAnsi="Arial" w:cs="Arial"/>
        </w:rPr>
        <w:t xml:space="preserve">CONSELHO GESTOR DO FUNDO MUNICIPAL DE HABITAÇÃO E INTERESSE SOCIAL </w:t>
      </w:r>
    </w:p>
    <w:p w:rsidR="00CA5561" w:rsidRDefault="00CA5561">
      <w:pPr>
        <w:spacing w:line="300" w:lineRule="auto"/>
        <w:jc w:val="both"/>
        <w:rPr>
          <w:rFonts w:ascii="Arial" w:eastAsia="Arial" w:hAnsi="Arial" w:cs="Arial"/>
        </w:rPr>
      </w:pPr>
    </w:p>
    <w:p w:rsidR="00CA5561" w:rsidRDefault="00CA5561">
      <w:pPr>
        <w:spacing w:line="300" w:lineRule="auto"/>
        <w:jc w:val="both"/>
        <w:rPr>
          <w:rFonts w:ascii="Arial" w:eastAsia="Arial" w:hAnsi="Arial" w:cs="Arial"/>
        </w:rPr>
      </w:pPr>
    </w:p>
    <w:p w:rsidR="00CA5561" w:rsidRDefault="00A824FA">
      <w:pPr>
        <w:spacing w:line="300" w:lineRule="auto"/>
        <w:jc w:val="both"/>
        <w:rPr>
          <w:rFonts w:ascii="Arial" w:eastAsia="Arial" w:hAnsi="Arial" w:cs="Arial"/>
        </w:rPr>
      </w:pPr>
      <w:r>
        <w:rPr>
          <w:rFonts w:ascii="Arial" w:eastAsia="Arial" w:hAnsi="Arial" w:cs="Arial"/>
        </w:rPr>
        <w:t>Eu, (nome completo), CPF: , interessada em participar das inscrições para o Programa SC Mais Moradia,  que tem como objeto a CESSÃO DE USO de moradias e ou doação conforme especifica este Edital pela Prefeitura Municipal de Vargeão-SC por meio do CONSELHO GESTOR DO FUNDO MUNICIPAL DE HABITAÇÃO E INTERESSE SOCIAL - FMHIS, DECLARO sob as penas da que estou de acordo e ciente de todas as informações nele contidas, inclusive que a inscrição não se caracteriza classificação e acesso ao beneficio deste edital e ainda, que se eu prestar informações inverídicas perderei o direito de participar.</w:t>
      </w:r>
    </w:p>
    <w:p w:rsidR="00CA5561" w:rsidRDefault="00CA5561">
      <w:pPr>
        <w:spacing w:line="300" w:lineRule="auto"/>
        <w:rPr>
          <w:rFonts w:ascii="Arial" w:eastAsia="Arial" w:hAnsi="Arial" w:cs="Arial"/>
        </w:rPr>
      </w:pPr>
    </w:p>
    <w:p w:rsidR="00CA5561" w:rsidRDefault="00CA5561">
      <w:pPr>
        <w:spacing w:line="300" w:lineRule="auto"/>
        <w:rPr>
          <w:rFonts w:ascii="Arial" w:eastAsia="Arial" w:hAnsi="Arial" w:cs="Arial"/>
        </w:rPr>
      </w:pPr>
    </w:p>
    <w:p w:rsidR="00CA5561" w:rsidRDefault="00CA5561">
      <w:pPr>
        <w:spacing w:line="300" w:lineRule="auto"/>
        <w:rPr>
          <w:rFonts w:ascii="Arial" w:eastAsia="Arial" w:hAnsi="Arial" w:cs="Arial"/>
        </w:rPr>
      </w:pPr>
    </w:p>
    <w:p w:rsidR="00CA5561" w:rsidRDefault="00CA5561">
      <w:pPr>
        <w:spacing w:line="300" w:lineRule="auto"/>
        <w:rPr>
          <w:rFonts w:ascii="Arial" w:eastAsia="Arial" w:hAnsi="Arial" w:cs="Arial"/>
        </w:rPr>
      </w:pPr>
    </w:p>
    <w:p w:rsidR="00CA5561" w:rsidRDefault="00A824FA">
      <w:pPr>
        <w:spacing w:line="300" w:lineRule="auto"/>
        <w:rPr>
          <w:rFonts w:ascii="Arial" w:eastAsia="Arial" w:hAnsi="Arial" w:cs="Arial"/>
        </w:rPr>
      </w:pPr>
      <w:r>
        <w:rPr>
          <w:rFonts w:ascii="Arial" w:eastAsia="Arial" w:hAnsi="Arial" w:cs="Arial"/>
        </w:rPr>
        <w:t xml:space="preserve">___________________, _____ de ______________ de 2023. </w:t>
      </w:r>
    </w:p>
    <w:p w:rsidR="00CA5561" w:rsidRDefault="00CA5561">
      <w:pPr>
        <w:spacing w:line="300" w:lineRule="auto"/>
        <w:rPr>
          <w:rFonts w:ascii="Arial" w:eastAsia="Arial" w:hAnsi="Arial" w:cs="Arial"/>
        </w:rPr>
      </w:pPr>
    </w:p>
    <w:p w:rsidR="00CA5561" w:rsidRDefault="00CA5561">
      <w:pPr>
        <w:spacing w:line="300" w:lineRule="auto"/>
        <w:rPr>
          <w:rFonts w:ascii="Arial" w:eastAsia="Arial" w:hAnsi="Arial" w:cs="Arial"/>
        </w:rPr>
      </w:pPr>
    </w:p>
    <w:p w:rsidR="00CA5561" w:rsidRDefault="00CA5561">
      <w:pPr>
        <w:spacing w:line="300" w:lineRule="auto"/>
        <w:rPr>
          <w:rFonts w:ascii="Arial" w:eastAsia="Arial" w:hAnsi="Arial" w:cs="Arial"/>
        </w:rPr>
      </w:pPr>
    </w:p>
    <w:p w:rsidR="00CA5561" w:rsidRDefault="00CA5561">
      <w:pPr>
        <w:spacing w:line="300" w:lineRule="auto"/>
        <w:rPr>
          <w:rFonts w:ascii="Arial" w:eastAsia="Arial" w:hAnsi="Arial" w:cs="Arial"/>
        </w:rPr>
      </w:pPr>
    </w:p>
    <w:p w:rsidR="00CA5561" w:rsidRDefault="00A824FA">
      <w:pPr>
        <w:spacing w:line="300" w:lineRule="auto"/>
        <w:rPr>
          <w:rFonts w:ascii="Arial" w:eastAsia="Arial" w:hAnsi="Arial" w:cs="Arial"/>
        </w:rPr>
      </w:pPr>
      <w:r>
        <w:rPr>
          <w:rFonts w:ascii="Arial" w:eastAsia="Arial" w:hAnsi="Arial" w:cs="Arial"/>
        </w:rPr>
        <w:t xml:space="preserve">____________________________________________ </w:t>
      </w:r>
    </w:p>
    <w:p w:rsidR="00CA5561" w:rsidRDefault="00A824FA">
      <w:pPr>
        <w:spacing w:line="300" w:lineRule="auto"/>
        <w:rPr>
          <w:rFonts w:ascii="Arial" w:eastAsia="Arial" w:hAnsi="Arial" w:cs="Arial"/>
        </w:rPr>
      </w:pPr>
      <w:r>
        <w:rPr>
          <w:rFonts w:ascii="Arial" w:eastAsia="Arial" w:hAnsi="Arial" w:cs="Arial"/>
        </w:rPr>
        <w:t>Assinatura do Responsável familiar e da inscrição</w:t>
      </w:r>
    </w:p>
    <w:p w:rsidR="00CA5561" w:rsidRDefault="00CA5561">
      <w:pPr>
        <w:spacing w:line="300" w:lineRule="auto"/>
        <w:rPr>
          <w:rFonts w:ascii="Arial" w:eastAsia="Arial" w:hAnsi="Arial" w:cs="Arial"/>
        </w:rPr>
      </w:pPr>
    </w:p>
    <w:p w:rsidR="00CA5561" w:rsidRDefault="00CA5561">
      <w:pPr>
        <w:spacing w:line="300" w:lineRule="auto"/>
        <w:rPr>
          <w:rFonts w:ascii="Arial" w:eastAsia="Arial" w:hAnsi="Arial" w:cs="Arial"/>
        </w:rPr>
      </w:pPr>
    </w:p>
    <w:p w:rsidR="00CA5561" w:rsidRDefault="00CA5561">
      <w:pPr>
        <w:spacing w:line="300" w:lineRule="auto"/>
        <w:rPr>
          <w:rFonts w:ascii="Arial" w:eastAsia="Arial" w:hAnsi="Arial" w:cs="Arial"/>
        </w:rPr>
      </w:pPr>
    </w:p>
    <w:p w:rsidR="00CA5561" w:rsidRDefault="00A824FA">
      <w:pPr>
        <w:spacing w:line="300" w:lineRule="auto"/>
        <w:rPr>
          <w:rFonts w:ascii="Arial" w:eastAsia="Arial" w:hAnsi="Arial" w:cs="Arial"/>
        </w:rPr>
      </w:pPr>
      <w:r>
        <w:rPr>
          <w:rFonts w:ascii="Arial" w:eastAsia="Arial" w:hAnsi="Arial" w:cs="Arial"/>
        </w:rPr>
        <w:t xml:space="preserve">____________________________________________ </w:t>
      </w:r>
    </w:p>
    <w:p w:rsidR="00CA5561" w:rsidRDefault="00A824FA">
      <w:pPr>
        <w:spacing w:line="300" w:lineRule="auto"/>
        <w:rPr>
          <w:rFonts w:ascii="Arial" w:eastAsia="Arial" w:hAnsi="Arial" w:cs="Arial"/>
        </w:rPr>
      </w:pPr>
      <w:r>
        <w:rPr>
          <w:rFonts w:ascii="Arial" w:eastAsia="Arial" w:hAnsi="Arial" w:cs="Arial"/>
        </w:rPr>
        <w:t>Assinatura do Servidor Responsável pela inscrição</w:t>
      </w:r>
    </w:p>
    <w:p w:rsidR="00CA5561" w:rsidRDefault="00CA5561">
      <w:pPr>
        <w:spacing w:line="300" w:lineRule="auto"/>
        <w:rPr>
          <w:rFonts w:ascii="Arial" w:eastAsia="Arial" w:hAnsi="Arial" w:cs="Arial"/>
        </w:rPr>
      </w:pPr>
    </w:p>
    <w:p w:rsidR="00CA5561" w:rsidRDefault="00CA5561">
      <w:pPr>
        <w:spacing w:line="300" w:lineRule="auto"/>
        <w:jc w:val="center"/>
        <w:rPr>
          <w:rFonts w:ascii="Arial" w:eastAsia="Arial" w:hAnsi="Arial" w:cs="Arial"/>
        </w:rPr>
      </w:pPr>
    </w:p>
    <w:p w:rsidR="00CA5561" w:rsidRDefault="00CA5561">
      <w:pPr>
        <w:spacing w:line="300" w:lineRule="auto"/>
        <w:jc w:val="center"/>
        <w:rPr>
          <w:rFonts w:ascii="Arial" w:eastAsia="Arial" w:hAnsi="Arial" w:cs="Arial"/>
        </w:rPr>
      </w:pPr>
    </w:p>
    <w:p w:rsidR="00CA5561" w:rsidRDefault="00CA5561">
      <w:pPr>
        <w:spacing w:line="300" w:lineRule="auto"/>
        <w:jc w:val="center"/>
        <w:rPr>
          <w:rFonts w:ascii="Arial" w:eastAsia="Arial" w:hAnsi="Arial" w:cs="Arial"/>
        </w:rPr>
      </w:pPr>
    </w:p>
    <w:p w:rsidR="00CA5561" w:rsidRDefault="00CA5561">
      <w:pPr>
        <w:spacing w:line="300" w:lineRule="auto"/>
        <w:rPr>
          <w:rFonts w:ascii="Arial" w:eastAsia="Arial" w:hAnsi="Arial" w:cs="Arial"/>
        </w:rPr>
      </w:pPr>
    </w:p>
    <w:p w:rsidR="00CA5561" w:rsidRDefault="00A824FA">
      <w:pPr>
        <w:spacing w:line="300" w:lineRule="auto"/>
        <w:rPr>
          <w:rFonts w:ascii="Arial" w:eastAsia="Arial" w:hAnsi="Arial" w:cs="Arial"/>
        </w:rPr>
      </w:pPr>
      <w:r>
        <w:rPr>
          <w:rFonts w:ascii="Arial" w:eastAsia="Arial" w:hAnsi="Arial" w:cs="Arial"/>
          <w:b/>
        </w:rPr>
        <w:lastRenderedPageBreak/>
        <w:t>ANEXO III - CRONOGRAMA</w:t>
      </w:r>
    </w:p>
    <w:p w:rsidR="00CA5561" w:rsidRDefault="00CA5561">
      <w:pPr>
        <w:rPr>
          <w:rFonts w:ascii="Arial" w:eastAsia="Arial" w:hAnsi="Arial" w:cs="Arial"/>
        </w:rPr>
      </w:pPr>
    </w:p>
    <w:p w:rsidR="00CA5561" w:rsidRDefault="00CA5561">
      <w:pPr>
        <w:widowControl w:val="0"/>
        <w:spacing w:before="4" w:line="276" w:lineRule="auto"/>
        <w:jc w:val="both"/>
        <w:rPr>
          <w:rFonts w:ascii="Arial" w:eastAsia="Arial" w:hAnsi="Arial" w:cs="Arial"/>
        </w:rPr>
      </w:pPr>
    </w:p>
    <w:tbl>
      <w:tblPr>
        <w:tblStyle w:val="a5"/>
        <w:tblW w:w="92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7403"/>
      </w:tblGrid>
      <w:tr w:rsidR="00CA5561">
        <w:tc>
          <w:tcPr>
            <w:tcW w:w="1809" w:type="dxa"/>
          </w:tcPr>
          <w:p w:rsidR="00CA5561" w:rsidRDefault="00A824FA">
            <w:pPr>
              <w:widowControl w:val="0"/>
              <w:spacing w:before="4" w:line="276" w:lineRule="auto"/>
              <w:jc w:val="both"/>
              <w:rPr>
                <w:rFonts w:ascii="Arial" w:eastAsia="Arial" w:hAnsi="Arial" w:cs="Arial"/>
              </w:rPr>
            </w:pPr>
            <w:r>
              <w:rPr>
                <w:rFonts w:ascii="Arial" w:eastAsia="Arial" w:hAnsi="Arial" w:cs="Arial"/>
                <w:b/>
              </w:rPr>
              <w:t xml:space="preserve">DATA </w:t>
            </w:r>
          </w:p>
        </w:tc>
        <w:tc>
          <w:tcPr>
            <w:tcW w:w="7403" w:type="dxa"/>
          </w:tcPr>
          <w:p w:rsidR="00CA5561" w:rsidRDefault="00A824FA">
            <w:pPr>
              <w:widowControl w:val="0"/>
              <w:spacing w:before="4" w:line="276" w:lineRule="auto"/>
              <w:jc w:val="both"/>
              <w:rPr>
                <w:rFonts w:ascii="Arial" w:eastAsia="Arial" w:hAnsi="Arial" w:cs="Arial"/>
              </w:rPr>
            </w:pPr>
            <w:r>
              <w:rPr>
                <w:rFonts w:ascii="Arial" w:eastAsia="Arial" w:hAnsi="Arial" w:cs="Arial"/>
                <w:b/>
              </w:rPr>
              <w:t>ETAPA</w:t>
            </w:r>
          </w:p>
        </w:tc>
      </w:tr>
      <w:tr w:rsidR="00CA5561">
        <w:trPr>
          <w:trHeight w:val="852"/>
        </w:trPr>
        <w:tc>
          <w:tcPr>
            <w:tcW w:w="1809" w:type="dxa"/>
          </w:tcPr>
          <w:p w:rsidR="00CA5561" w:rsidRDefault="00CA5561">
            <w:pPr>
              <w:widowControl w:val="0"/>
              <w:spacing w:before="4" w:line="276" w:lineRule="auto"/>
              <w:jc w:val="both"/>
              <w:rPr>
                <w:rFonts w:ascii="Arial" w:eastAsia="Arial" w:hAnsi="Arial" w:cs="Arial"/>
              </w:rPr>
            </w:pPr>
          </w:p>
          <w:p w:rsidR="00CA5561" w:rsidRDefault="00A824FA">
            <w:pPr>
              <w:widowControl w:val="0"/>
              <w:spacing w:before="4" w:line="276" w:lineRule="auto"/>
              <w:jc w:val="both"/>
              <w:rPr>
                <w:rFonts w:ascii="Arial" w:eastAsia="Arial" w:hAnsi="Arial" w:cs="Arial"/>
              </w:rPr>
            </w:pPr>
            <w:r>
              <w:rPr>
                <w:rFonts w:ascii="Arial" w:eastAsia="Arial" w:hAnsi="Arial" w:cs="Arial"/>
                <w:b/>
              </w:rPr>
              <w:t>18/10/2023</w:t>
            </w:r>
          </w:p>
          <w:p w:rsidR="00CA5561" w:rsidRDefault="00CA5561">
            <w:pPr>
              <w:widowControl w:val="0"/>
              <w:spacing w:before="4" w:line="276" w:lineRule="auto"/>
              <w:jc w:val="both"/>
              <w:rPr>
                <w:rFonts w:ascii="Arial" w:eastAsia="Arial" w:hAnsi="Arial" w:cs="Arial"/>
              </w:rPr>
            </w:pPr>
          </w:p>
        </w:tc>
        <w:tc>
          <w:tcPr>
            <w:tcW w:w="7403" w:type="dxa"/>
          </w:tcPr>
          <w:p w:rsidR="00CA5561" w:rsidRDefault="00A824FA">
            <w:pPr>
              <w:widowControl w:val="0"/>
              <w:spacing w:before="4" w:line="276" w:lineRule="auto"/>
              <w:jc w:val="both"/>
              <w:rPr>
                <w:rFonts w:ascii="Arial" w:eastAsia="Arial" w:hAnsi="Arial" w:cs="Arial"/>
              </w:rPr>
            </w:pPr>
            <w:r>
              <w:rPr>
                <w:rFonts w:ascii="Arial" w:eastAsia="Arial" w:hAnsi="Arial" w:cs="Arial"/>
              </w:rPr>
              <w:t xml:space="preserve"> Publicação da resolução que criou a Comissão Especial do Conselho Gestor do Fundo Municipal de Habitação de Interesse Social - CGFMHIS- para o processo do presente Edital.</w:t>
            </w:r>
          </w:p>
        </w:tc>
      </w:tr>
      <w:tr w:rsidR="00CA5561">
        <w:tc>
          <w:tcPr>
            <w:tcW w:w="1809" w:type="dxa"/>
          </w:tcPr>
          <w:p w:rsidR="00CA5561" w:rsidRDefault="00A824FA">
            <w:pPr>
              <w:widowControl w:val="0"/>
              <w:spacing w:before="4" w:line="276" w:lineRule="auto"/>
              <w:jc w:val="both"/>
              <w:rPr>
                <w:rFonts w:ascii="Arial" w:eastAsia="Arial" w:hAnsi="Arial" w:cs="Arial"/>
              </w:rPr>
            </w:pPr>
            <w:r>
              <w:rPr>
                <w:rFonts w:ascii="Arial" w:eastAsia="Arial" w:hAnsi="Arial" w:cs="Arial"/>
                <w:b/>
              </w:rPr>
              <w:t>30/11/2023</w:t>
            </w:r>
          </w:p>
        </w:tc>
        <w:tc>
          <w:tcPr>
            <w:tcW w:w="7403" w:type="dxa"/>
          </w:tcPr>
          <w:p w:rsidR="00CA5561" w:rsidRDefault="00A824FA">
            <w:pPr>
              <w:widowControl w:val="0"/>
              <w:spacing w:before="4" w:line="276" w:lineRule="auto"/>
              <w:jc w:val="both"/>
              <w:rPr>
                <w:rFonts w:ascii="Arial" w:eastAsia="Arial" w:hAnsi="Arial" w:cs="Arial"/>
              </w:rPr>
            </w:pPr>
            <w:r>
              <w:rPr>
                <w:rFonts w:ascii="Arial" w:eastAsia="Arial" w:hAnsi="Arial" w:cs="Arial"/>
              </w:rPr>
              <w:t xml:space="preserve">Publicação do Edital </w:t>
            </w:r>
          </w:p>
        </w:tc>
      </w:tr>
      <w:tr w:rsidR="00CA5561">
        <w:tc>
          <w:tcPr>
            <w:tcW w:w="1809" w:type="dxa"/>
          </w:tcPr>
          <w:p w:rsidR="00CA5561" w:rsidRDefault="00A824FA">
            <w:pPr>
              <w:widowControl w:val="0"/>
              <w:spacing w:before="4" w:line="276" w:lineRule="auto"/>
              <w:jc w:val="both"/>
              <w:rPr>
                <w:rFonts w:ascii="Arial" w:eastAsia="Arial" w:hAnsi="Arial" w:cs="Arial"/>
              </w:rPr>
            </w:pPr>
            <w:r>
              <w:rPr>
                <w:rFonts w:ascii="Arial" w:eastAsia="Arial" w:hAnsi="Arial" w:cs="Arial"/>
                <w:b/>
              </w:rPr>
              <w:t>30/11/2023 a 1</w:t>
            </w:r>
            <w:r w:rsidR="000E38D7">
              <w:rPr>
                <w:rFonts w:ascii="Arial" w:eastAsia="Arial" w:hAnsi="Arial" w:cs="Arial"/>
                <w:b/>
              </w:rPr>
              <w:t>4</w:t>
            </w:r>
            <w:r>
              <w:rPr>
                <w:rFonts w:ascii="Arial" w:eastAsia="Arial" w:hAnsi="Arial" w:cs="Arial"/>
                <w:b/>
              </w:rPr>
              <w:t>/12/2023</w:t>
            </w:r>
          </w:p>
        </w:tc>
        <w:tc>
          <w:tcPr>
            <w:tcW w:w="7403" w:type="dxa"/>
          </w:tcPr>
          <w:p w:rsidR="00CA5561" w:rsidRDefault="00A824FA">
            <w:pPr>
              <w:widowControl w:val="0"/>
              <w:spacing w:before="4" w:line="276" w:lineRule="auto"/>
              <w:jc w:val="both"/>
              <w:rPr>
                <w:rFonts w:ascii="Arial" w:eastAsia="Arial" w:hAnsi="Arial" w:cs="Arial"/>
              </w:rPr>
            </w:pPr>
            <w:r>
              <w:rPr>
                <w:rFonts w:ascii="Arial" w:eastAsia="Arial" w:hAnsi="Arial" w:cs="Arial"/>
              </w:rPr>
              <w:t xml:space="preserve">Prazo para inscrições </w:t>
            </w:r>
          </w:p>
        </w:tc>
      </w:tr>
      <w:tr w:rsidR="00CA5561">
        <w:tc>
          <w:tcPr>
            <w:tcW w:w="1809" w:type="dxa"/>
          </w:tcPr>
          <w:p w:rsidR="00CA5561" w:rsidRDefault="00A824FA">
            <w:pPr>
              <w:widowControl w:val="0"/>
              <w:spacing w:before="4" w:line="276" w:lineRule="auto"/>
              <w:jc w:val="both"/>
              <w:rPr>
                <w:rFonts w:ascii="Arial" w:eastAsia="Arial" w:hAnsi="Arial" w:cs="Arial"/>
              </w:rPr>
            </w:pPr>
            <w:r>
              <w:rPr>
                <w:rFonts w:ascii="Arial" w:eastAsia="Arial" w:hAnsi="Arial" w:cs="Arial"/>
                <w:b/>
              </w:rPr>
              <w:t>30/11/2023 a 01/12/2023</w:t>
            </w:r>
          </w:p>
        </w:tc>
        <w:tc>
          <w:tcPr>
            <w:tcW w:w="7403" w:type="dxa"/>
          </w:tcPr>
          <w:p w:rsidR="00CA5561" w:rsidRDefault="00A824FA">
            <w:pPr>
              <w:widowControl w:val="0"/>
              <w:spacing w:before="4" w:line="276" w:lineRule="auto"/>
              <w:jc w:val="both"/>
              <w:rPr>
                <w:rFonts w:ascii="Arial" w:eastAsia="Arial" w:hAnsi="Arial" w:cs="Arial"/>
              </w:rPr>
            </w:pPr>
            <w:r>
              <w:rPr>
                <w:rFonts w:ascii="Arial" w:eastAsia="Arial" w:hAnsi="Arial" w:cs="Arial"/>
              </w:rPr>
              <w:t>Prazo para impugnação do Edital</w:t>
            </w:r>
          </w:p>
        </w:tc>
      </w:tr>
      <w:tr w:rsidR="00CA5561">
        <w:tc>
          <w:tcPr>
            <w:tcW w:w="1809" w:type="dxa"/>
          </w:tcPr>
          <w:p w:rsidR="00CA5561" w:rsidRDefault="00A824FA">
            <w:pPr>
              <w:widowControl w:val="0"/>
              <w:spacing w:before="4" w:line="276" w:lineRule="auto"/>
              <w:jc w:val="both"/>
              <w:rPr>
                <w:rFonts w:ascii="Arial" w:eastAsia="Arial" w:hAnsi="Arial" w:cs="Arial"/>
              </w:rPr>
            </w:pPr>
            <w:r>
              <w:rPr>
                <w:rFonts w:ascii="Arial" w:eastAsia="Arial" w:hAnsi="Arial" w:cs="Arial"/>
                <w:b/>
              </w:rPr>
              <w:t>1</w:t>
            </w:r>
            <w:r w:rsidR="000E38D7">
              <w:rPr>
                <w:rFonts w:ascii="Arial" w:eastAsia="Arial" w:hAnsi="Arial" w:cs="Arial"/>
                <w:b/>
              </w:rPr>
              <w:t>4</w:t>
            </w:r>
            <w:r>
              <w:rPr>
                <w:rFonts w:ascii="Arial" w:eastAsia="Arial" w:hAnsi="Arial" w:cs="Arial"/>
                <w:b/>
              </w:rPr>
              <w:t>/12/2023</w:t>
            </w:r>
          </w:p>
        </w:tc>
        <w:tc>
          <w:tcPr>
            <w:tcW w:w="7403" w:type="dxa"/>
          </w:tcPr>
          <w:p w:rsidR="00CA5561" w:rsidRDefault="00A824FA">
            <w:pPr>
              <w:widowControl w:val="0"/>
              <w:spacing w:before="4" w:line="276" w:lineRule="auto"/>
              <w:jc w:val="both"/>
              <w:rPr>
                <w:rFonts w:ascii="Arial" w:eastAsia="Arial" w:hAnsi="Arial" w:cs="Arial"/>
              </w:rPr>
            </w:pPr>
            <w:r>
              <w:rPr>
                <w:rFonts w:ascii="Arial" w:eastAsia="Arial" w:hAnsi="Arial" w:cs="Arial"/>
              </w:rPr>
              <w:t xml:space="preserve">Reunião Comissão Especial para análise das inscrições </w:t>
            </w:r>
          </w:p>
        </w:tc>
      </w:tr>
      <w:tr w:rsidR="00CA5561">
        <w:tc>
          <w:tcPr>
            <w:tcW w:w="1809" w:type="dxa"/>
          </w:tcPr>
          <w:p w:rsidR="00CA5561" w:rsidRDefault="00A824FA">
            <w:pPr>
              <w:widowControl w:val="0"/>
              <w:spacing w:before="4" w:line="276" w:lineRule="auto"/>
              <w:jc w:val="both"/>
              <w:rPr>
                <w:rFonts w:ascii="Arial" w:eastAsia="Arial" w:hAnsi="Arial" w:cs="Arial"/>
              </w:rPr>
            </w:pPr>
            <w:r>
              <w:rPr>
                <w:rFonts w:ascii="Arial" w:eastAsia="Arial" w:hAnsi="Arial" w:cs="Arial"/>
                <w:b/>
              </w:rPr>
              <w:t>1</w:t>
            </w:r>
            <w:r w:rsidR="00D02B53">
              <w:rPr>
                <w:rFonts w:ascii="Arial" w:eastAsia="Arial" w:hAnsi="Arial" w:cs="Arial"/>
                <w:b/>
              </w:rPr>
              <w:t>4</w:t>
            </w:r>
            <w:r>
              <w:rPr>
                <w:rFonts w:ascii="Arial" w:eastAsia="Arial" w:hAnsi="Arial" w:cs="Arial"/>
                <w:b/>
              </w:rPr>
              <w:t>/12/2023</w:t>
            </w:r>
          </w:p>
        </w:tc>
        <w:tc>
          <w:tcPr>
            <w:tcW w:w="7403" w:type="dxa"/>
          </w:tcPr>
          <w:p w:rsidR="00CA5561" w:rsidRDefault="00A824FA">
            <w:pPr>
              <w:widowControl w:val="0"/>
              <w:spacing w:before="4" w:line="276" w:lineRule="auto"/>
              <w:jc w:val="both"/>
              <w:rPr>
                <w:rFonts w:ascii="Arial" w:eastAsia="Arial" w:hAnsi="Arial" w:cs="Arial"/>
              </w:rPr>
            </w:pPr>
            <w:r>
              <w:rPr>
                <w:rFonts w:ascii="Arial" w:eastAsia="Arial" w:hAnsi="Arial" w:cs="Arial"/>
              </w:rPr>
              <w:t>Publicação das famílias inscritas</w:t>
            </w:r>
          </w:p>
        </w:tc>
      </w:tr>
      <w:tr w:rsidR="00CA5561">
        <w:tc>
          <w:tcPr>
            <w:tcW w:w="1809" w:type="dxa"/>
          </w:tcPr>
          <w:p w:rsidR="00CA5561" w:rsidRDefault="00A824FA">
            <w:pPr>
              <w:widowControl w:val="0"/>
              <w:spacing w:before="4" w:line="276" w:lineRule="auto"/>
              <w:jc w:val="both"/>
              <w:rPr>
                <w:rFonts w:ascii="Arial" w:eastAsia="Arial" w:hAnsi="Arial" w:cs="Arial"/>
              </w:rPr>
            </w:pPr>
            <w:r>
              <w:rPr>
                <w:rFonts w:ascii="Arial" w:eastAsia="Arial" w:hAnsi="Arial" w:cs="Arial"/>
                <w:b/>
              </w:rPr>
              <w:t>1</w:t>
            </w:r>
            <w:r w:rsidR="00D02B53">
              <w:rPr>
                <w:rFonts w:ascii="Arial" w:eastAsia="Arial" w:hAnsi="Arial" w:cs="Arial"/>
                <w:b/>
              </w:rPr>
              <w:t>5</w:t>
            </w:r>
            <w:r>
              <w:rPr>
                <w:rFonts w:ascii="Arial" w:eastAsia="Arial" w:hAnsi="Arial" w:cs="Arial"/>
                <w:b/>
              </w:rPr>
              <w:t>/12/2023 a 1</w:t>
            </w:r>
            <w:r w:rsidR="00D02B53">
              <w:rPr>
                <w:rFonts w:ascii="Arial" w:eastAsia="Arial" w:hAnsi="Arial" w:cs="Arial"/>
                <w:b/>
              </w:rPr>
              <w:t>8</w:t>
            </w:r>
            <w:r>
              <w:rPr>
                <w:rFonts w:ascii="Arial" w:eastAsia="Arial" w:hAnsi="Arial" w:cs="Arial"/>
                <w:b/>
              </w:rPr>
              <w:t>/12/2023</w:t>
            </w:r>
          </w:p>
        </w:tc>
        <w:tc>
          <w:tcPr>
            <w:tcW w:w="7403" w:type="dxa"/>
          </w:tcPr>
          <w:p w:rsidR="00CA5561" w:rsidRDefault="00A824FA">
            <w:pPr>
              <w:widowControl w:val="0"/>
              <w:spacing w:before="4" w:line="276" w:lineRule="auto"/>
              <w:jc w:val="both"/>
              <w:rPr>
                <w:rFonts w:ascii="Arial" w:eastAsia="Arial" w:hAnsi="Arial" w:cs="Arial"/>
              </w:rPr>
            </w:pPr>
            <w:r>
              <w:rPr>
                <w:rFonts w:ascii="Arial" w:eastAsia="Arial" w:hAnsi="Arial" w:cs="Arial"/>
              </w:rPr>
              <w:t>Prazo para contestação da lista de famílias inscritas</w:t>
            </w:r>
          </w:p>
        </w:tc>
      </w:tr>
      <w:tr w:rsidR="00CA5561">
        <w:tc>
          <w:tcPr>
            <w:tcW w:w="1809" w:type="dxa"/>
          </w:tcPr>
          <w:p w:rsidR="00CA5561" w:rsidRDefault="00D02B53">
            <w:pPr>
              <w:widowControl w:val="0"/>
              <w:spacing w:before="4" w:line="276" w:lineRule="auto"/>
              <w:jc w:val="both"/>
              <w:rPr>
                <w:rFonts w:ascii="Arial" w:eastAsia="Arial" w:hAnsi="Arial" w:cs="Arial"/>
              </w:rPr>
            </w:pPr>
            <w:r>
              <w:rPr>
                <w:rFonts w:ascii="Arial" w:eastAsia="Arial" w:hAnsi="Arial" w:cs="Arial"/>
                <w:b/>
              </w:rPr>
              <w:t>18</w:t>
            </w:r>
            <w:r w:rsidR="00A824FA">
              <w:rPr>
                <w:rFonts w:ascii="Arial" w:eastAsia="Arial" w:hAnsi="Arial" w:cs="Arial"/>
                <w:b/>
              </w:rPr>
              <w:t>/12/2023</w:t>
            </w:r>
          </w:p>
        </w:tc>
        <w:tc>
          <w:tcPr>
            <w:tcW w:w="7403" w:type="dxa"/>
          </w:tcPr>
          <w:p w:rsidR="00CA5561" w:rsidRDefault="00A824FA">
            <w:pPr>
              <w:widowControl w:val="0"/>
              <w:spacing w:before="4" w:line="276" w:lineRule="auto"/>
              <w:jc w:val="both"/>
              <w:rPr>
                <w:rFonts w:ascii="Arial" w:eastAsia="Arial" w:hAnsi="Arial" w:cs="Arial"/>
              </w:rPr>
            </w:pPr>
            <w:r>
              <w:rPr>
                <w:rFonts w:ascii="Arial" w:eastAsia="Arial" w:hAnsi="Arial" w:cs="Arial"/>
              </w:rPr>
              <w:t>Homologação das inscrições</w:t>
            </w:r>
          </w:p>
        </w:tc>
      </w:tr>
      <w:tr w:rsidR="00CA5561">
        <w:tc>
          <w:tcPr>
            <w:tcW w:w="1809" w:type="dxa"/>
          </w:tcPr>
          <w:p w:rsidR="00CA5561" w:rsidRDefault="00D02B53">
            <w:pPr>
              <w:widowControl w:val="0"/>
              <w:spacing w:before="4" w:line="276" w:lineRule="auto"/>
              <w:jc w:val="both"/>
              <w:rPr>
                <w:rFonts w:ascii="Arial" w:eastAsia="Arial" w:hAnsi="Arial" w:cs="Arial"/>
              </w:rPr>
            </w:pPr>
            <w:r>
              <w:rPr>
                <w:rFonts w:ascii="Arial" w:eastAsia="Arial" w:hAnsi="Arial" w:cs="Arial"/>
                <w:b/>
              </w:rPr>
              <w:t>19</w:t>
            </w:r>
            <w:r w:rsidR="00A824FA">
              <w:rPr>
                <w:rFonts w:ascii="Arial" w:eastAsia="Arial" w:hAnsi="Arial" w:cs="Arial"/>
                <w:b/>
              </w:rPr>
              <w:t>/12/2023</w:t>
            </w:r>
          </w:p>
        </w:tc>
        <w:tc>
          <w:tcPr>
            <w:tcW w:w="7403" w:type="dxa"/>
          </w:tcPr>
          <w:p w:rsidR="00CA5561" w:rsidRDefault="00A824FA">
            <w:pPr>
              <w:widowControl w:val="0"/>
              <w:spacing w:before="4" w:line="276" w:lineRule="auto"/>
              <w:jc w:val="both"/>
              <w:rPr>
                <w:rFonts w:ascii="Arial" w:eastAsia="Arial" w:hAnsi="Arial" w:cs="Arial"/>
              </w:rPr>
            </w:pPr>
            <w:r>
              <w:rPr>
                <w:rFonts w:ascii="Arial" w:eastAsia="Arial" w:hAnsi="Arial" w:cs="Arial"/>
              </w:rPr>
              <w:t>Conselho analisara a documentação/ pontuação/ classificação</w:t>
            </w:r>
            <w:r w:rsidR="00D02B53">
              <w:rPr>
                <w:rFonts w:ascii="Arial" w:eastAsia="Arial" w:hAnsi="Arial" w:cs="Arial"/>
              </w:rPr>
              <w:t xml:space="preserve"> e publicação da lista de famílias selecionadas</w:t>
            </w:r>
          </w:p>
        </w:tc>
      </w:tr>
      <w:tr w:rsidR="00CA5561">
        <w:tc>
          <w:tcPr>
            <w:tcW w:w="1809" w:type="dxa"/>
          </w:tcPr>
          <w:p w:rsidR="00CA5561" w:rsidRDefault="00D02B53">
            <w:pPr>
              <w:widowControl w:val="0"/>
              <w:spacing w:before="4" w:line="276" w:lineRule="auto"/>
              <w:jc w:val="both"/>
              <w:rPr>
                <w:rFonts w:ascii="Arial" w:eastAsia="Arial" w:hAnsi="Arial" w:cs="Arial"/>
              </w:rPr>
            </w:pPr>
            <w:r>
              <w:rPr>
                <w:rFonts w:ascii="Arial" w:eastAsia="Arial" w:hAnsi="Arial" w:cs="Arial"/>
                <w:b/>
              </w:rPr>
              <w:t>19</w:t>
            </w:r>
            <w:r w:rsidR="00A824FA">
              <w:rPr>
                <w:rFonts w:ascii="Arial" w:eastAsia="Arial" w:hAnsi="Arial" w:cs="Arial"/>
                <w:b/>
              </w:rPr>
              <w:t>/12/2023</w:t>
            </w:r>
          </w:p>
        </w:tc>
        <w:tc>
          <w:tcPr>
            <w:tcW w:w="7403" w:type="dxa"/>
          </w:tcPr>
          <w:p w:rsidR="00CA5561" w:rsidRDefault="00A824FA">
            <w:pPr>
              <w:widowControl w:val="0"/>
              <w:spacing w:before="4" w:line="276" w:lineRule="auto"/>
              <w:jc w:val="both"/>
              <w:rPr>
                <w:rFonts w:ascii="Arial" w:eastAsia="Arial" w:hAnsi="Arial" w:cs="Arial"/>
              </w:rPr>
            </w:pPr>
            <w:r>
              <w:rPr>
                <w:rFonts w:ascii="Arial" w:eastAsia="Arial" w:hAnsi="Arial" w:cs="Arial"/>
              </w:rPr>
              <w:t>Publicação da lista de famílias selecionadas</w:t>
            </w:r>
          </w:p>
        </w:tc>
      </w:tr>
      <w:tr w:rsidR="00CA5561">
        <w:tc>
          <w:tcPr>
            <w:tcW w:w="1809" w:type="dxa"/>
          </w:tcPr>
          <w:p w:rsidR="00CA5561" w:rsidRDefault="00D02B53">
            <w:pPr>
              <w:widowControl w:val="0"/>
              <w:spacing w:before="4" w:line="276" w:lineRule="auto"/>
              <w:jc w:val="both"/>
              <w:rPr>
                <w:rFonts w:ascii="Arial" w:eastAsia="Arial" w:hAnsi="Arial" w:cs="Arial"/>
              </w:rPr>
            </w:pPr>
            <w:r>
              <w:rPr>
                <w:rFonts w:ascii="Arial" w:eastAsia="Arial" w:hAnsi="Arial" w:cs="Arial"/>
                <w:b/>
              </w:rPr>
              <w:t>20</w:t>
            </w:r>
            <w:r w:rsidR="00A824FA">
              <w:rPr>
                <w:rFonts w:ascii="Arial" w:eastAsia="Arial" w:hAnsi="Arial" w:cs="Arial"/>
                <w:b/>
              </w:rPr>
              <w:t>/12/2023 a 2</w:t>
            </w:r>
            <w:r>
              <w:rPr>
                <w:rFonts w:ascii="Arial" w:eastAsia="Arial" w:hAnsi="Arial" w:cs="Arial"/>
                <w:b/>
              </w:rPr>
              <w:t>1</w:t>
            </w:r>
            <w:r w:rsidR="00A824FA">
              <w:rPr>
                <w:rFonts w:ascii="Arial" w:eastAsia="Arial" w:hAnsi="Arial" w:cs="Arial"/>
                <w:b/>
              </w:rPr>
              <w:t>/12/2023</w:t>
            </w:r>
          </w:p>
        </w:tc>
        <w:tc>
          <w:tcPr>
            <w:tcW w:w="7403" w:type="dxa"/>
          </w:tcPr>
          <w:p w:rsidR="00CA5561" w:rsidRDefault="00A824FA">
            <w:pPr>
              <w:widowControl w:val="0"/>
              <w:spacing w:before="4" w:line="276" w:lineRule="auto"/>
              <w:jc w:val="both"/>
              <w:rPr>
                <w:rFonts w:ascii="Arial" w:eastAsia="Arial" w:hAnsi="Arial" w:cs="Arial"/>
              </w:rPr>
            </w:pPr>
            <w:r>
              <w:rPr>
                <w:rFonts w:ascii="Arial" w:eastAsia="Arial" w:hAnsi="Arial" w:cs="Arial"/>
              </w:rPr>
              <w:t>Prazo para impugnação e recurso da classificação provisória</w:t>
            </w:r>
          </w:p>
        </w:tc>
      </w:tr>
      <w:tr w:rsidR="00CA5561">
        <w:tc>
          <w:tcPr>
            <w:tcW w:w="1809" w:type="dxa"/>
          </w:tcPr>
          <w:p w:rsidR="00CA5561" w:rsidRDefault="00A824FA">
            <w:pPr>
              <w:widowControl w:val="0"/>
              <w:spacing w:before="4" w:line="276" w:lineRule="auto"/>
              <w:jc w:val="both"/>
              <w:rPr>
                <w:rFonts w:ascii="Arial" w:eastAsia="Arial" w:hAnsi="Arial" w:cs="Arial"/>
              </w:rPr>
            </w:pPr>
            <w:r>
              <w:rPr>
                <w:rFonts w:ascii="Arial" w:eastAsia="Arial" w:hAnsi="Arial" w:cs="Arial"/>
                <w:b/>
              </w:rPr>
              <w:t>2</w:t>
            </w:r>
            <w:r w:rsidR="00D02B53">
              <w:rPr>
                <w:rFonts w:ascii="Arial" w:eastAsia="Arial" w:hAnsi="Arial" w:cs="Arial"/>
                <w:b/>
              </w:rPr>
              <w:t>2</w:t>
            </w:r>
            <w:r>
              <w:rPr>
                <w:rFonts w:ascii="Arial" w:eastAsia="Arial" w:hAnsi="Arial" w:cs="Arial"/>
                <w:b/>
              </w:rPr>
              <w:t>/11/2023</w:t>
            </w:r>
          </w:p>
        </w:tc>
        <w:tc>
          <w:tcPr>
            <w:tcW w:w="7403" w:type="dxa"/>
          </w:tcPr>
          <w:p w:rsidR="00CA5561" w:rsidRDefault="00A824FA">
            <w:pPr>
              <w:widowControl w:val="0"/>
              <w:spacing w:before="4" w:line="276" w:lineRule="auto"/>
              <w:jc w:val="both"/>
              <w:rPr>
                <w:rFonts w:ascii="Arial" w:eastAsia="Arial" w:hAnsi="Arial" w:cs="Arial"/>
              </w:rPr>
            </w:pPr>
            <w:r>
              <w:rPr>
                <w:rFonts w:ascii="Arial" w:eastAsia="Arial" w:hAnsi="Arial" w:cs="Arial"/>
              </w:rPr>
              <w:t>Analise das impugnações/ recurso</w:t>
            </w:r>
          </w:p>
        </w:tc>
      </w:tr>
      <w:tr w:rsidR="00CA5561">
        <w:tc>
          <w:tcPr>
            <w:tcW w:w="1809" w:type="dxa"/>
          </w:tcPr>
          <w:p w:rsidR="00CA5561" w:rsidRDefault="00A824FA">
            <w:pPr>
              <w:widowControl w:val="0"/>
              <w:spacing w:before="4" w:line="276" w:lineRule="auto"/>
              <w:jc w:val="both"/>
              <w:rPr>
                <w:rFonts w:ascii="Arial" w:eastAsia="Arial" w:hAnsi="Arial" w:cs="Arial"/>
              </w:rPr>
            </w:pPr>
            <w:r>
              <w:rPr>
                <w:rFonts w:ascii="Arial" w:eastAsia="Arial" w:hAnsi="Arial" w:cs="Arial"/>
                <w:b/>
              </w:rPr>
              <w:t>22/11/2023</w:t>
            </w:r>
          </w:p>
        </w:tc>
        <w:tc>
          <w:tcPr>
            <w:tcW w:w="7403" w:type="dxa"/>
          </w:tcPr>
          <w:p w:rsidR="00CA5561" w:rsidRDefault="00A824FA">
            <w:pPr>
              <w:widowControl w:val="0"/>
              <w:spacing w:before="4" w:line="276" w:lineRule="auto"/>
              <w:jc w:val="both"/>
              <w:rPr>
                <w:rFonts w:ascii="Arial" w:eastAsia="Arial" w:hAnsi="Arial" w:cs="Arial"/>
              </w:rPr>
            </w:pPr>
            <w:r>
              <w:rPr>
                <w:rFonts w:ascii="Arial" w:eastAsia="Arial" w:hAnsi="Arial" w:cs="Arial"/>
              </w:rPr>
              <w:t>Publicação da classificação final</w:t>
            </w:r>
          </w:p>
        </w:tc>
      </w:tr>
      <w:tr w:rsidR="00CA5561">
        <w:tc>
          <w:tcPr>
            <w:tcW w:w="1809" w:type="dxa"/>
          </w:tcPr>
          <w:p w:rsidR="00CA5561" w:rsidRDefault="00CA5561">
            <w:pPr>
              <w:widowControl w:val="0"/>
              <w:spacing w:before="4" w:line="276" w:lineRule="auto"/>
              <w:jc w:val="both"/>
              <w:rPr>
                <w:rFonts w:ascii="Arial" w:eastAsia="Arial" w:hAnsi="Arial" w:cs="Arial"/>
              </w:rPr>
            </w:pPr>
          </w:p>
        </w:tc>
        <w:tc>
          <w:tcPr>
            <w:tcW w:w="7403" w:type="dxa"/>
          </w:tcPr>
          <w:p w:rsidR="00CA5561" w:rsidRDefault="00A824FA">
            <w:pPr>
              <w:widowControl w:val="0"/>
              <w:spacing w:before="4" w:line="276" w:lineRule="auto"/>
              <w:jc w:val="both"/>
              <w:rPr>
                <w:rFonts w:ascii="Arial" w:eastAsia="Arial" w:hAnsi="Arial" w:cs="Arial"/>
              </w:rPr>
            </w:pPr>
            <w:r>
              <w:rPr>
                <w:rFonts w:ascii="Arial" w:eastAsia="Arial" w:hAnsi="Arial" w:cs="Arial"/>
                <w:b/>
              </w:rPr>
              <w:t>Sorteio dos imóveis será após a seleção das 15 (quinze) famílias e finalização das moradias.</w:t>
            </w:r>
          </w:p>
        </w:tc>
      </w:tr>
    </w:tbl>
    <w:p w:rsidR="00CA5561" w:rsidRDefault="00CA5561">
      <w:pPr>
        <w:jc w:val="center"/>
        <w:rPr>
          <w:rFonts w:ascii="Arial" w:eastAsia="Arial" w:hAnsi="Arial" w:cs="Arial"/>
        </w:rPr>
      </w:pPr>
    </w:p>
    <w:p w:rsidR="00CA5561" w:rsidRDefault="00CA5561">
      <w:pPr>
        <w:jc w:val="center"/>
        <w:rPr>
          <w:rFonts w:ascii="Arial" w:eastAsia="Arial" w:hAnsi="Arial" w:cs="Arial"/>
        </w:rPr>
      </w:pPr>
    </w:p>
    <w:p w:rsidR="00CA5561" w:rsidRDefault="00CA5561">
      <w:pPr>
        <w:jc w:val="center"/>
        <w:rPr>
          <w:rFonts w:ascii="Arial" w:eastAsia="Arial" w:hAnsi="Arial" w:cs="Arial"/>
        </w:rPr>
      </w:pPr>
    </w:p>
    <w:p w:rsidR="00CA5561" w:rsidRDefault="00CA5561">
      <w:pPr>
        <w:jc w:val="center"/>
        <w:rPr>
          <w:rFonts w:ascii="Arial" w:eastAsia="Arial" w:hAnsi="Arial" w:cs="Arial"/>
        </w:rPr>
      </w:pPr>
    </w:p>
    <w:p w:rsidR="00CA5561" w:rsidRDefault="00CA5561">
      <w:pPr>
        <w:jc w:val="center"/>
        <w:rPr>
          <w:rFonts w:ascii="Arial" w:eastAsia="Arial" w:hAnsi="Arial" w:cs="Arial"/>
        </w:rPr>
      </w:pPr>
    </w:p>
    <w:p w:rsidR="00CA5561" w:rsidRDefault="00CA5561">
      <w:pPr>
        <w:spacing w:line="300" w:lineRule="auto"/>
        <w:rPr>
          <w:rFonts w:ascii="Arial" w:eastAsia="Arial" w:hAnsi="Arial" w:cs="Arial"/>
        </w:rPr>
      </w:pPr>
    </w:p>
    <w:p w:rsidR="00CA5561" w:rsidRDefault="00CA5561">
      <w:pPr>
        <w:spacing w:line="300" w:lineRule="auto"/>
        <w:rPr>
          <w:rFonts w:ascii="Arial" w:eastAsia="Arial" w:hAnsi="Arial" w:cs="Arial"/>
        </w:rPr>
      </w:pPr>
    </w:p>
    <w:p w:rsidR="00CA5561" w:rsidRDefault="00CA5561">
      <w:pPr>
        <w:spacing w:line="300" w:lineRule="auto"/>
        <w:rPr>
          <w:rFonts w:ascii="Arial" w:eastAsia="Arial" w:hAnsi="Arial" w:cs="Arial"/>
        </w:rPr>
      </w:pPr>
    </w:p>
    <w:p w:rsidR="00CA5561" w:rsidRDefault="00CA5561">
      <w:pPr>
        <w:spacing w:line="300" w:lineRule="auto"/>
        <w:rPr>
          <w:rFonts w:ascii="Arial" w:eastAsia="Arial" w:hAnsi="Arial" w:cs="Arial"/>
        </w:rPr>
      </w:pPr>
    </w:p>
    <w:p w:rsidR="00CA5561" w:rsidRDefault="00CA5561">
      <w:pPr>
        <w:spacing w:line="300" w:lineRule="auto"/>
        <w:rPr>
          <w:rFonts w:ascii="Arial" w:eastAsia="Arial" w:hAnsi="Arial" w:cs="Arial"/>
        </w:rPr>
      </w:pPr>
    </w:p>
    <w:p w:rsidR="00CA5561" w:rsidRDefault="00CA5561">
      <w:pPr>
        <w:spacing w:line="300" w:lineRule="auto"/>
        <w:rPr>
          <w:rFonts w:ascii="Arial" w:eastAsia="Arial" w:hAnsi="Arial" w:cs="Arial"/>
        </w:rPr>
      </w:pPr>
    </w:p>
    <w:p w:rsidR="00CA5561" w:rsidRDefault="00CA5561">
      <w:pPr>
        <w:spacing w:line="300" w:lineRule="auto"/>
        <w:rPr>
          <w:rFonts w:ascii="Arial" w:eastAsia="Arial" w:hAnsi="Arial" w:cs="Arial"/>
        </w:rPr>
      </w:pPr>
    </w:p>
    <w:p w:rsidR="00CA5561" w:rsidRDefault="00CA5561">
      <w:pPr>
        <w:spacing w:line="300" w:lineRule="auto"/>
        <w:rPr>
          <w:rFonts w:ascii="Arial" w:eastAsia="Arial" w:hAnsi="Arial" w:cs="Arial"/>
        </w:rPr>
      </w:pPr>
    </w:p>
    <w:p w:rsidR="00CA5561" w:rsidRDefault="00CA5561">
      <w:pPr>
        <w:spacing w:line="300" w:lineRule="auto"/>
        <w:rPr>
          <w:rFonts w:ascii="Arial" w:eastAsia="Arial" w:hAnsi="Arial" w:cs="Arial"/>
        </w:rPr>
      </w:pPr>
    </w:p>
    <w:p w:rsidR="00CA5561" w:rsidRDefault="00A824FA">
      <w:pPr>
        <w:spacing w:line="300" w:lineRule="auto"/>
        <w:rPr>
          <w:rFonts w:ascii="Arial" w:eastAsia="Arial" w:hAnsi="Arial" w:cs="Arial"/>
        </w:rPr>
      </w:pPr>
      <w:r>
        <w:rPr>
          <w:rFonts w:ascii="Arial" w:eastAsia="Arial" w:hAnsi="Arial" w:cs="Arial"/>
          <w:b/>
        </w:rPr>
        <w:t>ANEXO IV - TERMO DE CESSÃO DE USO DE BEM IMÓVEL 002/2023</w:t>
      </w:r>
    </w:p>
    <w:p w:rsidR="00CA5561" w:rsidRDefault="00CA5561">
      <w:pPr>
        <w:spacing w:line="300" w:lineRule="auto"/>
        <w:jc w:val="center"/>
        <w:rPr>
          <w:rFonts w:ascii="Arial" w:eastAsia="Arial" w:hAnsi="Arial" w:cs="Arial"/>
        </w:rPr>
      </w:pPr>
    </w:p>
    <w:p w:rsidR="00CA5561" w:rsidRDefault="00CA5561">
      <w:pPr>
        <w:spacing w:line="300" w:lineRule="auto"/>
        <w:jc w:val="center"/>
        <w:rPr>
          <w:rFonts w:ascii="Arial" w:eastAsia="Arial" w:hAnsi="Arial" w:cs="Arial"/>
        </w:rPr>
      </w:pPr>
    </w:p>
    <w:p w:rsidR="00CA5561" w:rsidRDefault="00A824FA">
      <w:pPr>
        <w:spacing w:line="300" w:lineRule="auto"/>
        <w:ind w:left="4962" w:hanging="5103"/>
        <w:jc w:val="both"/>
        <w:rPr>
          <w:rFonts w:ascii="Arial" w:eastAsia="Arial" w:hAnsi="Arial" w:cs="Arial"/>
        </w:rPr>
      </w:pPr>
      <w:r>
        <w:rPr>
          <w:rFonts w:ascii="Arial" w:eastAsia="Arial" w:hAnsi="Arial" w:cs="Arial"/>
        </w:rPr>
        <w:t xml:space="preserve">                                                                             TERMO DE CESSÃO DE USO DE BEM IMÓVEL que entre si celebram o Municipio de Vargeão e beneficiário, na forma abaixo.</w:t>
      </w:r>
    </w:p>
    <w:p w:rsidR="00CA5561" w:rsidRDefault="00CA5561">
      <w:pPr>
        <w:spacing w:line="300" w:lineRule="auto"/>
        <w:ind w:left="5103" w:hanging="5103"/>
        <w:jc w:val="center"/>
        <w:rPr>
          <w:rFonts w:ascii="Arial" w:eastAsia="Arial" w:hAnsi="Arial" w:cs="Arial"/>
        </w:rPr>
      </w:pPr>
    </w:p>
    <w:p w:rsidR="00CA5561" w:rsidRDefault="00CA5561">
      <w:pPr>
        <w:spacing w:line="300" w:lineRule="auto"/>
        <w:jc w:val="center"/>
        <w:rPr>
          <w:rFonts w:ascii="Arial" w:eastAsia="Arial" w:hAnsi="Arial" w:cs="Arial"/>
        </w:rPr>
      </w:pPr>
    </w:p>
    <w:p w:rsidR="00CA5561" w:rsidRDefault="00A824FA">
      <w:pPr>
        <w:spacing w:line="300" w:lineRule="auto"/>
        <w:jc w:val="both"/>
        <w:rPr>
          <w:rFonts w:ascii="Arial" w:eastAsia="Arial" w:hAnsi="Arial" w:cs="Arial"/>
        </w:rPr>
      </w:pPr>
      <w:r>
        <w:rPr>
          <w:rFonts w:ascii="Arial" w:eastAsia="Arial" w:hAnsi="Arial" w:cs="Arial"/>
        </w:rPr>
        <w:t xml:space="preserve">O </w:t>
      </w:r>
      <w:r>
        <w:rPr>
          <w:rFonts w:ascii="Arial" w:eastAsia="Arial" w:hAnsi="Arial" w:cs="Arial"/>
          <w:b/>
        </w:rPr>
        <w:t>MUNICÍPIO DE VARGEÃO</w:t>
      </w:r>
      <w:r>
        <w:rPr>
          <w:rFonts w:ascii="Arial" w:eastAsia="Arial" w:hAnsi="Arial" w:cs="Arial"/>
        </w:rPr>
        <w:t xml:space="preserve">, Estado de Santa Catarina, pessoa jurídica de direito público interno, com sede na Rua 7 de Setembro nº 477, com CNPJ nº 83.009.928/0001-64, neste ato representado pelo Prefeito Municipal </w:t>
      </w:r>
      <w:r>
        <w:rPr>
          <w:rFonts w:ascii="Arial" w:eastAsia="Arial" w:hAnsi="Arial" w:cs="Arial"/>
          <w:b/>
        </w:rPr>
        <w:t>VOLMIR FELIPE</w:t>
      </w:r>
      <w:r>
        <w:rPr>
          <w:rFonts w:ascii="Arial" w:eastAsia="Arial" w:hAnsi="Arial" w:cs="Arial"/>
        </w:rPr>
        <w:t>, brasileiro, inscrito no RG sob o nº 15100383 SSP/SC, e no CPF nº 550.948.139-00, e do outro lado,  e do outro lado o Sr.</w:t>
      </w:r>
      <w:r>
        <w:rPr>
          <w:rFonts w:ascii="Arial" w:eastAsia="Arial" w:hAnsi="Arial" w:cs="Arial"/>
          <w:b/>
        </w:rPr>
        <w:t>.......................................</w:t>
      </w:r>
      <w:r>
        <w:rPr>
          <w:rFonts w:ascii="Arial" w:eastAsia="Arial" w:hAnsi="Arial" w:cs="Arial"/>
        </w:rPr>
        <w:t>, portadora do CPF nº..................... e RG nº ................., , celebram o presente Termo de Cessão de Uso , decorrente do Edital 002/2023, de acordo com a Lei Estadual 18.482 de 01 de Agosto de 2022.</w:t>
      </w:r>
    </w:p>
    <w:p w:rsidR="00CA5561" w:rsidRDefault="00CA5561">
      <w:pPr>
        <w:spacing w:line="300" w:lineRule="auto"/>
        <w:jc w:val="both"/>
        <w:rPr>
          <w:rFonts w:ascii="Arial" w:eastAsia="Arial" w:hAnsi="Arial" w:cs="Arial"/>
        </w:rPr>
      </w:pPr>
    </w:p>
    <w:p w:rsidR="00CA5561" w:rsidRDefault="00A824FA">
      <w:pPr>
        <w:spacing w:line="300" w:lineRule="auto"/>
        <w:jc w:val="both"/>
        <w:rPr>
          <w:rFonts w:ascii="Arial" w:eastAsia="Arial" w:hAnsi="Arial" w:cs="Arial"/>
        </w:rPr>
      </w:pPr>
      <w:r>
        <w:rPr>
          <w:rFonts w:ascii="Arial" w:eastAsia="Arial" w:hAnsi="Arial" w:cs="Arial"/>
        </w:rPr>
        <w:t xml:space="preserve">Tendo em vista o que consta no Edital 002/2023, celebram e assinam, na presença das testemunhas adiante nominadas, o presente TERMO DE CESSÃO DE USO DE BEM IMÓVEL, que se regerá pela legislação aplicável a espécie, bem como, pelas cláusulas e condições seguintes: </w:t>
      </w:r>
    </w:p>
    <w:p w:rsidR="00CA5561" w:rsidRDefault="00CA5561">
      <w:pPr>
        <w:spacing w:line="300" w:lineRule="auto"/>
        <w:rPr>
          <w:rFonts w:ascii="Arial" w:eastAsia="Arial" w:hAnsi="Arial" w:cs="Arial"/>
        </w:rPr>
      </w:pPr>
    </w:p>
    <w:p w:rsidR="00CA5561" w:rsidRDefault="00A824FA">
      <w:pPr>
        <w:spacing w:line="300" w:lineRule="auto"/>
        <w:rPr>
          <w:rFonts w:ascii="Arial" w:eastAsia="Arial" w:hAnsi="Arial" w:cs="Arial"/>
        </w:rPr>
      </w:pPr>
      <w:r>
        <w:rPr>
          <w:rFonts w:ascii="Arial" w:eastAsia="Arial" w:hAnsi="Arial" w:cs="Arial"/>
          <w:b/>
        </w:rPr>
        <w:t xml:space="preserve">CLÁUSULA PRIMEIRA - DO OBJETO </w:t>
      </w:r>
    </w:p>
    <w:p w:rsidR="00CA5561" w:rsidRDefault="00CA5561">
      <w:pPr>
        <w:spacing w:line="300" w:lineRule="auto"/>
        <w:rPr>
          <w:rFonts w:ascii="Arial" w:eastAsia="Arial" w:hAnsi="Arial" w:cs="Arial"/>
        </w:rPr>
      </w:pPr>
    </w:p>
    <w:p w:rsidR="00CA5561" w:rsidRDefault="00A824FA">
      <w:pPr>
        <w:spacing w:line="300" w:lineRule="auto"/>
        <w:jc w:val="both"/>
        <w:rPr>
          <w:rFonts w:ascii="Arial" w:eastAsia="Arial" w:hAnsi="Arial" w:cs="Arial"/>
        </w:rPr>
      </w:pPr>
      <w:r>
        <w:rPr>
          <w:rFonts w:ascii="Arial" w:eastAsia="Arial" w:hAnsi="Arial" w:cs="Arial"/>
        </w:rPr>
        <w:t>1.1. Constitui objeto do presente Termo a CESSÃO DE USO, SEM ÓNUS, DE BEM IMÓVEL afetado ao património do CEDENTE, caracterizado por 01 (uma) casa residencial com área construída de 49,65 m², mista,  localizada no Município de Vargeão, no Estado de Santa Catarina,  no Loteamento Horizonte I, na Rua B, nas quadras 6 e 8, registrado na matricula 9758, do cartório de registo de imóveis de Ponte Serrada, de propriedade do município de Vargeão.</w:t>
      </w:r>
    </w:p>
    <w:p w:rsidR="00CA5561" w:rsidRDefault="00CA5561">
      <w:pPr>
        <w:spacing w:line="300" w:lineRule="auto"/>
        <w:jc w:val="both"/>
        <w:rPr>
          <w:rFonts w:ascii="Arial" w:eastAsia="Arial" w:hAnsi="Arial" w:cs="Arial"/>
        </w:rPr>
      </w:pPr>
    </w:p>
    <w:p w:rsidR="00CA5561" w:rsidRDefault="00A824FA">
      <w:pPr>
        <w:spacing w:line="300" w:lineRule="auto"/>
        <w:rPr>
          <w:rFonts w:ascii="Arial" w:eastAsia="Arial" w:hAnsi="Arial" w:cs="Arial"/>
        </w:rPr>
      </w:pPr>
      <w:r>
        <w:rPr>
          <w:rFonts w:ascii="Arial" w:eastAsia="Arial" w:hAnsi="Arial" w:cs="Arial"/>
          <w:b/>
        </w:rPr>
        <w:t>CLÁUSULA SEGUNDA - DA FINALIDADE</w:t>
      </w:r>
    </w:p>
    <w:p w:rsidR="00CA5561" w:rsidRDefault="00CA5561">
      <w:pPr>
        <w:spacing w:line="300" w:lineRule="auto"/>
        <w:rPr>
          <w:rFonts w:ascii="Arial" w:eastAsia="Arial" w:hAnsi="Arial" w:cs="Arial"/>
        </w:rPr>
      </w:pPr>
    </w:p>
    <w:p w:rsidR="00CA5561" w:rsidRDefault="00A824FA">
      <w:pPr>
        <w:spacing w:line="300" w:lineRule="auto"/>
        <w:jc w:val="both"/>
        <w:rPr>
          <w:rFonts w:ascii="Arial" w:eastAsia="Arial" w:hAnsi="Arial" w:cs="Arial"/>
        </w:rPr>
      </w:pPr>
      <w:r>
        <w:rPr>
          <w:rFonts w:ascii="Arial" w:eastAsia="Arial" w:hAnsi="Arial" w:cs="Arial"/>
        </w:rPr>
        <w:lastRenderedPageBreak/>
        <w:t xml:space="preserve">2.1. O uso do bem imóvel, objeto da presente Cessão, destina-se exclusivamente ao uso particular do agente Cessionário e desta mesma composição familiar, não sendo admitido novos e mais de um núcleo familiar, na mesma residência. </w:t>
      </w:r>
    </w:p>
    <w:p w:rsidR="00CA5561" w:rsidRDefault="00A824FA">
      <w:pPr>
        <w:spacing w:line="300" w:lineRule="auto"/>
        <w:rPr>
          <w:rFonts w:ascii="Arial" w:eastAsia="Arial" w:hAnsi="Arial" w:cs="Arial"/>
        </w:rPr>
      </w:pPr>
      <w:r>
        <w:rPr>
          <w:rFonts w:ascii="Arial" w:eastAsia="Arial" w:hAnsi="Arial" w:cs="Arial"/>
          <w:b/>
        </w:rPr>
        <w:t xml:space="preserve">CLÁUSULA TERCEIRA - DA VIGÊNCIA </w:t>
      </w:r>
    </w:p>
    <w:p w:rsidR="00CA5561" w:rsidRDefault="00CA5561">
      <w:pPr>
        <w:spacing w:line="300" w:lineRule="auto"/>
        <w:rPr>
          <w:rFonts w:ascii="Arial" w:eastAsia="Arial" w:hAnsi="Arial" w:cs="Arial"/>
        </w:rPr>
      </w:pPr>
    </w:p>
    <w:p w:rsidR="00CA5561" w:rsidRDefault="00A824FA">
      <w:pPr>
        <w:spacing w:line="300" w:lineRule="auto"/>
        <w:jc w:val="both"/>
        <w:rPr>
          <w:rFonts w:ascii="Arial" w:eastAsia="Arial" w:hAnsi="Arial" w:cs="Arial"/>
        </w:rPr>
      </w:pPr>
      <w:r>
        <w:rPr>
          <w:rFonts w:ascii="Arial" w:eastAsia="Arial" w:hAnsi="Arial" w:cs="Arial"/>
        </w:rPr>
        <w:t xml:space="preserve">3.1. O presente Termo é firmado pelo prazo de até 120 (cento e vinte) meses, contados a partir da data de assinatura deste, prorrogáveis por igual período, dependendo para tal, de manifestação do CESSIONÁRIO, e anuência expressa do CEDENTE. </w:t>
      </w:r>
    </w:p>
    <w:p w:rsidR="00CA5561" w:rsidRDefault="00CA5561">
      <w:pPr>
        <w:spacing w:line="300" w:lineRule="auto"/>
        <w:rPr>
          <w:rFonts w:ascii="Arial" w:eastAsia="Arial" w:hAnsi="Arial" w:cs="Arial"/>
        </w:rPr>
      </w:pPr>
    </w:p>
    <w:p w:rsidR="00CA5561" w:rsidRDefault="00A824FA">
      <w:pPr>
        <w:spacing w:line="300" w:lineRule="auto"/>
        <w:rPr>
          <w:rFonts w:ascii="Arial" w:eastAsia="Arial" w:hAnsi="Arial" w:cs="Arial"/>
        </w:rPr>
      </w:pPr>
      <w:r>
        <w:rPr>
          <w:rFonts w:ascii="Arial" w:eastAsia="Arial" w:hAnsi="Arial" w:cs="Arial"/>
          <w:b/>
        </w:rPr>
        <w:t>CLÁUSULA QUARTA - DA DOTAÇÃO ORÇAMENTARIA</w:t>
      </w:r>
    </w:p>
    <w:p w:rsidR="00CA5561" w:rsidRDefault="00CA5561">
      <w:pPr>
        <w:spacing w:line="300" w:lineRule="auto"/>
        <w:rPr>
          <w:rFonts w:ascii="Arial" w:eastAsia="Arial" w:hAnsi="Arial" w:cs="Arial"/>
        </w:rPr>
      </w:pPr>
    </w:p>
    <w:p w:rsidR="00CA5561" w:rsidRDefault="00A824FA">
      <w:pPr>
        <w:spacing w:line="300" w:lineRule="auto"/>
        <w:jc w:val="both"/>
        <w:rPr>
          <w:rFonts w:ascii="Arial" w:eastAsia="Arial" w:hAnsi="Arial" w:cs="Arial"/>
        </w:rPr>
      </w:pPr>
      <w:r>
        <w:rPr>
          <w:rFonts w:ascii="Arial" w:eastAsia="Arial" w:hAnsi="Arial" w:cs="Arial"/>
        </w:rPr>
        <w:t>4.1. A execução da presente Cessão não importará na realização de quaisquer despesas entre as partes.</w:t>
      </w:r>
    </w:p>
    <w:p w:rsidR="00CA5561" w:rsidRDefault="00CA5561">
      <w:pPr>
        <w:spacing w:line="300" w:lineRule="auto"/>
        <w:rPr>
          <w:rFonts w:ascii="Arial" w:eastAsia="Arial" w:hAnsi="Arial" w:cs="Arial"/>
        </w:rPr>
      </w:pPr>
    </w:p>
    <w:p w:rsidR="00CA5561" w:rsidRDefault="00A824FA">
      <w:pPr>
        <w:spacing w:line="300" w:lineRule="auto"/>
        <w:rPr>
          <w:rFonts w:ascii="Arial" w:eastAsia="Arial" w:hAnsi="Arial" w:cs="Arial"/>
        </w:rPr>
      </w:pPr>
      <w:r>
        <w:rPr>
          <w:rFonts w:ascii="Arial" w:eastAsia="Arial" w:hAnsi="Arial" w:cs="Arial"/>
          <w:b/>
        </w:rPr>
        <w:t xml:space="preserve">CLÁUSULA QUINTA- DAS OBRIGAÇÕES DOS PARTÍCIPES </w:t>
      </w:r>
    </w:p>
    <w:p w:rsidR="00CA5561" w:rsidRDefault="00CA5561">
      <w:pPr>
        <w:spacing w:line="300" w:lineRule="auto"/>
        <w:jc w:val="both"/>
        <w:rPr>
          <w:rFonts w:ascii="Arial" w:eastAsia="Arial" w:hAnsi="Arial" w:cs="Arial"/>
        </w:rPr>
      </w:pPr>
    </w:p>
    <w:p w:rsidR="00CA5561" w:rsidRDefault="00A824FA">
      <w:pPr>
        <w:spacing w:line="300" w:lineRule="auto"/>
        <w:jc w:val="both"/>
        <w:rPr>
          <w:rFonts w:ascii="Arial" w:eastAsia="Arial" w:hAnsi="Arial" w:cs="Arial"/>
        </w:rPr>
      </w:pPr>
      <w:r>
        <w:rPr>
          <w:rFonts w:ascii="Arial" w:eastAsia="Arial" w:hAnsi="Arial" w:cs="Arial"/>
        </w:rPr>
        <w:t xml:space="preserve">5.1. Compete ao CEDENTE: </w:t>
      </w:r>
    </w:p>
    <w:p w:rsidR="00CA5561" w:rsidRDefault="00CA5561">
      <w:pPr>
        <w:spacing w:line="300" w:lineRule="auto"/>
        <w:jc w:val="both"/>
        <w:rPr>
          <w:rFonts w:ascii="Arial" w:eastAsia="Arial" w:hAnsi="Arial" w:cs="Arial"/>
        </w:rPr>
      </w:pPr>
    </w:p>
    <w:p w:rsidR="00CA5561" w:rsidRDefault="00A824FA">
      <w:pPr>
        <w:spacing w:line="300" w:lineRule="auto"/>
        <w:jc w:val="both"/>
        <w:rPr>
          <w:rFonts w:ascii="Arial" w:eastAsia="Arial" w:hAnsi="Arial" w:cs="Arial"/>
        </w:rPr>
      </w:pPr>
      <w:r>
        <w:rPr>
          <w:rFonts w:ascii="Arial" w:eastAsia="Arial" w:hAnsi="Arial" w:cs="Arial"/>
        </w:rPr>
        <w:t>a) Realizar a manutenção predial preventiva das unidades habitacionais, sempre que necessário.</w:t>
      </w:r>
    </w:p>
    <w:p w:rsidR="00CA5561" w:rsidRDefault="00A824FA">
      <w:pPr>
        <w:spacing w:line="300" w:lineRule="auto"/>
        <w:rPr>
          <w:rFonts w:ascii="Arial" w:eastAsia="Arial" w:hAnsi="Arial" w:cs="Arial"/>
        </w:rPr>
      </w:pPr>
      <w:r>
        <w:rPr>
          <w:rFonts w:ascii="Arial" w:eastAsia="Arial" w:hAnsi="Arial" w:cs="Arial"/>
        </w:rPr>
        <w:t xml:space="preserve"> </w:t>
      </w:r>
    </w:p>
    <w:p w:rsidR="00CA5561" w:rsidRDefault="00A824FA">
      <w:pPr>
        <w:spacing w:line="300" w:lineRule="auto"/>
        <w:jc w:val="both"/>
        <w:rPr>
          <w:rFonts w:ascii="Arial" w:eastAsia="Arial" w:hAnsi="Arial" w:cs="Arial"/>
        </w:rPr>
      </w:pPr>
      <w:r>
        <w:rPr>
          <w:rFonts w:ascii="Arial" w:eastAsia="Arial" w:hAnsi="Arial" w:cs="Arial"/>
        </w:rPr>
        <w:t xml:space="preserve">b) Pela designação de membros do CMHIS- Conselho Gestor do Fundo Municipal de Habitação e Interesse Social para comissão de acompanhamento e fiscalização da execução deste Contrato, o qual deverá registrar em livro próprio as ocorrências e eventuais deficiências relacionadas com a execução, bem como comunicar as ocorrências de quaisquer fatos que exijam medidas corretivas por parte do CESSIONÁRIO, prestando os esclarecimentos necessários e determinando prazo para a correção das falhas e ou retirada do imóvel por vias administrativas e/ou judiciais; </w:t>
      </w:r>
    </w:p>
    <w:p w:rsidR="00CA5561" w:rsidRDefault="00CA5561">
      <w:pPr>
        <w:spacing w:line="300" w:lineRule="auto"/>
        <w:jc w:val="both"/>
        <w:rPr>
          <w:rFonts w:ascii="Arial" w:eastAsia="Arial" w:hAnsi="Arial" w:cs="Arial"/>
        </w:rPr>
      </w:pPr>
    </w:p>
    <w:p w:rsidR="00CA5561" w:rsidRDefault="00A824FA">
      <w:pPr>
        <w:spacing w:line="300" w:lineRule="auto"/>
        <w:jc w:val="both"/>
        <w:rPr>
          <w:rFonts w:ascii="Arial" w:eastAsia="Arial" w:hAnsi="Arial" w:cs="Arial"/>
        </w:rPr>
      </w:pPr>
      <w:r>
        <w:rPr>
          <w:rFonts w:ascii="Arial" w:eastAsia="Arial" w:hAnsi="Arial" w:cs="Arial"/>
        </w:rPr>
        <w:t>c) Acompanhamento pelos serviços da Secretaria Municipal de Assistência Social, a fim de amparo, encaminhamentos a área de saúde, educação, além de demais ações para inserção no mercado de trabalho.</w:t>
      </w:r>
    </w:p>
    <w:p w:rsidR="00CA5561" w:rsidRDefault="00CA5561">
      <w:pPr>
        <w:spacing w:line="300" w:lineRule="auto"/>
        <w:jc w:val="both"/>
        <w:rPr>
          <w:rFonts w:ascii="Arial" w:eastAsia="Arial" w:hAnsi="Arial" w:cs="Arial"/>
        </w:rPr>
      </w:pPr>
    </w:p>
    <w:p w:rsidR="00CA5561" w:rsidRDefault="00A824FA">
      <w:pPr>
        <w:spacing w:line="300" w:lineRule="auto"/>
        <w:jc w:val="both"/>
        <w:rPr>
          <w:rFonts w:ascii="Arial" w:eastAsia="Arial" w:hAnsi="Arial" w:cs="Arial"/>
        </w:rPr>
      </w:pPr>
      <w:r>
        <w:rPr>
          <w:rFonts w:ascii="Arial" w:eastAsia="Arial" w:hAnsi="Arial" w:cs="Arial"/>
        </w:rPr>
        <w:t xml:space="preserve">d) Pela autorização de eventuais benfeitorias necessárias ou voluntárias no bem imóvel, objeto deste instrumento; </w:t>
      </w:r>
    </w:p>
    <w:p w:rsidR="00CA5561" w:rsidRDefault="00CA5561">
      <w:pPr>
        <w:spacing w:line="300" w:lineRule="auto"/>
        <w:jc w:val="both"/>
        <w:rPr>
          <w:rFonts w:ascii="Arial" w:eastAsia="Arial" w:hAnsi="Arial" w:cs="Arial"/>
        </w:rPr>
      </w:pPr>
    </w:p>
    <w:p w:rsidR="00CA5561" w:rsidRDefault="00A824FA">
      <w:pPr>
        <w:spacing w:line="300" w:lineRule="auto"/>
        <w:jc w:val="both"/>
        <w:rPr>
          <w:rFonts w:ascii="Arial" w:eastAsia="Arial" w:hAnsi="Arial" w:cs="Arial"/>
        </w:rPr>
      </w:pPr>
      <w:r>
        <w:rPr>
          <w:rFonts w:ascii="Arial" w:eastAsia="Arial" w:hAnsi="Arial" w:cs="Arial"/>
        </w:rPr>
        <w:t xml:space="preserve">e) Pela prestação ao CESSIONÁRIO de informações e esclarecimentos que este vier a solicitar por ocasião de atividades inerentes a presente cessão; </w:t>
      </w:r>
    </w:p>
    <w:p w:rsidR="00CA5561" w:rsidRDefault="00A824FA">
      <w:pPr>
        <w:spacing w:line="300" w:lineRule="auto"/>
        <w:rPr>
          <w:rFonts w:ascii="Arial" w:eastAsia="Arial" w:hAnsi="Arial" w:cs="Arial"/>
        </w:rPr>
      </w:pPr>
      <w:r>
        <w:rPr>
          <w:rFonts w:ascii="Arial" w:eastAsia="Arial" w:hAnsi="Arial" w:cs="Arial"/>
        </w:rPr>
        <w:t xml:space="preserve">5.2. Compete ao CESSIONÁRIO: </w:t>
      </w:r>
    </w:p>
    <w:p w:rsidR="00CA5561" w:rsidRDefault="00CA5561">
      <w:pPr>
        <w:spacing w:line="300" w:lineRule="auto"/>
        <w:jc w:val="both"/>
        <w:rPr>
          <w:rFonts w:ascii="Arial" w:eastAsia="Arial" w:hAnsi="Arial" w:cs="Arial"/>
        </w:rPr>
      </w:pPr>
    </w:p>
    <w:p w:rsidR="00CA5561" w:rsidRDefault="00A824FA">
      <w:pPr>
        <w:spacing w:line="300" w:lineRule="auto"/>
        <w:jc w:val="both"/>
        <w:rPr>
          <w:rFonts w:ascii="Arial" w:eastAsia="Arial" w:hAnsi="Arial" w:cs="Arial"/>
        </w:rPr>
      </w:pPr>
      <w:r>
        <w:rPr>
          <w:rFonts w:ascii="Arial" w:eastAsia="Arial" w:hAnsi="Arial" w:cs="Arial"/>
        </w:rPr>
        <w:t>a) Utilizar o imóvel em conformidade com o prazo e condições estipulados neste instrumento.</w:t>
      </w:r>
    </w:p>
    <w:p w:rsidR="00CA5561" w:rsidRDefault="00CA5561">
      <w:pPr>
        <w:spacing w:line="300" w:lineRule="auto"/>
        <w:jc w:val="both"/>
        <w:rPr>
          <w:rFonts w:ascii="Arial" w:eastAsia="Arial" w:hAnsi="Arial" w:cs="Arial"/>
        </w:rPr>
      </w:pPr>
    </w:p>
    <w:p w:rsidR="00CA5561" w:rsidRDefault="00A824FA">
      <w:pPr>
        <w:spacing w:line="300" w:lineRule="auto"/>
        <w:jc w:val="both"/>
        <w:rPr>
          <w:rFonts w:ascii="Arial" w:eastAsia="Arial" w:hAnsi="Arial" w:cs="Arial"/>
        </w:rPr>
      </w:pPr>
      <w:r>
        <w:rPr>
          <w:rFonts w:ascii="Arial" w:eastAsia="Arial" w:hAnsi="Arial" w:cs="Arial"/>
        </w:rPr>
        <w:t xml:space="preserve">b) Restituir o imóvel ocupado desimpedido e em perfeitas condições de uso, quando da extinção da Cessão de Uso. </w:t>
      </w:r>
    </w:p>
    <w:p w:rsidR="00CA5561" w:rsidRDefault="00CA5561">
      <w:pPr>
        <w:spacing w:line="300" w:lineRule="auto"/>
        <w:jc w:val="both"/>
        <w:rPr>
          <w:rFonts w:ascii="Arial" w:eastAsia="Arial" w:hAnsi="Arial" w:cs="Arial"/>
        </w:rPr>
      </w:pPr>
    </w:p>
    <w:p w:rsidR="00CA5561" w:rsidRDefault="00A824FA">
      <w:pPr>
        <w:spacing w:line="300" w:lineRule="auto"/>
        <w:jc w:val="both"/>
        <w:rPr>
          <w:rFonts w:ascii="Arial" w:eastAsia="Arial" w:hAnsi="Arial" w:cs="Arial"/>
        </w:rPr>
      </w:pPr>
      <w:r>
        <w:rPr>
          <w:rFonts w:ascii="Arial" w:eastAsia="Arial" w:hAnsi="Arial" w:cs="Arial"/>
        </w:rPr>
        <w:t xml:space="preserve">c) Responsabilizar-se por danos decorrentes de culpa ou dolo causados durante o período de Cessão; </w:t>
      </w:r>
    </w:p>
    <w:p w:rsidR="00CA5561" w:rsidRDefault="00CA5561">
      <w:pPr>
        <w:spacing w:line="300" w:lineRule="auto"/>
        <w:jc w:val="both"/>
        <w:rPr>
          <w:rFonts w:ascii="Arial" w:eastAsia="Arial" w:hAnsi="Arial" w:cs="Arial"/>
        </w:rPr>
      </w:pPr>
    </w:p>
    <w:p w:rsidR="00CA5561" w:rsidRDefault="00A824FA">
      <w:pPr>
        <w:spacing w:line="300" w:lineRule="auto"/>
        <w:jc w:val="both"/>
        <w:rPr>
          <w:rFonts w:ascii="Arial" w:eastAsia="Arial" w:hAnsi="Arial" w:cs="Arial"/>
        </w:rPr>
      </w:pPr>
      <w:r>
        <w:rPr>
          <w:rFonts w:ascii="Arial" w:eastAsia="Arial" w:hAnsi="Arial" w:cs="Arial"/>
        </w:rPr>
        <w:t xml:space="preserve">d) Responsabilizar-se pela manutenção diária do imóvel objeto desta Cessão cujo uso lhe é permitido, tais como: vigilância, conservação, jardinagem, substituição de itens de uso diário como torneiras, lâmpadas, tomadas, vidros quebrados, fechaduras, chuveiro, entre outros, mantendo-o permanentemente em perfeito estado de conservação; </w:t>
      </w:r>
    </w:p>
    <w:p w:rsidR="00CA5561" w:rsidRDefault="00CA5561">
      <w:pPr>
        <w:spacing w:line="300" w:lineRule="auto"/>
        <w:jc w:val="both"/>
        <w:rPr>
          <w:rFonts w:ascii="Arial" w:eastAsia="Arial" w:hAnsi="Arial" w:cs="Arial"/>
        </w:rPr>
      </w:pPr>
    </w:p>
    <w:p w:rsidR="00CA5561" w:rsidRDefault="00A824FA">
      <w:pPr>
        <w:spacing w:line="300" w:lineRule="auto"/>
        <w:jc w:val="both"/>
        <w:rPr>
          <w:rFonts w:ascii="Arial" w:eastAsia="Arial" w:hAnsi="Arial" w:cs="Arial"/>
        </w:rPr>
      </w:pPr>
      <w:r>
        <w:rPr>
          <w:rFonts w:ascii="Arial" w:eastAsia="Arial" w:hAnsi="Arial" w:cs="Arial"/>
        </w:rPr>
        <w:t xml:space="preserve">e) Responsabilizar-se por todos e quaisquer encargos e/ou despesas decorrentes de sua fruição, como consumo de água, energia elétrica e telefone, bem como taxas, e outros decorrentes da apresentação de qualquer tipo de evento; </w:t>
      </w:r>
    </w:p>
    <w:p w:rsidR="00CA5561" w:rsidRDefault="00CA5561">
      <w:pPr>
        <w:spacing w:line="300" w:lineRule="auto"/>
        <w:jc w:val="both"/>
        <w:rPr>
          <w:rFonts w:ascii="Arial" w:eastAsia="Arial" w:hAnsi="Arial" w:cs="Arial"/>
        </w:rPr>
      </w:pPr>
    </w:p>
    <w:p w:rsidR="00CA5561" w:rsidRDefault="00A824FA">
      <w:pPr>
        <w:spacing w:line="300" w:lineRule="auto"/>
        <w:jc w:val="both"/>
        <w:rPr>
          <w:rFonts w:ascii="Arial" w:eastAsia="Arial" w:hAnsi="Arial" w:cs="Arial"/>
        </w:rPr>
      </w:pPr>
      <w:r>
        <w:rPr>
          <w:rFonts w:ascii="Arial" w:eastAsia="Arial" w:hAnsi="Arial" w:cs="Arial"/>
        </w:rPr>
        <w:t xml:space="preserve">f) Responsabilizar-se, em caso de avarias ou defeitos decorrentes do uso no imóvel objeto desta Cessão, por todos os reparos necessários, a fim de devolver o imóvel objeto deste Termo em perfeito estado que recebeu ao CEDENTE, findo o seu prazo de utilização; </w:t>
      </w:r>
    </w:p>
    <w:p w:rsidR="00CA5561" w:rsidRDefault="00CA5561">
      <w:pPr>
        <w:spacing w:line="300" w:lineRule="auto"/>
        <w:rPr>
          <w:rFonts w:ascii="Arial" w:eastAsia="Arial" w:hAnsi="Arial" w:cs="Arial"/>
        </w:rPr>
      </w:pPr>
    </w:p>
    <w:p w:rsidR="00CA5561" w:rsidRDefault="00A824FA">
      <w:pPr>
        <w:spacing w:line="300" w:lineRule="auto"/>
        <w:jc w:val="both"/>
        <w:rPr>
          <w:rFonts w:ascii="Arial" w:eastAsia="Arial" w:hAnsi="Arial" w:cs="Arial"/>
        </w:rPr>
      </w:pPr>
      <w:r>
        <w:rPr>
          <w:rFonts w:ascii="Arial" w:eastAsia="Arial" w:hAnsi="Arial" w:cs="Arial"/>
        </w:rPr>
        <w:t xml:space="preserve">g) Responsabilizar-se pelas instalações e equipamentos que se fizerem necessários para o perfeito funcionamento da atividade, correndo às despesas correspondentes; </w:t>
      </w:r>
    </w:p>
    <w:p w:rsidR="00CA5561" w:rsidRDefault="00CA5561">
      <w:pPr>
        <w:spacing w:line="300" w:lineRule="auto"/>
        <w:jc w:val="both"/>
        <w:rPr>
          <w:rFonts w:ascii="Arial" w:eastAsia="Arial" w:hAnsi="Arial" w:cs="Arial"/>
        </w:rPr>
      </w:pPr>
    </w:p>
    <w:p w:rsidR="00CA5561" w:rsidRDefault="00A824FA">
      <w:pPr>
        <w:spacing w:line="300" w:lineRule="auto"/>
        <w:jc w:val="both"/>
        <w:rPr>
          <w:rFonts w:ascii="Arial" w:eastAsia="Arial" w:hAnsi="Arial" w:cs="Arial"/>
        </w:rPr>
      </w:pPr>
      <w:r>
        <w:rPr>
          <w:rFonts w:ascii="Arial" w:eastAsia="Arial" w:hAnsi="Arial" w:cs="Arial"/>
        </w:rPr>
        <w:t>h) Zelar pela conservação de uso do imóvel.</w:t>
      </w:r>
    </w:p>
    <w:p w:rsidR="00CA5561" w:rsidRDefault="00A824FA">
      <w:pPr>
        <w:spacing w:line="300" w:lineRule="auto"/>
        <w:ind w:left="360"/>
        <w:jc w:val="both"/>
        <w:rPr>
          <w:rFonts w:ascii="Arial" w:eastAsia="Arial" w:hAnsi="Arial" w:cs="Arial"/>
        </w:rPr>
      </w:pPr>
      <w:r>
        <w:rPr>
          <w:rFonts w:ascii="Arial" w:eastAsia="Arial" w:hAnsi="Arial" w:cs="Arial"/>
        </w:rPr>
        <w:t xml:space="preserve"> </w:t>
      </w:r>
    </w:p>
    <w:p w:rsidR="00CA5561" w:rsidRDefault="00A824FA">
      <w:pPr>
        <w:spacing w:line="300" w:lineRule="auto"/>
        <w:jc w:val="both"/>
        <w:rPr>
          <w:rFonts w:ascii="Arial" w:eastAsia="Arial" w:hAnsi="Arial" w:cs="Arial"/>
        </w:rPr>
      </w:pPr>
      <w:r>
        <w:rPr>
          <w:rFonts w:ascii="Arial" w:eastAsia="Arial" w:hAnsi="Arial" w:cs="Arial"/>
        </w:rPr>
        <w:t xml:space="preserve">i) PROIBIDO qualquer alteração na estrutura do imóvel, que não seja para manutenção e conservação da construção já existente. </w:t>
      </w:r>
    </w:p>
    <w:p w:rsidR="00CA5561" w:rsidRDefault="00CA5561">
      <w:pPr>
        <w:pBdr>
          <w:top w:val="nil"/>
          <w:left w:val="nil"/>
          <w:bottom w:val="nil"/>
          <w:right w:val="nil"/>
          <w:between w:val="nil"/>
        </w:pBdr>
        <w:ind w:left="708"/>
        <w:rPr>
          <w:rFonts w:ascii="Arial" w:eastAsia="Arial" w:hAnsi="Arial" w:cs="Arial"/>
          <w:color w:val="000000"/>
        </w:rPr>
      </w:pPr>
    </w:p>
    <w:p w:rsidR="00CA5561" w:rsidRDefault="00A824FA">
      <w:pPr>
        <w:numPr>
          <w:ilvl w:val="0"/>
          <w:numId w:val="1"/>
        </w:numPr>
        <w:spacing w:line="300" w:lineRule="auto"/>
        <w:ind w:hanging="360"/>
        <w:jc w:val="both"/>
        <w:rPr>
          <w:rFonts w:ascii="Arial" w:eastAsia="Arial" w:hAnsi="Arial" w:cs="Arial"/>
        </w:rPr>
      </w:pPr>
      <w:r>
        <w:rPr>
          <w:rFonts w:ascii="Arial" w:eastAsia="Arial" w:hAnsi="Arial" w:cs="Arial"/>
        </w:rPr>
        <w:lastRenderedPageBreak/>
        <w:t xml:space="preserve">Obrigatoriedade na participação de futuros programas e ações do Governo Municipal para com o Loteamento e comunidade. </w:t>
      </w:r>
    </w:p>
    <w:p w:rsidR="00CA5561" w:rsidRDefault="00CA5561">
      <w:pPr>
        <w:pBdr>
          <w:top w:val="nil"/>
          <w:left w:val="nil"/>
          <w:bottom w:val="nil"/>
          <w:right w:val="nil"/>
          <w:between w:val="nil"/>
        </w:pBdr>
        <w:ind w:left="708"/>
        <w:jc w:val="both"/>
        <w:rPr>
          <w:rFonts w:ascii="Arial" w:eastAsia="Arial" w:hAnsi="Arial" w:cs="Arial"/>
          <w:color w:val="000000"/>
        </w:rPr>
      </w:pPr>
    </w:p>
    <w:p w:rsidR="00CA5561" w:rsidRDefault="00A824FA">
      <w:pPr>
        <w:numPr>
          <w:ilvl w:val="0"/>
          <w:numId w:val="1"/>
        </w:numPr>
        <w:spacing w:line="300" w:lineRule="auto"/>
        <w:ind w:hanging="360"/>
        <w:jc w:val="both"/>
        <w:rPr>
          <w:rFonts w:ascii="Arial" w:eastAsia="Arial" w:hAnsi="Arial" w:cs="Arial"/>
        </w:rPr>
      </w:pPr>
      <w:r>
        <w:rPr>
          <w:rFonts w:ascii="Arial" w:eastAsia="Arial" w:hAnsi="Arial" w:cs="Arial"/>
        </w:rPr>
        <w:t>As despesas e movimentações de mudança serão por conta do Cessionário.</w:t>
      </w:r>
    </w:p>
    <w:p w:rsidR="00CA5561" w:rsidRDefault="00CA5561">
      <w:pPr>
        <w:pBdr>
          <w:top w:val="nil"/>
          <w:left w:val="nil"/>
          <w:bottom w:val="nil"/>
          <w:right w:val="nil"/>
          <w:between w:val="nil"/>
        </w:pBdr>
        <w:ind w:left="708"/>
        <w:rPr>
          <w:rFonts w:ascii="Arial" w:eastAsia="Arial" w:hAnsi="Arial" w:cs="Arial"/>
          <w:color w:val="000000"/>
        </w:rPr>
      </w:pPr>
    </w:p>
    <w:p w:rsidR="00CA5561" w:rsidRDefault="00A824FA">
      <w:pPr>
        <w:numPr>
          <w:ilvl w:val="0"/>
          <w:numId w:val="1"/>
        </w:numPr>
        <w:spacing w:line="300" w:lineRule="auto"/>
        <w:ind w:hanging="360"/>
        <w:jc w:val="both"/>
        <w:rPr>
          <w:rFonts w:ascii="Arial" w:eastAsia="Arial" w:hAnsi="Arial" w:cs="Arial"/>
        </w:rPr>
      </w:pPr>
      <w:r>
        <w:rPr>
          <w:rFonts w:ascii="Arial" w:eastAsia="Arial" w:hAnsi="Arial" w:cs="Arial"/>
        </w:rPr>
        <w:t xml:space="preserve">Entregar o imóvel sem faturas pendentes tais como, energia elétrica, água e demais que possam existir vinculadas a residência. </w:t>
      </w:r>
    </w:p>
    <w:p w:rsidR="00CA5561" w:rsidRDefault="00CA5561">
      <w:pPr>
        <w:spacing w:line="300" w:lineRule="auto"/>
        <w:rPr>
          <w:rFonts w:ascii="Arial" w:eastAsia="Arial" w:hAnsi="Arial" w:cs="Arial"/>
        </w:rPr>
      </w:pPr>
    </w:p>
    <w:p w:rsidR="00CA5561" w:rsidRDefault="00A824FA">
      <w:pPr>
        <w:spacing w:line="300" w:lineRule="auto"/>
        <w:rPr>
          <w:rFonts w:ascii="Arial" w:eastAsia="Arial" w:hAnsi="Arial" w:cs="Arial"/>
        </w:rPr>
      </w:pPr>
      <w:r>
        <w:rPr>
          <w:rFonts w:ascii="Arial" w:eastAsia="Arial" w:hAnsi="Arial" w:cs="Arial"/>
          <w:b/>
        </w:rPr>
        <w:t>CLÁUSULA SEXTA - DA CESSÃO</w:t>
      </w:r>
    </w:p>
    <w:p w:rsidR="00CA5561" w:rsidRDefault="00CA5561">
      <w:pPr>
        <w:spacing w:line="300" w:lineRule="auto"/>
        <w:rPr>
          <w:rFonts w:ascii="Arial" w:eastAsia="Arial" w:hAnsi="Arial" w:cs="Arial"/>
        </w:rPr>
      </w:pPr>
    </w:p>
    <w:p w:rsidR="00CA5561" w:rsidRDefault="00A824FA">
      <w:pPr>
        <w:spacing w:line="300" w:lineRule="auto"/>
        <w:jc w:val="both"/>
        <w:rPr>
          <w:rFonts w:ascii="Arial" w:eastAsia="Arial" w:hAnsi="Arial" w:cs="Arial"/>
        </w:rPr>
      </w:pPr>
      <w:r>
        <w:rPr>
          <w:rFonts w:ascii="Arial" w:eastAsia="Arial" w:hAnsi="Arial" w:cs="Arial"/>
        </w:rPr>
        <w:t>6.1. O CESSIONÁRIO obriga-se a não utilizar o bem ora cedido, para outra finalidade que não seja exclusivamente residencial, não lhe sendo permitido ceder, arrendar, locar, vender, doar, transacionar, dar em garantia, permutar, emprestar ou para usos comerciais.</w:t>
      </w:r>
    </w:p>
    <w:p w:rsidR="00CA5561" w:rsidRDefault="00CA5561">
      <w:pPr>
        <w:spacing w:line="300" w:lineRule="auto"/>
        <w:jc w:val="both"/>
        <w:rPr>
          <w:rFonts w:ascii="Arial" w:eastAsia="Arial" w:hAnsi="Arial" w:cs="Arial"/>
        </w:rPr>
      </w:pPr>
    </w:p>
    <w:p w:rsidR="00CA5561" w:rsidRDefault="00A824FA">
      <w:pPr>
        <w:spacing w:line="300" w:lineRule="auto"/>
        <w:rPr>
          <w:rFonts w:ascii="Arial" w:eastAsia="Arial" w:hAnsi="Arial" w:cs="Arial"/>
        </w:rPr>
      </w:pPr>
      <w:r>
        <w:rPr>
          <w:rFonts w:ascii="Arial" w:eastAsia="Arial" w:hAnsi="Arial" w:cs="Arial"/>
          <w:b/>
        </w:rPr>
        <w:t xml:space="preserve"> CLÁUSULA SÉTIMA - DO VALOR DA CESSÃO</w:t>
      </w:r>
    </w:p>
    <w:p w:rsidR="00CA5561" w:rsidRDefault="00CA5561">
      <w:pPr>
        <w:spacing w:line="300" w:lineRule="auto"/>
        <w:rPr>
          <w:rFonts w:ascii="Arial" w:eastAsia="Arial" w:hAnsi="Arial" w:cs="Arial"/>
        </w:rPr>
      </w:pPr>
    </w:p>
    <w:p w:rsidR="00CA5561" w:rsidRDefault="00A824FA">
      <w:pPr>
        <w:spacing w:line="300" w:lineRule="auto"/>
        <w:jc w:val="both"/>
        <w:rPr>
          <w:rFonts w:ascii="Arial" w:eastAsia="Arial" w:hAnsi="Arial" w:cs="Arial"/>
        </w:rPr>
      </w:pPr>
      <w:r>
        <w:rPr>
          <w:rFonts w:ascii="Arial" w:eastAsia="Arial" w:hAnsi="Arial" w:cs="Arial"/>
        </w:rPr>
        <w:t xml:space="preserve"> 7.1. A execução do presente Termo não importará na realização de quaisquer despesas entre as partes contratantes, a não ser as decorrentes da utilização do bem, objeto deste instrumento, as quais correrão à conta do CESSIONÁRIO. </w:t>
      </w:r>
    </w:p>
    <w:p w:rsidR="00CA5561" w:rsidRDefault="00CA5561">
      <w:pPr>
        <w:spacing w:line="300" w:lineRule="auto"/>
        <w:jc w:val="both"/>
        <w:rPr>
          <w:rFonts w:ascii="Arial" w:eastAsia="Arial" w:hAnsi="Arial" w:cs="Arial"/>
        </w:rPr>
      </w:pPr>
    </w:p>
    <w:p w:rsidR="00CA5561" w:rsidRDefault="00A824FA">
      <w:pPr>
        <w:spacing w:line="300" w:lineRule="auto"/>
        <w:jc w:val="both"/>
        <w:rPr>
          <w:rFonts w:ascii="Arial" w:eastAsia="Arial" w:hAnsi="Arial" w:cs="Arial"/>
        </w:rPr>
      </w:pPr>
      <w:r>
        <w:rPr>
          <w:rFonts w:ascii="Arial" w:eastAsia="Arial" w:hAnsi="Arial" w:cs="Arial"/>
          <w:b/>
        </w:rPr>
        <w:t xml:space="preserve">CLÁUSULA OITAVA - DAS OBRIGAÇÕES PARA COM TERCEIROS </w:t>
      </w:r>
    </w:p>
    <w:p w:rsidR="00CA5561" w:rsidRDefault="00CA5561">
      <w:pPr>
        <w:spacing w:line="300" w:lineRule="auto"/>
        <w:jc w:val="both"/>
        <w:rPr>
          <w:rFonts w:ascii="Arial" w:eastAsia="Arial" w:hAnsi="Arial" w:cs="Arial"/>
        </w:rPr>
      </w:pPr>
    </w:p>
    <w:p w:rsidR="00CA5561" w:rsidRDefault="00A824FA">
      <w:pPr>
        <w:spacing w:line="300" w:lineRule="auto"/>
        <w:jc w:val="both"/>
        <w:rPr>
          <w:rFonts w:ascii="Arial" w:eastAsia="Arial" w:hAnsi="Arial" w:cs="Arial"/>
        </w:rPr>
      </w:pPr>
      <w:r>
        <w:rPr>
          <w:rFonts w:ascii="Arial" w:eastAsia="Arial" w:hAnsi="Arial" w:cs="Arial"/>
        </w:rPr>
        <w:t xml:space="preserve">8.1. O CEDENTE não se responsabiliza por obrigações porventura contraídas pelo CESSIONÁRIO com relação ao uso do bem, assim como por danos causados a terceiros pelo CESSIONÁRIO. </w:t>
      </w:r>
    </w:p>
    <w:p w:rsidR="00CA5561" w:rsidRDefault="00CA5561">
      <w:pPr>
        <w:spacing w:line="300" w:lineRule="auto"/>
        <w:jc w:val="both"/>
        <w:rPr>
          <w:rFonts w:ascii="Arial" w:eastAsia="Arial" w:hAnsi="Arial" w:cs="Arial"/>
        </w:rPr>
      </w:pPr>
    </w:p>
    <w:p w:rsidR="00CA5561" w:rsidRDefault="00A824FA">
      <w:pPr>
        <w:spacing w:line="300" w:lineRule="auto"/>
        <w:jc w:val="both"/>
        <w:rPr>
          <w:rFonts w:ascii="Arial" w:eastAsia="Arial" w:hAnsi="Arial" w:cs="Arial"/>
        </w:rPr>
      </w:pPr>
      <w:r>
        <w:rPr>
          <w:rFonts w:ascii="Arial" w:eastAsia="Arial" w:hAnsi="Arial" w:cs="Arial"/>
          <w:b/>
        </w:rPr>
        <w:t xml:space="preserve">CLÁUSULA NONA –PENALIDADE E DOS CASOS DE EXTINÇÃO CONTRATUAL </w:t>
      </w:r>
    </w:p>
    <w:p w:rsidR="00CA5561" w:rsidRDefault="00CA5561">
      <w:pPr>
        <w:spacing w:line="300" w:lineRule="auto"/>
        <w:jc w:val="both"/>
        <w:rPr>
          <w:rFonts w:ascii="Arial" w:eastAsia="Arial" w:hAnsi="Arial" w:cs="Arial"/>
        </w:rPr>
      </w:pPr>
    </w:p>
    <w:p w:rsidR="00CA5561" w:rsidRDefault="00A824FA">
      <w:pPr>
        <w:spacing w:line="300" w:lineRule="auto"/>
        <w:jc w:val="both"/>
        <w:rPr>
          <w:rFonts w:ascii="Arial" w:eastAsia="Arial" w:hAnsi="Arial" w:cs="Arial"/>
        </w:rPr>
      </w:pPr>
      <w:r>
        <w:rPr>
          <w:rFonts w:ascii="Arial" w:eastAsia="Arial" w:hAnsi="Arial" w:cs="Arial"/>
        </w:rPr>
        <w:t xml:space="preserve">A família poderá ser advertida, quando do descumprimento dos termos deste edital, e não havendo melhoria nos quesitos solicitados pelo municipio, ter o termo de Cessão de Uso rescindido. </w:t>
      </w:r>
    </w:p>
    <w:p w:rsidR="00CA5561" w:rsidRDefault="00CA5561">
      <w:pPr>
        <w:spacing w:line="300" w:lineRule="auto"/>
        <w:jc w:val="both"/>
        <w:rPr>
          <w:rFonts w:ascii="Arial" w:eastAsia="Arial" w:hAnsi="Arial" w:cs="Arial"/>
        </w:rPr>
      </w:pPr>
    </w:p>
    <w:p w:rsidR="00CA5561" w:rsidRDefault="00A824FA">
      <w:pPr>
        <w:spacing w:line="300" w:lineRule="auto"/>
        <w:jc w:val="both"/>
        <w:rPr>
          <w:rFonts w:ascii="Arial" w:eastAsia="Arial" w:hAnsi="Arial" w:cs="Arial"/>
        </w:rPr>
      </w:pPr>
      <w:r>
        <w:rPr>
          <w:rFonts w:ascii="Arial" w:eastAsia="Arial" w:hAnsi="Arial" w:cs="Arial"/>
        </w:rPr>
        <w:t xml:space="preserve">Constituem formas de extinção do presente Termo o decurso de prazo sem a renovação, a rescisão ou a denúncia. </w:t>
      </w:r>
    </w:p>
    <w:p w:rsidR="00CA5561" w:rsidRDefault="00CA5561">
      <w:pPr>
        <w:spacing w:line="300" w:lineRule="auto"/>
        <w:jc w:val="both"/>
        <w:rPr>
          <w:rFonts w:ascii="Arial" w:eastAsia="Arial" w:hAnsi="Arial" w:cs="Arial"/>
        </w:rPr>
      </w:pPr>
    </w:p>
    <w:p w:rsidR="00CA5561" w:rsidRDefault="00A824FA">
      <w:pPr>
        <w:spacing w:line="300" w:lineRule="auto"/>
        <w:jc w:val="both"/>
        <w:rPr>
          <w:rFonts w:ascii="Arial" w:eastAsia="Arial" w:hAnsi="Arial" w:cs="Arial"/>
        </w:rPr>
      </w:pPr>
      <w:r>
        <w:rPr>
          <w:rFonts w:ascii="Arial" w:eastAsia="Arial" w:hAnsi="Arial" w:cs="Arial"/>
        </w:rPr>
        <w:lastRenderedPageBreak/>
        <w:t xml:space="preserve">9.1. Este Termo poderá ser rescindido por inexecução parcial de quaisquer de suas cláusulas. </w:t>
      </w:r>
    </w:p>
    <w:p w:rsidR="00CA5561" w:rsidRDefault="00CA5561">
      <w:pPr>
        <w:spacing w:line="300" w:lineRule="auto"/>
        <w:jc w:val="both"/>
        <w:rPr>
          <w:rFonts w:ascii="Arial" w:eastAsia="Arial" w:hAnsi="Arial" w:cs="Arial"/>
        </w:rPr>
      </w:pPr>
    </w:p>
    <w:p w:rsidR="00CA5561" w:rsidRDefault="00A824FA">
      <w:pPr>
        <w:spacing w:line="300" w:lineRule="auto"/>
        <w:jc w:val="both"/>
        <w:rPr>
          <w:rFonts w:ascii="Arial" w:eastAsia="Arial" w:hAnsi="Arial" w:cs="Arial"/>
        </w:rPr>
      </w:pPr>
      <w:r>
        <w:rPr>
          <w:rFonts w:ascii="Arial" w:eastAsia="Arial" w:hAnsi="Arial" w:cs="Arial"/>
        </w:rPr>
        <w:t>9.2. Este Termo poderá ser rescindido:</w:t>
      </w:r>
    </w:p>
    <w:p w:rsidR="00CA5561" w:rsidRDefault="00A824FA">
      <w:pPr>
        <w:numPr>
          <w:ilvl w:val="0"/>
          <w:numId w:val="7"/>
        </w:numPr>
        <w:spacing w:line="300" w:lineRule="auto"/>
        <w:jc w:val="both"/>
        <w:rPr>
          <w:rFonts w:ascii="Arial" w:eastAsia="Arial" w:hAnsi="Arial" w:cs="Arial"/>
        </w:rPr>
      </w:pPr>
      <w:r>
        <w:rPr>
          <w:rFonts w:ascii="Arial" w:eastAsia="Arial" w:hAnsi="Arial" w:cs="Arial"/>
        </w:rPr>
        <w:t xml:space="preserve">Pela deliberação de qualquer dos partícipes, em qualquer momento, desde que manifestada com antecedência de 30 (trinta) dias e de forma fundamentada; </w:t>
      </w:r>
    </w:p>
    <w:p w:rsidR="00CA5561" w:rsidRDefault="00A824FA">
      <w:pPr>
        <w:numPr>
          <w:ilvl w:val="0"/>
          <w:numId w:val="7"/>
        </w:numPr>
        <w:spacing w:line="300" w:lineRule="auto"/>
        <w:jc w:val="both"/>
        <w:rPr>
          <w:rFonts w:ascii="Arial" w:eastAsia="Arial" w:hAnsi="Arial" w:cs="Arial"/>
        </w:rPr>
      </w:pPr>
      <w:r>
        <w:rPr>
          <w:rFonts w:ascii="Arial" w:eastAsia="Arial" w:hAnsi="Arial" w:cs="Arial"/>
        </w:rPr>
        <w:t xml:space="preserve"> Pela inadimplência de qualquer de suas cláusulas, mediante comunicação escrita com antecedência de 30 (trinta) dias; </w:t>
      </w:r>
    </w:p>
    <w:p w:rsidR="00CA5561" w:rsidRDefault="00A824FA">
      <w:pPr>
        <w:numPr>
          <w:ilvl w:val="0"/>
          <w:numId w:val="7"/>
        </w:numPr>
        <w:spacing w:line="300" w:lineRule="auto"/>
        <w:jc w:val="both"/>
        <w:rPr>
          <w:rFonts w:ascii="Arial" w:eastAsia="Arial" w:hAnsi="Arial" w:cs="Arial"/>
        </w:rPr>
      </w:pPr>
      <w:r>
        <w:rPr>
          <w:rFonts w:ascii="Arial" w:eastAsia="Arial" w:hAnsi="Arial" w:cs="Arial"/>
        </w:rPr>
        <w:t xml:space="preserve"> Superveniência de norma legal ou evento que o torne formal ou materialmente inexequível;</w:t>
      </w:r>
    </w:p>
    <w:p w:rsidR="00CA5561" w:rsidRDefault="00A824FA">
      <w:pPr>
        <w:numPr>
          <w:ilvl w:val="0"/>
          <w:numId w:val="7"/>
        </w:numPr>
        <w:spacing w:line="300" w:lineRule="auto"/>
        <w:jc w:val="both"/>
        <w:rPr>
          <w:rFonts w:ascii="Arial" w:eastAsia="Arial" w:hAnsi="Arial" w:cs="Arial"/>
        </w:rPr>
      </w:pPr>
      <w:r>
        <w:rPr>
          <w:rFonts w:ascii="Arial" w:eastAsia="Arial" w:hAnsi="Arial" w:cs="Arial"/>
        </w:rPr>
        <w:t xml:space="preserve"> Nas hipóteses de caso fortuito ou de força maior que venham a impedir, total ou parcialmente o uso do bem para as finalidades a que se destina.</w:t>
      </w:r>
    </w:p>
    <w:p w:rsidR="00CA5561" w:rsidRDefault="00CA5561">
      <w:pPr>
        <w:spacing w:line="300" w:lineRule="auto"/>
        <w:jc w:val="both"/>
        <w:rPr>
          <w:rFonts w:ascii="Arial" w:eastAsia="Arial" w:hAnsi="Arial" w:cs="Arial"/>
        </w:rPr>
      </w:pPr>
    </w:p>
    <w:p w:rsidR="00CA5561" w:rsidRDefault="00A824FA">
      <w:pPr>
        <w:spacing w:line="300" w:lineRule="auto"/>
        <w:jc w:val="both"/>
        <w:rPr>
          <w:rFonts w:ascii="Arial" w:eastAsia="Arial" w:hAnsi="Arial" w:cs="Arial"/>
        </w:rPr>
      </w:pPr>
      <w:r>
        <w:rPr>
          <w:rFonts w:ascii="Arial" w:eastAsia="Arial" w:hAnsi="Arial" w:cs="Arial"/>
        </w:rPr>
        <w:t>9.3. Ocorrendo quaisquer das hipóteses que impliquem em extinção deste Termo, ficam as partes responsáveis pelas obrigações adquiridas até o momento em que tenha vigorado este instrumento.</w:t>
      </w:r>
    </w:p>
    <w:p w:rsidR="00CA5561" w:rsidRDefault="00CA5561">
      <w:pPr>
        <w:spacing w:line="360" w:lineRule="auto"/>
        <w:jc w:val="both"/>
        <w:rPr>
          <w:rFonts w:ascii="Arial" w:eastAsia="Arial" w:hAnsi="Arial" w:cs="Arial"/>
        </w:rPr>
      </w:pPr>
    </w:p>
    <w:p w:rsidR="00CA5561" w:rsidRDefault="00A824FA">
      <w:pPr>
        <w:widowControl w:val="0"/>
        <w:spacing w:line="360" w:lineRule="auto"/>
        <w:jc w:val="both"/>
        <w:rPr>
          <w:rFonts w:ascii="Arial" w:eastAsia="Arial" w:hAnsi="Arial" w:cs="Arial"/>
          <w:color w:val="000000"/>
        </w:rPr>
      </w:pPr>
      <w:r>
        <w:rPr>
          <w:rFonts w:ascii="Arial" w:eastAsia="Arial" w:hAnsi="Arial" w:cs="Arial"/>
        </w:rPr>
        <w:t xml:space="preserve">9.4 </w:t>
      </w:r>
      <w:r>
        <w:rPr>
          <w:rFonts w:ascii="Arial" w:eastAsia="Arial" w:hAnsi="Arial" w:cs="Arial"/>
          <w:color w:val="000000"/>
        </w:rPr>
        <w:t xml:space="preserve">Se a família quiser desistir durante o período de uso esta deverá apresentar declaração escrita ao Conselho Gestor de Fundo Municipal de Habitação e Interesse Social.  A desistência deste não implicará a participação em outros programas habitacionais. </w:t>
      </w:r>
    </w:p>
    <w:p w:rsidR="00CA5561" w:rsidRDefault="00CA5561">
      <w:pPr>
        <w:widowControl w:val="0"/>
        <w:spacing w:line="360" w:lineRule="auto"/>
        <w:jc w:val="both"/>
        <w:rPr>
          <w:rFonts w:ascii="Arial" w:eastAsia="Arial" w:hAnsi="Arial" w:cs="Arial"/>
          <w:color w:val="000000"/>
        </w:rPr>
      </w:pPr>
    </w:p>
    <w:p w:rsidR="00CA5561" w:rsidRDefault="00A824FA">
      <w:pPr>
        <w:widowControl w:val="0"/>
        <w:spacing w:line="360" w:lineRule="auto"/>
        <w:jc w:val="both"/>
        <w:rPr>
          <w:rFonts w:ascii="Arial" w:eastAsia="Arial" w:hAnsi="Arial" w:cs="Arial"/>
          <w:color w:val="000000"/>
        </w:rPr>
      </w:pPr>
      <w:r>
        <w:rPr>
          <w:rFonts w:ascii="Arial" w:eastAsia="Arial" w:hAnsi="Arial" w:cs="Arial"/>
          <w:color w:val="000000"/>
        </w:rPr>
        <w:t>9.5</w:t>
      </w:r>
      <w:r>
        <w:rPr>
          <w:rFonts w:ascii="Arial" w:eastAsia="Arial" w:hAnsi="Arial" w:cs="Arial"/>
          <w:b/>
          <w:color w:val="000000"/>
        </w:rPr>
        <w:t xml:space="preserve"> </w:t>
      </w:r>
      <w:r>
        <w:rPr>
          <w:rFonts w:ascii="Arial" w:eastAsia="Arial" w:hAnsi="Arial" w:cs="Arial"/>
          <w:color w:val="000000"/>
        </w:rPr>
        <w:t>Durante a cessão de uso do imóvel, a família poderá participar de outros programas habitacionais promovidos pelo municipio de Vargeão e/ou adquirir um imóvel. Porém, esta deverá comunicar imediatamente o municipio para que o Conselho Gestor de Fundo Municipal de Habitação e Interesse Social análise a situação e o imóvel objeto deste edital seja devolvido ao municipio.</w:t>
      </w:r>
    </w:p>
    <w:p w:rsidR="00CA5561" w:rsidRDefault="00CA5561">
      <w:pPr>
        <w:spacing w:line="300" w:lineRule="auto"/>
        <w:jc w:val="both"/>
        <w:rPr>
          <w:rFonts w:ascii="Arial" w:eastAsia="Arial" w:hAnsi="Arial" w:cs="Arial"/>
        </w:rPr>
      </w:pPr>
    </w:p>
    <w:p w:rsidR="00CA5561" w:rsidRDefault="00A824FA">
      <w:pPr>
        <w:spacing w:line="300" w:lineRule="auto"/>
        <w:jc w:val="both"/>
        <w:rPr>
          <w:rFonts w:ascii="Arial" w:eastAsia="Arial" w:hAnsi="Arial" w:cs="Arial"/>
        </w:rPr>
      </w:pPr>
      <w:r>
        <w:rPr>
          <w:rFonts w:ascii="Arial" w:eastAsia="Arial" w:hAnsi="Arial" w:cs="Arial"/>
          <w:b/>
        </w:rPr>
        <w:t xml:space="preserve"> CLÁUSULA DÉCIMA - DOS CASOS OMISSOS</w:t>
      </w:r>
    </w:p>
    <w:p w:rsidR="00CA5561" w:rsidRDefault="00CA5561">
      <w:pPr>
        <w:spacing w:line="300" w:lineRule="auto"/>
        <w:jc w:val="both"/>
        <w:rPr>
          <w:rFonts w:ascii="Arial" w:eastAsia="Arial" w:hAnsi="Arial" w:cs="Arial"/>
        </w:rPr>
      </w:pPr>
    </w:p>
    <w:p w:rsidR="00CA5561" w:rsidRDefault="00A824FA">
      <w:pPr>
        <w:spacing w:line="300" w:lineRule="auto"/>
        <w:jc w:val="both"/>
        <w:rPr>
          <w:rFonts w:ascii="Arial" w:eastAsia="Arial" w:hAnsi="Arial" w:cs="Arial"/>
        </w:rPr>
      </w:pPr>
      <w:r>
        <w:rPr>
          <w:rFonts w:ascii="Arial" w:eastAsia="Arial" w:hAnsi="Arial" w:cs="Arial"/>
        </w:rPr>
        <w:t>10.1. Os casos omissos serão decididos pelo Conselho Gestor do Fundo Municipal de Habitação de Interesse Social – CGFMHIS.</w:t>
      </w:r>
    </w:p>
    <w:p w:rsidR="00CA5561" w:rsidRDefault="00CA5561">
      <w:pPr>
        <w:spacing w:line="300" w:lineRule="auto"/>
        <w:jc w:val="both"/>
        <w:rPr>
          <w:rFonts w:ascii="Arial" w:eastAsia="Arial" w:hAnsi="Arial" w:cs="Arial"/>
        </w:rPr>
      </w:pPr>
    </w:p>
    <w:p w:rsidR="00CA5561" w:rsidRDefault="00A824FA">
      <w:pPr>
        <w:spacing w:line="300" w:lineRule="auto"/>
        <w:jc w:val="both"/>
        <w:rPr>
          <w:rFonts w:ascii="Arial" w:eastAsia="Arial" w:hAnsi="Arial" w:cs="Arial"/>
        </w:rPr>
      </w:pPr>
      <w:r>
        <w:rPr>
          <w:rFonts w:ascii="Arial" w:eastAsia="Arial" w:hAnsi="Arial" w:cs="Arial"/>
          <w:b/>
        </w:rPr>
        <w:t>CLÁUSULA DÉCIMA PRIMEIRA - DOS RECURSOS ADMINISTRATIVOS</w:t>
      </w:r>
    </w:p>
    <w:p w:rsidR="00CA5561" w:rsidRDefault="00CA5561">
      <w:pPr>
        <w:spacing w:line="300" w:lineRule="auto"/>
        <w:jc w:val="both"/>
        <w:rPr>
          <w:rFonts w:ascii="Arial" w:eastAsia="Arial" w:hAnsi="Arial" w:cs="Arial"/>
        </w:rPr>
      </w:pPr>
    </w:p>
    <w:p w:rsidR="00CA5561" w:rsidRDefault="00A824FA">
      <w:pPr>
        <w:spacing w:line="360" w:lineRule="auto"/>
        <w:jc w:val="both"/>
        <w:rPr>
          <w:rFonts w:ascii="Arial" w:eastAsia="Arial" w:hAnsi="Arial" w:cs="Arial"/>
        </w:rPr>
      </w:pPr>
      <w:r>
        <w:rPr>
          <w:rFonts w:ascii="Arial" w:eastAsia="Arial" w:hAnsi="Arial" w:cs="Arial"/>
        </w:rPr>
        <w:t>11.1 Da penalidade aplicada caberá recurso, no prazo de 05 (cinco) dias úteis da notificação, à autoridade superior àquela que aplicou a sanção, ficando sobrestado a mesma, até o julgamento do pleito.</w:t>
      </w:r>
    </w:p>
    <w:p w:rsidR="00CA5561" w:rsidRDefault="00CA5561">
      <w:pPr>
        <w:jc w:val="both"/>
        <w:rPr>
          <w:rFonts w:ascii="Arial" w:eastAsia="Arial" w:hAnsi="Arial" w:cs="Arial"/>
        </w:rPr>
      </w:pPr>
    </w:p>
    <w:p w:rsidR="00CA5561" w:rsidRDefault="00A824FA">
      <w:pPr>
        <w:jc w:val="both"/>
        <w:rPr>
          <w:rFonts w:ascii="Arial" w:eastAsia="Arial" w:hAnsi="Arial" w:cs="Arial"/>
        </w:rPr>
      </w:pPr>
      <w:r>
        <w:rPr>
          <w:rFonts w:ascii="Arial" w:eastAsia="Arial" w:hAnsi="Arial" w:cs="Arial"/>
          <w:b/>
        </w:rPr>
        <w:t>CLÁUSULA DÉCIMA SEGUNDA - DO ACOMPANHAMENTO E FISCALIZAÇÃO</w:t>
      </w:r>
    </w:p>
    <w:p w:rsidR="00CA5561" w:rsidRDefault="00CA5561">
      <w:pPr>
        <w:jc w:val="both"/>
        <w:rPr>
          <w:rFonts w:ascii="Arial" w:eastAsia="Arial" w:hAnsi="Arial" w:cs="Arial"/>
        </w:rPr>
      </w:pPr>
    </w:p>
    <w:p w:rsidR="00CA5561" w:rsidRDefault="00A824FA">
      <w:pPr>
        <w:spacing w:line="360" w:lineRule="auto"/>
        <w:jc w:val="both"/>
        <w:rPr>
          <w:rFonts w:ascii="Arial" w:eastAsia="Arial" w:hAnsi="Arial" w:cs="Arial"/>
        </w:rPr>
      </w:pPr>
      <w:r>
        <w:rPr>
          <w:rFonts w:ascii="Arial" w:eastAsia="Arial" w:hAnsi="Arial" w:cs="Arial"/>
        </w:rPr>
        <w:t>12.1 A execução deste Termo deverá ser acompanhada e fiscalizada por uma comissão representante da Contratante, por meio do Conselho Gestor do Fundo de Habitação e Interesse Social.</w:t>
      </w:r>
    </w:p>
    <w:p w:rsidR="00CA5561" w:rsidRDefault="00CA5561">
      <w:pPr>
        <w:jc w:val="both"/>
        <w:rPr>
          <w:rFonts w:ascii="Arial" w:eastAsia="Arial" w:hAnsi="Arial" w:cs="Arial"/>
        </w:rPr>
      </w:pPr>
    </w:p>
    <w:p w:rsidR="00CA5561" w:rsidRDefault="00A824FA">
      <w:pPr>
        <w:jc w:val="both"/>
        <w:rPr>
          <w:rFonts w:ascii="Arial" w:eastAsia="Arial" w:hAnsi="Arial" w:cs="Arial"/>
        </w:rPr>
      </w:pPr>
      <w:r>
        <w:rPr>
          <w:rFonts w:ascii="Arial" w:eastAsia="Arial" w:hAnsi="Arial" w:cs="Arial"/>
          <w:b/>
        </w:rPr>
        <w:t>CLÁUSULA DÉCIMA TERCEIRA - DA PUBLICAÇÃO</w:t>
      </w:r>
    </w:p>
    <w:p w:rsidR="00CA5561" w:rsidRDefault="00CA5561">
      <w:pPr>
        <w:jc w:val="both"/>
        <w:rPr>
          <w:rFonts w:ascii="Arial" w:eastAsia="Arial" w:hAnsi="Arial" w:cs="Arial"/>
        </w:rPr>
      </w:pPr>
    </w:p>
    <w:p w:rsidR="00CA5561" w:rsidRDefault="00A824FA">
      <w:pPr>
        <w:spacing w:line="360" w:lineRule="auto"/>
        <w:jc w:val="both"/>
        <w:rPr>
          <w:rFonts w:ascii="Arial" w:eastAsia="Arial" w:hAnsi="Arial" w:cs="Arial"/>
        </w:rPr>
      </w:pPr>
      <w:r>
        <w:rPr>
          <w:rFonts w:ascii="Arial" w:eastAsia="Arial" w:hAnsi="Arial" w:cs="Arial"/>
        </w:rPr>
        <w:t>13.1 Incumbirá à Cedente providenciar a publicação deste termo por extrato, no Diário Oficial do Estado, no prazo máximo de 20 (vinte) dias, a contar da data de sua assinatura.</w:t>
      </w:r>
    </w:p>
    <w:p w:rsidR="00CA5561" w:rsidRDefault="00CA5561">
      <w:pPr>
        <w:spacing w:line="360" w:lineRule="auto"/>
        <w:jc w:val="both"/>
        <w:rPr>
          <w:rFonts w:ascii="Arial" w:eastAsia="Arial" w:hAnsi="Arial" w:cs="Arial"/>
        </w:rPr>
      </w:pPr>
    </w:p>
    <w:p w:rsidR="00CA5561" w:rsidRDefault="00A824FA">
      <w:pPr>
        <w:spacing w:line="360" w:lineRule="auto"/>
        <w:jc w:val="both"/>
        <w:rPr>
          <w:rFonts w:ascii="Arial" w:eastAsia="Arial" w:hAnsi="Arial" w:cs="Arial"/>
        </w:rPr>
      </w:pPr>
      <w:r>
        <w:rPr>
          <w:rFonts w:ascii="Arial" w:eastAsia="Arial" w:hAnsi="Arial" w:cs="Arial"/>
          <w:b/>
        </w:rPr>
        <w:t>CLÁUSULA DÉCIMA QUARTA - DA ALTERAÇÃO</w:t>
      </w:r>
    </w:p>
    <w:p w:rsidR="00CA5561" w:rsidRDefault="00CA5561">
      <w:pPr>
        <w:spacing w:line="360" w:lineRule="auto"/>
        <w:jc w:val="both"/>
        <w:rPr>
          <w:rFonts w:ascii="Arial" w:eastAsia="Arial" w:hAnsi="Arial" w:cs="Arial"/>
        </w:rPr>
      </w:pPr>
    </w:p>
    <w:p w:rsidR="00CA5561" w:rsidRDefault="00A824FA">
      <w:pPr>
        <w:spacing w:line="360" w:lineRule="auto"/>
        <w:jc w:val="both"/>
        <w:rPr>
          <w:rFonts w:ascii="Arial" w:eastAsia="Arial" w:hAnsi="Arial" w:cs="Arial"/>
        </w:rPr>
      </w:pPr>
      <w:r>
        <w:rPr>
          <w:rFonts w:ascii="Arial" w:eastAsia="Arial" w:hAnsi="Arial" w:cs="Arial"/>
        </w:rPr>
        <w:t>14.1 Este termo poderá ser alterado, nos casos previstos, sempre através de Termo Aditivo, numerado em ordem crescente.</w:t>
      </w:r>
    </w:p>
    <w:p w:rsidR="00CA5561" w:rsidRDefault="00CA5561">
      <w:pPr>
        <w:spacing w:line="360" w:lineRule="auto"/>
        <w:jc w:val="both"/>
        <w:rPr>
          <w:rFonts w:ascii="Arial" w:eastAsia="Arial" w:hAnsi="Arial" w:cs="Arial"/>
        </w:rPr>
      </w:pPr>
    </w:p>
    <w:p w:rsidR="00CA5561" w:rsidRDefault="00A824FA">
      <w:pPr>
        <w:spacing w:line="360" w:lineRule="auto"/>
        <w:jc w:val="both"/>
        <w:rPr>
          <w:rFonts w:ascii="Arial" w:eastAsia="Arial" w:hAnsi="Arial" w:cs="Arial"/>
        </w:rPr>
      </w:pPr>
      <w:r>
        <w:rPr>
          <w:rFonts w:ascii="Arial" w:eastAsia="Arial" w:hAnsi="Arial" w:cs="Arial"/>
          <w:b/>
        </w:rPr>
        <w:t>CLÁUSULA DÉCIMA QUINTA - DO FORO</w:t>
      </w:r>
    </w:p>
    <w:p w:rsidR="00CA5561" w:rsidRDefault="00CA5561">
      <w:pPr>
        <w:spacing w:line="360" w:lineRule="auto"/>
        <w:jc w:val="both"/>
        <w:rPr>
          <w:rFonts w:ascii="Arial" w:eastAsia="Arial" w:hAnsi="Arial" w:cs="Arial"/>
        </w:rPr>
      </w:pPr>
    </w:p>
    <w:p w:rsidR="00CA5561" w:rsidRDefault="00A824FA">
      <w:pPr>
        <w:spacing w:line="360" w:lineRule="auto"/>
        <w:jc w:val="both"/>
        <w:rPr>
          <w:rFonts w:ascii="Arial" w:eastAsia="Arial" w:hAnsi="Arial" w:cs="Arial"/>
        </w:rPr>
      </w:pPr>
      <w:r>
        <w:rPr>
          <w:rFonts w:ascii="Arial" w:eastAsia="Arial" w:hAnsi="Arial" w:cs="Arial"/>
        </w:rPr>
        <w:t>15.1 Fica eleito o Foro da Comarca de Ponte Serrada - SC, com exclusão de qualquer outro, por mais privilegiado que seja, para dirimir quaisquer questões oriundas do presente instrumento contratual.</w:t>
      </w:r>
    </w:p>
    <w:p w:rsidR="00CA5561" w:rsidRDefault="00CA5561">
      <w:pPr>
        <w:spacing w:line="360" w:lineRule="auto"/>
        <w:jc w:val="both"/>
        <w:rPr>
          <w:rFonts w:ascii="Arial" w:eastAsia="Arial" w:hAnsi="Arial" w:cs="Arial"/>
        </w:rPr>
      </w:pPr>
    </w:p>
    <w:p w:rsidR="00CA5561" w:rsidRDefault="00A824FA">
      <w:pPr>
        <w:spacing w:line="360" w:lineRule="auto"/>
        <w:jc w:val="both"/>
        <w:rPr>
          <w:rFonts w:ascii="Arial" w:eastAsia="Arial" w:hAnsi="Arial" w:cs="Arial"/>
        </w:rPr>
      </w:pPr>
      <w:r>
        <w:rPr>
          <w:rFonts w:ascii="Arial" w:eastAsia="Arial" w:hAnsi="Arial" w:cs="Arial"/>
        </w:rPr>
        <w:t>E, assim por estarem de acordo, ajustados e contratados, após lido e achado conforme, as partes, a seguir, firmam o presente Contrato, em 3 (três) vias, de igual teor e forma, para um só efeito, na presença de 02 (duas) testemunhas abaixo assinadas e será arquivado na Secretaria da Administração e Fazenda da Prefeitura Municipal de Vargeão, SC.</w:t>
      </w:r>
    </w:p>
    <w:p w:rsidR="00CA5561" w:rsidRDefault="00CA5561">
      <w:pPr>
        <w:spacing w:line="300" w:lineRule="auto"/>
        <w:jc w:val="center"/>
        <w:rPr>
          <w:rFonts w:ascii="Arial" w:eastAsia="Arial" w:hAnsi="Arial" w:cs="Arial"/>
        </w:rPr>
      </w:pPr>
    </w:p>
    <w:p w:rsidR="00CA5561" w:rsidRDefault="00CA5561">
      <w:pPr>
        <w:spacing w:line="300" w:lineRule="auto"/>
        <w:jc w:val="center"/>
        <w:rPr>
          <w:rFonts w:ascii="Arial" w:eastAsia="Arial" w:hAnsi="Arial" w:cs="Arial"/>
        </w:rPr>
      </w:pPr>
    </w:p>
    <w:p w:rsidR="00CA5561" w:rsidRDefault="00CA5561">
      <w:pPr>
        <w:spacing w:line="300" w:lineRule="auto"/>
        <w:jc w:val="center"/>
        <w:rPr>
          <w:rFonts w:ascii="Arial" w:eastAsia="Arial" w:hAnsi="Arial" w:cs="Arial"/>
        </w:rPr>
      </w:pPr>
    </w:p>
    <w:p w:rsidR="00CA5561" w:rsidRDefault="00A824FA">
      <w:pPr>
        <w:jc w:val="both"/>
        <w:rPr>
          <w:rFonts w:ascii="Arial" w:eastAsia="Arial" w:hAnsi="Arial" w:cs="Arial"/>
        </w:rPr>
      </w:pPr>
      <w:r>
        <w:rPr>
          <w:rFonts w:ascii="Arial" w:eastAsia="Arial" w:hAnsi="Arial" w:cs="Arial"/>
        </w:rPr>
        <w:t>. . . . . . . , SC, . . . . . de . . . . . . . .de 2023.</w:t>
      </w:r>
    </w:p>
    <w:p w:rsidR="00CA5561" w:rsidRDefault="00CA5561">
      <w:pPr>
        <w:jc w:val="both"/>
        <w:rPr>
          <w:rFonts w:ascii="Arial" w:eastAsia="Arial" w:hAnsi="Arial" w:cs="Arial"/>
        </w:rPr>
      </w:pPr>
    </w:p>
    <w:p w:rsidR="00CA5561" w:rsidRDefault="00CA5561">
      <w:pPr>
        <w:jc w:val="both"/>
        <w:rPr>
          <w:rFonts w:ascii="Arial" w:eastAsia="Arial" w:hAnsi="Arial" w:cs="Arial"/>
        </w:rPr>
      </w:pPr>
    </w:p>
    <w:p w:rsidR="00CA5561" w:rsidRDefault="00CA5561">
      <w:pPr>
        <w:jc w:val="both"/>
        <w:rPr>
          <w:rFonts w:ascii="Arial" w:eastAsia="Arial" w:hAnsi="Arial" w:cs="Arial"/>
        </w:rPr>
      </w:pPr>
    </w:p>
    <w:p w:rsidR="00CA5561" w:rsidRDefault="00CA5561">
      <w:pPr>
        <w:jc w:val="both"/>
        <w:rPr>
          <w:rFonts w:ascii="Arial" w:eastAsia="Arial" w:hAnsi="Arial" w:cs="Arial"/>
        </w:rPr>
      </w:pPr>
    </w:p>
    <w:p w:rsidR="00CA5561" w:rsidRDefault="00CA5561">
      <w:pPr>
        <w:jc w:val="both"/>
        <w:rPr>
          <w:rFonts w:ascii="Arial" w:eastAsia="Arial" w:hAnsi="Arial" w:cs="Arial"/>
        </w:rPr>
      </w:pPr>
    </w:p>
    <w:tbl>
      <w:tblPr>
        <w:tblStyle w:val="a6"/>
        <w:tblW w:w="8721" w:type="dxa"/>
        <w:tblInd w:w="-108" w:type="dxa"/>
        <w:tblLayout w:type="fixed"/>
        <w:tblLook w:val="0000" w:firstRow="0" w:lastRow="0" w:firstColumn="0" w:lastColumn="0" w:noHBand="0" w:noVBand="0"/>
      </w:tblPr>
      <w:tblGrid>
        <w:gridCol w:w="3020"/>
        <w:gridCol w:w="2621"/>
        <w:gridCol w:w="3080"/>
      </w:tblGrid>
      <w:tr w:rsidR="00CA5561">
        <w:tc>
          <w:tcPr>
            <w:tcW w:w="3020" w:type="dxa"/>
          </w:tcPr>
          <w:p w:rsidR="00CA5561" w:rsidRDefault="00A824FA">
            <w:pPr>
              <w:jc w:val="center"/>
              <w:rPr>
                <w:rFonts w:ascii="Arial" w:eastAsia="Arial" w:hAnsi="Arial" w:cs="Arial"/>
              </w:rPr>
            </w:pPr>
            <w:r>
              <w:rPr>
                <w:rFonts w:ascii="Arial" w:eastAsia="Arial" w:hAnsi="Arial" w:cs="Arial"/>
              </w:rPr>
              <w:t>. . . . . . .</w:t>
            </w:r>
          </w:p>
          <w:p w:rsidR="00CA5561" w:rsidRDefault="00A824FA">
            <w:pPr>
              <w:jc w:val="center"/>
              <w:rPr>
                <w:rFonts w:ascii="Arial" w:eastAsia="Arial" w:hAnsi="Arial" w:cs="Arial"/>
              </w:rPr>
            </w:pPr>
            <w:r>
              <w:rPr>
                <w:rFonts w:ascii="Arial" w:eastAsia="Arial" w:hAnsi="Arial" w:cs="Arial"/>
              </w:rPr>
              <w:t xml:space="preserve">Prefeito Municipal </w:t>
            </w:r>
          </w:p>
        </w:tc>
        <w:tc>
          <w:tcPr>
            <w:tcW w:w="2621" w:type="dxa"/>
          </w:tcPr>
          <w:p w:rsidR="00CA5561" w:rsidRDefault="00CA5561">
            <w:pPr>
              <w:jc w:val="center"/>
              <w:rPr>
                <w:rFonts w:ascii="Arial" w:eastAsia="Arial" w:hAnsi="Arial" w:cs="Arial"/>
              </w:rPr>
            </w:pPr>
          </w:p>
          <w:p w:rsidR="00CA5561" w:rsidRDefault="00CA5561">
            <w:pPr>
              <w:jc w:val="center"/>
              <w:rPr>
                <w:rFonts w:ascii="Arial" w:eastAsia="Arial" w:hAnsi="Arial" w:cs="Arial"/>
              </w:rPr>
            </w:pPr>
          </w:p>
        </w:tc>
        <w:tc>
          <w:tcPr>
            <w:tcW w:w="3080" w:type="dxa"/>
          </w:tcPr>
          <w:p w:rsidR="00CA5561" w:rsidRDefault="00A824FA">
            <w:pPr>
              <w:jc w:val="center"/>
              <w:rPr>
                <w:rFonts w:ascii="Arial" w:eastAsia="Arial" w:hAnsi="Arial" w:cs="Arial"/>
              </w:rPr>
            </w:pPr>
            <w:r>
              <w:rPr>
                <w:rFonts w:ascii="Arial" w:eastAsia="Arial" w:hAnsi="Arial" w:cs="Arial"/>
              </w:rPr>
              <w:t>. . . . . . .</w:t>
            </w:r>
          </w:p>
          <w:p w:rsidR="00CA5561" w:rsidRDefault="00A824FA">
            <w:pPr>
              <w:jc w:val="center"/>
              <w:rPr>
                <w:rFonts w:ascii="Arial" w:eastAsia="Arial" w:hAnsi="Arial" w:cs="Arial"/>
              </w:rPr>
            </w:pPr>
            <w:r>
              <w:rPr>
                <w:rFonts w:ascii="Arial" w:eastAsia="Arial" w:hAnsi="Arial" w:cs="Arial"/>
              </w:rPr>
              <w:t xml:space="preserve">CESSIONÁRIO </w:t>
            </w:r>
          </w:p>
        </w:tc>
      </w:tr>
    </w:tbl>
    <w:p w:rsidR="00CA5561" w:rsidRDefault="00CA5561">
      <w:pPr>
        <w:rPr>
          <w:rFonts w:ascii="Arial" w:eastAsia="Arial" w:hAnsi="Arial" w:cs="Arial"/>
        </w:rPr>
      </w:pPr>
    </w:p>
    <w:p w:rsidR="00CA5561" w:rsidRDefault="00CA5561">
      <w:pPr>
        <w:rPr>
          <w:rFonts w:ascii="Arial" w:eastAsia="Arial" w:hAnsi="Arial" w:cs="Arial"/>
        </w:rPr>
      </w:pPr>
    </w:p>
    <w:p w:rsidR="00CA5561" w:rsidRDefault="00CA5561">
      <w:pPr>
        <w:rPr>
          <w:rFonts w:ascii="Arial" w:eastAsia="Arial" w:hAnsi="Arial" w:cs="Arial"/>
        </w:rPr>
      </w:pPr>
    </w:p>
    <w:p w:rsidR="00CA5561" w:rsidRDefault="00CA5561">
      <w:pPr>
        <w:rPr>
          <w:rFonts w:ascii="Arial" w:eastAsia="Arial" w:hAnsi="Arial" w:cs="Arial"/>
        </w:rPr>
      </w:pPr>
    </w:p>
    <w:p w:rsidR="00CA5561" w:rsidRDefault="00A824FA">
      <w:pPr>
        <w:rPr>
          <w:rFonts w:ascii="Arial" w:eastAsia="Arial" w:hAnsi="Arial" w:cs="Arial"/>
        </w:rPr>
      </w:pPr>
      <w:r>
        <w:rPr>
          <w:rFonts w:ascii="Arial" w:eastAsia="Arial" w:hAnsi="Arial" w:cs="Arial"/>
        </w:rPr>
        <w:t xml:space="preserve">Testemunhas:            </w:t>
      </w:r>
    </w:p>
    <w:p w:rsidR="00CA5561" w:rsidRDefault="00CA5561">
      <w:pPr>
        <w:rPr>
          <w:rFonts w:ascii="Arial" w:eastAsia="Arial" w:hAnsi="Arial" w:cs="Arial"/>
        </w:rPr>
      </w:pPr>
    </w:p>
    <w:p w:rsidR="00CA5561" w:rsidRDefault="00A824FA">
      <w:pPr>
        <w:rPr>
          <w:rFonts w:ascii="Arial" w:eastAsia="Arial" w:hAnsi="Arial" w:cs="Arial"/>
        </w:rPr>
      </w:pPr>
      <w:r>
        <w:rPr>
          <w:rFonts w:ascii="Arial" w:eastAsia="Arial" w:hAnsi="Arial" w:cs="Arial"/>
        </w:rPr>
        <w:t>Visto:</w:t>
      </w:r>
    </w:p>
    <w:p w:rsidR="00CA5561" w:rsidRDefault="00CA5561">
      <w:pPr>
        <w:jc w:val="center"/>
        <w:rPr>
          <w:rFonts w:ascii="Arial" w:eastAsia="Arial" w:hAnsi="Arial" w:cs="Arial"/>
        </w:rPr>
      </w:pPr>
    </w:p>
    <w:p w:rsidR="00CA5561" w:rsidRDefault="00CA5561">
      <w:pPr>
        <w:jc w:val="center"/>
        <w:rPr>
          <w:rFonts w:ascii="Arial" w:eastAsia="Arial" w:hAnsi="Arial" w:cs="Arial"/>
        </w:rPr>
      </w:pPr>
    </w:p>
    <w:p w:rsidR="00CA5561" w:rsidRDefault="00CA5561">
      <w:pPr>
        <w:jc w:val="center"/>
        <w:rPr>
          <w:rFonts w:ascii="Arial" w:eastAsia="Arial" w:hAnsi="Arial" w:cs="Arial"/>
        </w:rPr>
      </w:pPr>
    </w:p>
    <w:p w:rsidR="00CA5561" w:rsidRDefault="00A824FA">
      <w:pPr>
        <w:jc w:val="center"/>
        <w:rPr>
          <w:rFonts w:ascii="Arial" w:eastAsia="Arial" w:hAnsi="Arial" w:cs="Arial"/>
        </w:rPr>
      </w:pPr>
      <w:r>
        <w:rPr>
          <w:rFonts w:ascii="Arial" w:eastAsia="Arial" w:hAnsi="Arial" w:cs="Arial"/>
        </w:rPr>
        <w:t>......................................</w:t>
      </w:r>
    </w:p>
    <w:p w:rsidR="00CA5561" w:rsidRDefault="00A824FA">
      <w:pPr>
        <w:jc w:val="center"/>
        <w:rPr>
          <w:rFonts w:ascii="Arial" w:eastAsia="Arial" w:hAnsi="Arial" w:cs="Arial"/>
        </w:rPr>
      </w:pPr>
      <w:r>
        <w:rPr>
          <w:rFonts w:ascii="Arial" w:eastAsia="Arial" w:hAnsi="Arial" w:cs="Arial"/>
        </w:rPr>
        <w:t>OAB-.................</w:t>
      </w:r>
    </w:p>
    <w:p w:rsidR="00CA5561" w:rsidRDefault="00A824FA">
      <w:pPr>
        <w:jc w:val="center"/>
        <w:rPr>
          <w:rFonts w:ascii="Arial" w:eastAsia="Arial" w:hAnsi="Arial" w:cs="Arial"/>
        </w:rPr>
      </w:pPr>
      <w:r>
        <w:rPr>
          <w:rFonts w:ascii="Arial" w:eastAsia="Arial" w:hAnsi="Arial" w:cs="Arial"/>
        </w:rPr>
        <w:t>Assessor Jurídico</w:t>
      </w:r>
    </w:p>
    <w:p w:rsidR="00CA5561" w:rsidRDefault="00CA5561">
      <w:pPr>
        <w:jc w:val="both"/>
        <w:rPr>
          <w:rFonts w:ascii="Arial" w:eastAsia="Arial" w:hAnsi="Arial" w:cs="Arial"/>
        </w:rPr>
      </w:pPr>
    </w:p>
    <w:p w:rsidR="00CA5561" w:rsidRDefault="00CA5561">
      <w:pPr>
        <w:jc w:val="both"/>
        <w:rPr>
          <w:rFonts w:ascii="Arial" w:eastAsia="Arial" w:hAnsi="Arial" w:cs="Arial"/>
        </w:rPr>
      </w:pPr>
    </w:p>
    <w:p w:rsidR="00CA5561" w:rsidRDefault="00CA5561">
      <w:pPr>
        <w:jc w:val="both"/>
        <w:rPr>
          <w:rFonts w:ascii="Arial" w:eastAsia="Arial" w:hAnsi="Arial" w:cs="Arial"/>
        </w:rPr>
      </w:pPr>
    </w:p>
    <w:p w:rsidR="00CA5561" w:rsidRDefault="00CA5561">
      <w:pPr>
        <w:jc w:val="both"/>
        <w:rPr>
          <w:rFonts w:ascii="Arial" w:eastAsia="Arial" w:hAnsi="Arial" w:cs="Arial"/>
        </w:rPr>
      </w:pPr>
    </w:p>
    <w:p w:rsidR="00CA5561" w:rsidRDefault="00CA5561">
      <w:pPr>
        <w:jc w:val="both"/>
        <w:rPr>
          <w:rFonts w:ascii="Arial" w:eastAsia="Arial" w:hAnsi="Arial" w:cs="Arial"/>
        </w:rPr>
      </w:pPr>
    </w:p>
    <w:p w:rsidR="00CA5561" w:rsidRDefault="00A824FA">
      <w:pPr>
        <w:spacing w:line="300" w:lineRule="auto"/>
        <w:rPr>
          <w:rFonts w:ascii="Arial" w:eastAsia="Arial" w:hAnsi="Arial" w:cs="Arial"/>
        </w:rPr>
      </w:pPr>
      <w:r>
        <w:br w:type="page"/>
      </w:r>
      <w:r>
        <w:rPr>
          <w:rFonts w:ascii="Arial" w:eastAsia="Arial" w:hAnsi="Arial" w:cs="Arial"/>
          <w:b/>
        </w:rPr>
        <w:lastRenderedPageBreak/>
        <w:t>ANEXO V- TERMO DE DOAÇÃO</w:t>
      </w:r>
    </w:p>
    <w:p w:rsidR="00CA5561" w:rsidRDefault="00CA5561">
      <w:pPr>
        <w:tabs>
          <w:tab w:val="left" w:pos="3135"/>
        </w:tabs>
        <w:spacing w:line="360" w:lineRule="auto"/>
        <w:rPr>
          <w:rFonts w:ascii="Arial" w:eastAsia="Arial" w:hAnsi="Arial" w:cs="Arial"/>
        </w:rPr>
      </w:pPr>
    </w:p>
    <w:p w:rsidR="00CA5561" w:rsidRDefault="00A824FA">
      <w:pPr>
        <w:spacing w:line="300" w:lineRule="auto"/>
        <w:jc w:val="both"/>
        <w:rPr>
          <w:rFonts w:ascii="Arial" w:eastAsia="Arial" w:hAnsi="Arial" w:cs="Arial"/>
        </w:rPr>
      </w:pPr>
      <w:r>
        <w:rPr>
          <w:rFonts w:ascii="Arial" w:eastAsia="Arial" w:hAnsi="Arial" w:cs="Arial"/>
        </w:rPr>
        <w:t xml:space="preserve">O </w:t>
      </w:r>
      <w:r>
        <w:rPr>
          <w:rFonts w:ascii="Arial" w:eastAsia="Arial" w:hAnsi="Arial" w:cs="Arial"/>
          <w:b/>
        </w:rPr>
        <w:t>MUNICÍPIO DE VARGEÃO</w:t>
      </w:r>
      <w:r>
        <w:rPr>
          <w:rFonts w:ascii="Arial" w:eastAsia="Arial" w:hAnsi="Arial" w:cs="Arial"/>
        </w:rPr>
        <w:t xml:space="preserve">, Estado de Santa Catarina, pessoa jurídica de direito público interno, com sede na Rua 7 de Setembro nº 477, com CNPJ nº 83.009.928/0001-64, neste ato representado pelo Prefeito Municipal </w:t>
      </w:r>
      <w:r>
        <w:rPr>
          <w:rFonts w:ascii="Arial" w:eastAsia="Arial" w:hAnsi="Arial" w:cs="Arial"/>
          <w:b/>
        </w:rPr>
        <w:t>VOLMIR FELIPE</w:t>
      </w:r>
      <w:r>
        <w:rPr>
          <w:rFonts w:ascii="Arial" w:eastAsia="Arial" w:hAnsi="Arial" w:cs="Arial"/>
        </w:rPr>
        <w:t>, brasileiro, inscrito no RG sob o nº 15100383 SSP/SC, e no CPF nº 550.948.139-00, e do outro lado,  e do outro lado o Sr.</w:t>
      </w:r>
      <w:r>
        <w:rPr>
          <w:rFonts w:ascii="Arial" w:eastAsia="Arial" w:hAnsi="Arial" w:cs="Arial"/>
          <w:b/>
        </w:rPr>
        <w:t>.......................................</w:t>
      </w:r>
      <w:r>
        <w:rPr>
          <w:rFonts w:ascii="Arial" w:eastAsia="Arial" w:hAnsi="Arial" w:cs="Arial"/>
        </w:rPr>
        <w:t>, portadora do CPF nº..................... e RG nº ................., , celebram o presente Termo de Doação, decorrente do Edital 002/2023, de acordo com a Lei Estadual 18.482 de 01 de Agosto de 2022.</w:t>
      </w:r>
    </w:p>
    <w:p w:rsidR="00CA5561" w:rsidRDefault="00CA5561">
      <w:pPr>
        <w:spacing w:line="300" w:lineRule="auto"/>
        <w:jc w:val="both"/>
        <w:rPr>
          <w:rFonts w:ascii="Arial" w:eastAsia="Arial" w:hAnsi="Arial" w:cs="Arial"/>
        </w:rPr>
      </w:pPr>
    </w:p>
    <w:p w:rsidR="00CA5561" w:rsidRDefault="00A824FA">
      <w:pPr>
        <w:spacing w:line="300" w:lineRule="auto"/>
        <w:jc w:val="both"/>
        <w:rPr>
          <w:rFonts w:ascii="Arial" w:eastAsia="Arial" w:hAnsi="Arial" w:cs="Arial"/>
        </w:rPr>
      </w:pPr>
      <w:r>
        <w:rPr>
          <w:rFonts w:ascii="Arial" w:eastAsia="Arial" w:hAnsi="Arial" w:cs="Arial"/>
        </w:rPr>
        <w:t xml:space="preserve">Tendo em vista o que consta no Edital 002/2023, celebram e assinam, na presença das testemunhas adiante nominadas, o presente TERMO DE DOAÇÃO DE BEM IMÓVEL, que se regerá pela legislação aplicável a espécie, bem como, pelas cláusulas e condições seguintes: </w:t>
      </w:r>
    </w:p>
    <w:p w:rsidR="00CA5561" w:rsidRDefault="00CA5561">
      <w:pPr>
        <w:spacing w:line="300" w:lineRule="auto"/>
        <w:rPr>
          <w:rFonts w:ascii="Arial" w:eastAsia="Arial" w:hAnsi="Arial" w:cs="Arial"/>
        </w:rPr>
      </w:pPr>
    </w:p>
    <w:p w:rsidR="00CA5561" w:rsidRDefault="00A824FA">
      <w:pPr>
        <w:spacing w:line="300" w:lineRule="auto"/>
        <w:rPr>
          <w:rFonts w:ascii="Arial" w:eastAsia="Arial" w:hAnsi="Arial" w:cs="Arial"/>
        </w:rPr>
      </w:pPr>
      <w:r>
        <w:rPr>
          <w:rFonts w:ascii="Arial" w:eastAsia="Arial" w:hAnsi="Arial" w:cs="Arial"/>
          <w:b/>
        </w:rPr>
        <w:t xml:space="preserve">CLÁUSULA PRIMEIRA - DO OBJETO </w:t>
      </w:r>
    </w:p>
    <w:p w:rsidR="00CA5561" w:rsidRDefault="00CA5561">
      <w:pPr>
        <w:spacing w:line="300" w:lineRule="auto"/>
        <w:rPr>
          <w:rFonts w:ascii="Arial" w:eastAsia="Arial" w:hAnsi="Arial" w:cs="Arial"/>
        </w:rPr>
      </w:pPr>
    </w:p>
    <w:p w:rsidR="00CA5561" w:rsidRDefault="00A824FA">
      <w:pPr>
        <w:spacing w:line="300" w:lineRule="auto"/>
        <w:jc w:val="both"/>
        <w:rPr>
          <w:rFonts w:ascii="Arial" w:eastAsia="Arial" w:hAnsi="Arial" w:cs="Arial"/>
        </w:rPr>
      </w:pPr>
      <w:r>
        <w:rPr>
          <w:rFonts w:ascii="Arial" w:eastAsia="Arial" w:hAnsi="Arial" w:cs="Arial"/>
        </w:rPr>
        <w:t>1.1. Constitui objeto do presente Termo a DOAÇÃO, SEM ÓNUS, DE BEM IMÓVEL afetado ao património do CEDENTE, caracterizado por 01 (uma) casa residencial com área construída de 49,65 m², mista,  localizada no Município de Vargeão, no Estado de Santa Catarina,  no Loteamento Horizonte I, na Rua B, na quadra...., registrado na matricula 9758, do cartório de registo de imóveis de Ponte Serrada.</w:t>
      </w:r>
    </w:p>
    <w:p w:rsidR="00CA5561" w:rsidRDefault="00CA5561">
      <w:pPr>
        <w:spacing w:line="300" w:lineRule="auto"/>
        <w:jc w:val="both"/>
        <w:rPr>
          <w:rFonts w:ascii="Arial" w:eastAsia="Arial" w:hAnsi="Arial" w:cs="Arial"/>
        </w:rPr>
      </w:pPr>
    </w:p>
    <w:p w:rsidR="00CA5561" w:rsidRDefault="00A824FA">
      <w:pPr>
        <w:spacing w:line="300" w:lineRule="auto"/>
        <w:rPr>
          <w:rFonts w:ascii="Arial" w:eastAsia="Arial" w:hAnsi="Arial" w:cs="Arial"/>
        </w:rPr>
      </w:pPr>
      <w:r>
        <w:rPr>
          <w:rFonts w:ascii="Arial" w:eastAsia="Arial" w:hAnsi="Arial" w:cs="Arial"/>
          <w:b/>
        </w:rPr>
        <w:t>CLÁUSULA SEGUNDA - DA FINALIDADE</w:t>
      </w:r>
    </w:p>
    <w:p w:rsidR="00CA5561" w:rsidRDefault="00CA5561">
      <w:pPr>
        <w:spacing w:line="300" w:lineRule="auto"/>
        <w:rPr>
          <w:rFonts w:ascii="Arial" w:eastAsia="Arial" w:hAnsi="Arial" w:cs="Arial"/>
        </w:rPr>
      </w:pPr>
    </w:p>
    <w:p w:rsidR="00CA5561" w:rsidRDefault="00A824FA">
      <w:pPr>
        <w:spacing w:line="300" w:lineRule="auto"/>
        <w:jc w:val="both"/>
        <w:rPr>
          <w:rFonts w:ascii="Arial" w:eastAsia="Arial" w:hAnsi="Arial" w:cs="Arial"/>
        </w:rPr>
      </w:pPr>
      <w:r>
        <w:rPr>
          <w:rFonts w:ascii="Arial" w:eastAsia="Arial" w:hAnsi="Arial" w:cs="Arial"/>
        </w:rPr>
        <w:t xml:space="preserve">2.1. O uso do bem imóvel, objeto da presente Doação, destina-se exclusivamente ao uso particular do agente beneficiário e desta mesma composição familiar, não sendo admitido novos e mais de um núcleo familiar, na mesma residência. </w:t>
      </w:r>
    </w:p>
    <w:p w:rsidR="00CA5561" w:rsidRDefault="00CA5561">
      <w:pPr>
        <w:spacing w:line="300" w:lineRule="auto"/>
        <w:rPr>
          <w:rFonts w:ascii="Arial" w:eastAsia="Arial" w:hAnsi="Arial" w:cs="Arial"/>
        </w:rPr>
      </w:pPr>
    </w:p>
    <w:p w:rsidR="00CA5561" w:rsidRDefault="00A824FA">
      <w:pPr>
        <w:spacing w:line="300" w:lineRule="auto"/>
        <w:rPr>
          <w:rFonts w:ascii="Arial" w:eastAsia="Arial" w:hAnsi="Arial" w:cs="Arial"/>
        </w:rPr>
      </w:pPr>
      <w:r>
        <w:rPr>
          <w:rFonts w:ascii="Arial" w:eastAsia="Arial" w:hAnsi="Arial" w:cs="Arial"/>
          <w:b/>
        </w:rPr>
        <w:t xml:space="preserve">CLÁUSULA TERCEIRA - DA VIGÊNCIA </w:t>
      </w:r>
    </w:p>
    <w:p w:rsidR="00CA5561" w:rsidRDefault="00CA5561">
      <w:pPr>
        <w:spacing w:line="300" w:lineRule="auto"/>
        <w:rPr>
          <w:rFonts w:ascii="Arial" w:eastAsia="Arial" w:hAnsi="Arial" w:cs="Arial"/>
        </w:rPr>
      </w:pPr>
    </w:p>
    <w:p w:rsidR="00CA5561" w:rsidRDefault="00A824FA">
      <w:pPr>
        <w:spacing w:line="300" w:lineRule="auto"/>
        <w:jc w:val="both"/>
        <w:rPr>
          <w:rFonts w:ascii="Arial" w:eastAsia="Arial" w:hAnsi="Arial" w:cs="Arial"/>
        </w:rPr>
      </w:pPr>
      <w:r>
        <w:rPr>
          <w:rFonts w:ascii="Arial" w:eastAsia="Arial" w:hAnsi="Arial" w:cs="Arial"/>
        </w:rPr>
        <w:t xml:space="preserve">3.1. O presente Termo é firmado com o beneficiário, estando sobre penalidade de devolução do imóvel se descumprir com as cláusulas desse termo de doação. </w:t>
      </w:r>
    </w:p>
    <w:p w:rsidR="00CA5561" w:rsidRDefault="00CA5561">
      <w:pPr>
        <w:spacing w:line="300" w:lineRule="auto"/>
        <w:rPr>
          <w:rFonts w:ascii="Arial" w:eastAsia="Arial" w:hAnsi="Arial" w:cs="Arial"/>
        </w:rPr>
      </w:pPr>
    </w:p>
    <w:p w:rsidR="00CA5561" w:rsidRDefault="00A824FA">
      <w:pPr>
        <w:spacing w:line="300" w:lineRule="auto"/>
        <w:rPr>
          <w:rFonts w:ascii="Arial" w:eastAsia="Arial" w:hAnsi="Arial" w:cs="Arial"/>
        </w:rPr>
      </w:pPr>
      <w:r>
        <w:rPr>
          <w:rFonts w:ascii="Arial" w:eastAsia="Arial" w:hAnsi="Arial" w:cs="Arial"/>
          <w:b/>
        </w:rPr>
        <w:t>CLÁUSULA QUARTA - DA DOTAÇÃO ORÇAMENTARIA</w:t>
      </w:r>
    </w:p>
    <w:p w:rsidR="00CA5561" w:rsidRDefault="00CA5561">
      <w:pPr>
        <w:spacing w:line="300" w:lineRule="auto"/>
        <w:rPr>
          <w:rFonts w:ascii="Arial" w:eastAsia="Arial" w:hAnsi="Arial" w:cs="Arial"/>
        </w:rPr>
      </w:pPr>
    </w:p>
    <w:p w:rsidR="00CA5561" w:rsidRDefault="00A824FA">
      <w:pPr>
        <w:spacing w:line="300" w:lineRule="auto"/>
        <w:jc w:val="both"/>
        <w:rPr>
          <w:rFonts w:ascii="Arial" w:eastAsia="Arial" w:hAnsi="Arial" w:cs="Arial"/>
        </w:rPr>
      </w:pPr>
      <w:r>
        <w:rPr>
          <w:rFonts w:ascii="Arial" w:eastAsia="Arial" w:hAnsi="Arial" w:cs="Arial"/>
        </w:rPr>
        <w:lastRenderedPageBreak/>
        <w:t>4.1. A execução da presente Cessão não importará na realização de quaisquer despesas entre as partes.</w:t>
      </w:r>
    </w:p>
    <w:p w:rsidR="00CA5561" w:rsidRDefault="00CA5561">
      <w:pPr>
        <w:spacing w:line="300" w:lineRule="auto"/>
        <w:rPr>
          <w:rFonts w:ascii="Arial" w:eastAsia="Arial" w:hAnsi="Arial" w:cs="Arial"/>
        </w:rPr>
      </w:pPr>
    </w:p>
    <w:p w:rsidR="00CA5561" w:rsidRDefault="00A824FA">
      <w:pPr>
        <w:spacing w:line="300" w:lineRule="auto"/>
        <w:rPr>
          <w:rFonts w:ascii="Arial" w:eastAsia="Arial" w:hAnsi="Arial" w:cs="Arial"/>
        </w:rPr>
      </w:pPr>
      <w:r>
        <w:rPr>
          <w:rFonts w:ascii="Arial" w:eastAsia="Arial" w:hAnsi="Arial" w:cs="Arial"/>
          <w:b/>
        </w:rPr>
        <w:t xml:space="preserve">CLÁUSULA QUINTA- DAS OBRIGAÇÕES DOS PARTÍCIPES </w:t>
      </w:r>
    </w:p>
    <w:p w:rsidR="00CA5561" w:rsidRDefault="00CA5561">
      <w:pPr>
        <w:spacing w:line="300" w:lineRule="auto"/>
        <w:jc w:val="both"/>
        <w:rPr>
          <w:rFonts w:ascii="Arial" w:eastAsia="Arial" w:hAnsi="Arial" w:cs="Arial"/>
        </w:rPr>
      </w:pPr>
    </w:p>
    <w:p w:rsidR="00CA5561" w:rsidRDefault="00A824FA">
      <w:pPr>
        <w:spacing w:line="300" w:lineRule="auto"/>
        <w:jc w:val="both"/>
        <w:rPr>
          <w:rFonts w:ascii="Arial" w:eastAsia="Arial" w:hAnsi="Arial" w:cs="Arial"/>
        </w:rPr>
      </w:pPr>
      <w:r>
        <w:rPr>
          <w:rFonts w:ascii="Arial" w:eastAsia="Arial" w:hAnsi="Arial" w:cs="Arial"/>
        </w:rPr>
        <w:t xml:space="preserve">5.1. Compete a o MUNICIPIO: </w:t>
      </w:r>
    </w:p>
    <w:p w:rsidR="00CA5561" w:rsidRDefault="00CA5561">
      <w:pPr>
        <w:spacing w:line="300" w:lineRule="auto"/>
        <w:jc w:val="both"/>
        <w:rPr>
          <w:rFonts w:ascii="Arial" w:eastAsia="Arial" w:hAnsi="Arial" w:cs="Arial"/>
        </w:rPr>
      </w:pPr>
    </w:p>
    <w:p w:rsidR="00CA5561" w:rsidRDefault="00A824FA">
      <w:pPr>
        <w:spacing w:line="300" w:lineRule="auto"/>
        <w:jc w:val="both"/>
        <w:rPr>
          <w:rFonts w:ascii="Arial" w:eastAsia="Arial" w:hAnsi="Arial" w:cs="Arial"/>
        </w:rPr>
      </w:pPr>
      <w:r>
        <w:rPr>
          <w:rFonts w:ascii="Arial" w:eastAsia="Arial" w:hAnsi="Arial" w:cs="Arial"/>
        </w:rPr>
        <w:t>a) Realizar o acompanhamento da família por meio da Comissão Especial do Conselho Gestor do Fundo Municipal de Habitação de Interesse Social, para a verificação do uso do imóvel conforme especificado neste termo.</w:t>
      </w:r>
    </w:p>
    <w:p w:rsidR="00CA5561" w:rsidRDefault="00A824FA">
      <w:pPr>
        <w:spacing w:line="300" w:lineRule="auto"/>
        <w:rPr>
          <w:rFonts w:ascii="Arial" w:eastAsia="Arial" w:hAnsi="Arial" w:cs="Arial"/>
        </w:rPr>
      </w:pPr>
      <w:r>
        <w:rPr>
          <w:rFonts w:ascii="Arial" w:eastAsia="Arial" w:hAnsi="Arial" w:cs="Arial"/>
        </w:rPr>
        <w:t xml:space="preserve"> </w:t>
      </w:r>
    </w:p>
    <w:p w:rsidR="00CA5561" w:rsidRDefault="00A824FA">
      <w:pPr>
        <w:spacing w:line="300" w:lineRule="auto"/>
        <w:rPr>
          <w:rFonts w:ascii="Arial" w:eastAsia="Arial" w:hAnsi="Arial" w:cs="Arial"/>
        </w:rPr>
      </w:pPr>
      <w:r>
        <w:rPr>
          <w:rFonts w:ascii="Arial" w:eastAsia="Arial" w:hAnsi="Arial" w:cs="Arial"/>
        </w:rPr>
        <w:t xml:space="preserve">5.2. Compete ao CESSIONÁRIO: </w:t>
      </w:r>
    </w:p>
    <w:p w:rsidR="00CA5561" w:rsidRDefault="00CA5561">
      <w:pPr>
        <w:spacing w:line="300" w:lineRule="auto"/>
        <w:jc w:val="both"/>
        <w:rPr>
          <w:rFonts w:ascii="Arial" w:eastAsia="Arial" w:hAnsi="Arial" w:cs="Arial"/>
        </w:rPr>
      </w:pPr>
    </w:p>
    <w:p w:rsidR="00CA5561" w:rsidRDefault="00A824FA">
      <w:pPr>
        <w:spacing w:line="300" w:lineRule="auto"/>
        <w:jc w:val="both"/>
        <w:rPr>
          <w:rFonts w:ascii="Arial" w:eastAsia="Arial" w:hAnsi="Arial" w:cs="Arial"/>
        </w:rPr>
      </w:pPr>
      <w:r>
        <w:rPr>
          <w:rFonts w:ascii="Arial" w:eastAsia="Arial" w:hAnsi="Arial" w:cs="Arial"/>
        </w:rPr>
        <w:t>a) Utilizar o imóvel em conformidade as condições estipulados neste instrumento.</w:t>
      </w:r>
    </w:p>
    <w:p w:rsidR="00CA5561" w:rsidRDefault="00CA5561">
      <w:pPr>
        <w:spacing w:line="300" w:lineRule="auto"/>
        <w:jc w:val="both"/>
        <w:rPr>
          <w:rFonts w:ascii="Arial" w:eastAsia="Arial" w:hAnsi="Arial" w:cs="Arial"/>
        </w:rPr>
      </w:pPr>
    </w:p>
    <w:p w:rsidR="00CA5561" w:rsidRDefault="00A824FA">
      <w:pPr>
        <w:spacing w:line="300" w:lineRule="auto"/>
        <w:jc w:val="both"/>
        <w:rPr>
          <w:rFonts w:ascii="Arial" w:eastAsia="Arial" w:hAnsi="Arial" w:cs="Arial"/>
        </w:rPr>
      </w:pPr>
      <w:r>
        <w:rPr>
          <w:rFonts w:ascii="Arial" w:eastAsia="Arial" w:hAnsi="Arial" w:cs="Arial"/>
        </w:rPr>
        <w:t xml:space="preserve">b) Responsabilizar-se por danos decorrentes de culpa ou dolo causados a partir do momento que começou a residir na moradia. </w:t>
      </w:r>
    </w:p>
    <w:p w:rsidR="00CA5561" w:rsidRDefault="00CA5561">
      <w:pPr>
        <w:spacing w:line="300" w:lineRule="auto"/>
        <w:jc w:val="both"/>
        <w:rPr>
          <w:rFonts w:ascii="Arial" w:eastAsia="Arial" w:hAnsi="Arial" w:cs="Arial"/>
        </w:rPr>
      </w:pPr>
    </w:p>
    <w:p w:rsidR="00CA5561" w:rsidRDefault="00A824FA">
      <w:pPr>
        <w:spacing w:line="300" w:lineRule="auto"/>
        <w:jc w:val="both"/>
        <w:rPr>
          <w:rFonts w:ascii="Arial" w:eastAsia="Arial" w:hAnsi="Arial" w:cs="Arial"/>
        </w:rPr>
      </w:pPr>
      <w:r>
        <w:rPr>
          <w:rFonts w:ascii="Arial" w:eastAsia="Arial" w:hAnsi="Arial" w:cs="Arial"/>
        </w:rPr>
        <w:t>c) Responsabilizar-se pela manutenção diária do imóvel tais como: vigilância, conservação, jardinagem, substituição de itens de uso diário como torneiras, lâmpadas, tomadas, vidros quebrados, fechaduras, chuveiro, entre outros, mantendo-o permanentemente em perfeito estado de conservação.</w:t>
      </w:r>
    </w:p>
    <w:p w:rsidR="00CA5561" w:rsidRDefault="00CA5561">
      <w:pPr>
        <w:spacing w:line="300" w:lineRule="auto"/>
        <w:jc w:val="both"/>
        <w:rPr>
          <w:rFonts w:ascii="Arial" w:eastAsia="Arial" w:hAnsi="Arial" w:cs="Arial"/>
        </w:rPr>
      </w:pPr>
    </w:p>
    <w:p w:rsidR="00CA5561" w:rsidRDefault="00A824FA">
      <w:pPr>
        <w:spacing w:line="300" w:lineRule="auto"/>
        <w:jc w:val="both"/>
        <w:rPr>
          <w:rFonts w:ascii="Arial" w:eastAsia="Arial" w:hAnsi="Arial" w:cs="Arial"/>
        </w:rPr>
      </w:pPr>
      <w:r>
        <w:rPr>
          <w:rFonts w:ascii="Arial" w:eastAsia="Arial" w:hAnsi="Arial" w:cs="Arial"/>
        </w:rPr>
        <w:t xml:space="preserve">d) Responsabilizar-se por todos e quaisquer encargos e/ou despesas decorrentes de sua fruição, como consumo de água, energia elétrica e telefone, bem como taxas, IPTU e outros decorrentes da apresentação de qualquer tipo de evento. </w:t>
      </w:r>
    </w:p>
    <w:p w:rsidR="00CA5561" w:rsidRDefault="00CA5561">
      <w:pPr>
        <w:spacing w:line="300" w:lineRule="auto"/>
        <w:jc w:val="both"/>
        <w:rPr>
          <w:rFonts w:ascii="Arial" w:eastAsia="Arial" w:hAnsi="Arial" w:cs="Arial"/>
        </w:rPr>
      </w:pPr>
    </w:p>
    <w:p w:rsidR="00CA5561" w:rsidRDefault="00A824FA">
      <w:pPr>
        <w:spacing w:line="300" w:lineRule="auto"/>
        <w:jc w:val="both"/>
        <w:rPr>
          <w:rFonts w:ascii="Arial" w:eastAsia="Arial" w:hAnsi="Arial" w:cs="Arial"/>
        </w:rPr>
      </w:pPr>
      <w:r>
        <w:rPr>
          <w:rFonts w:ascii="Arial" w:eastAsia="Arial" w:hAnsi="Arial" w:cs="Arial"/>
        </w:rPr>
        <w:t>e) Responsabilizar-se, em caso de avarias ou defeitos decorrentes do uso no imóvel objeto desta Doação, por todos os reparos necessários.</w:t>
      </w:r>
    </w:p>
    <w:p w:rsidR="00CA5561" w:rsidRDefault="00CA5561">
      <w:pPr>
        <w:spacing w:line="300" w:lineRule="auto"/>
        <w:rPr>
          <w:rFonts w:ascii="Arial" w:eastAsia="Arial" w:hAnsi="Arial" w:cs="Arial"/>
        </w:rPr>
      </w:pPr>
    </w:p>
    <w:p w:rsidR="00CA5561" w:rsidRDefault="00A824FA">
      <w:pPr>
        <w:spacing w:line="300" w:lineRule="auto"/>
        <w:jc w:val="both"/>
        <w:rPr>
          <w:rFonts w:ascii="Arial" w:eastAsia="Arial" w:hAnsi="Arial" w:cs="Arial"/>
        </w:rPr>
      </w:pPr>
      <w:r>
        <w:rPr>
          <w:rFonts w:ascii="Arial" w:eastAsia="Arial" w:hAnsi="Arial" w:cs="Arial"/>
        </w:rPr>
        <w:t>f) Responsabilizar-se pelas instalações e equipamentos que se fizerem necessários para o perfeito funcionamento da atividade, correndo às despesas correspondentes.</w:t>
      </w:r>
    </w:p>
    <w:p w:rsidR="00CA5561" w:rsidRDefault="00CA5561">
      <w:pPr>
        <w:spacing w:line="300" w:lineRule="auto"/>
        <w:jc w:val="both"/>
        <w:rPr>
          <w:rFonts w:ascii="Arial" w:eastAsia="Arial" w:hAnsi="Arial" w:cs="Arial"/>
        </w:rPr>
      </w:pPr>
    </w:p>
    <w:p w:rsidR="00CA5561" w:rsidRDefault="00A824FA">
      <w:pPr>
        <w:spacing w:line="300" w:lineRule="auto"/>
        <w:jc w:val="both"/>
        <w:rPr>
          <w:rFonts w:ascii="Arial" w:eastAsia="Arial" w:hAnsi="Arial" w:cs="Arial"/>
        </w:rPr>
      </w:pPr>
      <w:r>
        <w:rPr>
          <w:rFonts w:ascii="Arial" w:eastAsia="Arial" w:hAnsi="Arial" w:cs="Arial"/>
        </w:rPr>
        <w:t>g) Zelar pela conservação de uso do imóvel.</w:t>
      </w:r>
    </w:p>
    <w:p w:rsidR="00CA5561" w:rsidRDefault="00A824FA">
      <w:pPr>
        <w:spacing w:line="300" w:lineRule="auto"/>
        <w:ind w:left="360"/>
        <w:jc w:val="both"/>
        <w:rPr>
          <w:rFonts w:ascii="Arial" w:eastAsia="Arial" w:hAnsi="Arial" w:cs="Arial"/>
        </w:rPr>
      </w:pPr>
      <w:r>
        <w:rPr>
          <w:rFonts w:ascii="Arial" w:eastAsia="Arial" w:hAnsi="Arial" w:cs="Arial"/>
        </w:rPr>
        <w:t xml:space="preserve"> </w:t>
      </w:r>
    </w:p>
    <w:p w:rsidR="00CA5561" w:rsidRDefault="00A824FA">
      <w:pPr>
        <w:spacing w:line="300" w:lineRule="auto"/>
        <w:ind w:left="142"/>
        <w:jc w:val="both"/>
        <w:rPr>
          <w:rFonts w:ascii="Arial" w:eastAsia="Arial" w:hAnsi="Arial" w:cs="Arial"/>
        </w:rPr>
      </w:pPr>
      <w:r>
        <w:rPr>
          <w:rFonts w:ascii="Arial" w:eastAsia="Arial" w:hAnsi="Arial" w:cs="Arial"/>
        </w:rPr>
        <w:t xml:space="preserve">h) PROIBIDO qualquer alteração na estrutura do imóvel nos primeiros 10 (dez) anos sem a permissão do municipio de Vargeão-SC em documento por escrito. </w:t>
      </w:r>
    </w:p>
    <w:p w:rsidR="00CA5561" w:rsidRDefault="00A824FA">
      <w:pPr>
        <w:spacing w:line="300" w:lineRule="auto"/>
        <w:ind w:left="142"/>
        <w:jc w:val="both"/>
        <w:rPr>
          <w:rFonts w:ascii="Arial" w:eastAsia="Arial" w:hAnsi="Arial" w:cs="Arial"/>
        </w:rPr>
      </w:pPr>
      <w:r>
        <w:rPr>
          <w:rFonts w:ascii="Arial" w:eastAsia="Arial" w:hAnsi="Arial" w:cs="Arial"/>
        </w:rPr>
        <w:lastRenderedPageBreak/>
        <w:t xml:space="preserve">i) Obrigatoriedade na participação de futuros programas e ações do Governo Municipal para com o Loteamento e comunidade. </w:t>
      </w:r>
    </w:p>
    <w:p w:rsidR="00CA5561" w:rsidRDefault="00CA5561">
      <w:pPr>
        <w:pBdr>
          <w:top w:val="nil"/>
          <w:left w:val="nil"/>
          <w:bottom w:val="nil"/>
          <w:right w:val="nil"/>
          <w:between w:val="nil"/>
        </w:pBdr>
        <w:ind w:left="708"/>
        <w:jc w:val="both"/>
        <w:rPr>
          <w:rFonts w:ascii="Arial" w:eastAsia="Arial" w:hAnsi="Arial" w:cs="Arial"/>
          <w:color w:val="000000"/>
        </w:rPr>
      </w:pPr>
    </w:p>
    <w:p w:rsidR="00CA5561" w:rsidRDefault="00A824FA">
      <w:pPr>
        <w:spacing w:line="300" w:lineRule="auto"/>
        <w:ind w:left="142"/>
        <w:jc w:val="both"/>
        <w:rPr>
          <w:rFonts w:ascii="Arial" w:eastAsia="Arial" w:hAnsi="Arial" w:cs="Arial"/>
        </w:rPr>
      </w:pPr>
      <w:r>
        <w:rPr>
          <w:rFonts w:ascii="Arial" w:eastAsia="Arial" w:hAnsi="Arial" w:cs="Arial"/>
        </w:rPr>
        <w:t>j) As despesas e movimentações de mudança serão por conta do Beneficiário.</w:t>
      </w:r>
    </w:p>
    <w:p w:rsidR="00CA5561" w:rsidRDefault="00CA5561">
      <w:pPr>
        <w:pBdr>
          <w:top w:val="nil"/>
          <w:left w:val="nil"/>
          <w:bottom w:val="nil"/>
          <w:right w:val="nil"/>
          <w:between w:val="nil"/>
        </w:pBdr>
        <w:ind w:left="708"/>
        <w:rPr>
          <w:rFonts w:ascii="Arial" w:eastAsia="Arial" w:hAnsi="Arial" w:cs="Arial"/>
          <w:color w:val="000000"/>
        </w:rPr>
      </w:pPr>
    </w:p>
    <w:p w:rsidR="00CA5561" w:rsidRDefault="00A824FA">
      <w:pPr>
        <w:spacing w:line="300" w:lineRule="auto"/>
        <w:jc w:val="both"/>
        <w:rPr>
          <w:rFonts w:ascii="Arial" w:eastAsia="Arial" w:hAnsi="Arial" w:cs="Arial"/>
        </w:rPr>
      </w:pPr>
      <w:r>
        <w:rPr>
          <w:rFonts w:ascii="Arial" w:eastAsia="Arial" w:hAnsi="Arial" w:cs="Arial"/>
        </w:rPr>
        <w:t>k) PROIBIDO vender o imóvel nos primeiros 10 (dez) anos de moradia.</w:t>
      </w:r>
    </w:p>
    <w:p w:rsidR="00CA5561" w:rsidRDefault="00CA5561">
      <w:pPr>
        <w:spacing w:line="300" w:lineRule="auto"/>
        <w:jc w:val="both"/>
        <w:rPr>
          <w:rFonts w:ascii="Arial" w:eastAsia="Arial" w:hAnsi="Arial" w:cs="Arial"/>
        </w:rPr>
      </w:pPr>
    </w:p>
    <w:p w:rsidR="00CA5561" w:rsidRDefault="00A824FA">
      <w:pPr>
        <w:numPr>
          <w:ilvl w:val="0"/>
          <w:numId w:val="5"/>
        </w:numPr>
        <w:spacing w:line="300" w:lineRule="auto"/>
        <w:jc w:val="both"/>
        <w:rPr>
          <w:rFonts w:ascii="Arial" w:eastAsia="Arial" w:hAnsi="Arial" w:cs="Arial"/>
        </w:rPr>
      </w:pPr>
      <w:r>
        <w:rPr>
          <w:rFonts w:ascii="Arial" w:eastAsia="Arial" w:hAnsi="Arial" w:cs="Arial"/>
        </w:rPr>
        <w:t xml:space="preserve">PROIBIDO alugar ou utilizar do imóvel para fins de que não seja de moradia própria. </w:t>
      </w:r>
    </w:p>
    <w:p w:rsidR="00CA5561" w:rsidRDefault="00CA5561">
      <w:pPr>
        <w:spacing w:line="300" w:lineRule="auto"/>
        <w:rPr>
          <w:rFonts w:ascii="Arial" w:eastAsia="Arial" w:hAnsi="Arial" w:cs="Arial"/>
        </w:rPr>
      </w:pPr>
    </w:p>
    <w:p w:rsidR="00CA5561" w:rsidRDefault="00A824FA">
      <w:pPr>
        <w:spacing w:line="300" w:lineRule="auto"/>
        <w:rPr>
          <w:rFonts w:ascii="Arial" w:eastAsia="Arial" w:hAnsi="Arial" w:cs="Arial"/>
        </w:rPr>
      </w:pPr>
      <w:r>
        <w:rPr>
          <w:rFonts w:ascii="Arial" w:eastAsia="Arial" w:hAnsi="Arial" w:cs="Arial"/>
          <w:b/>
        </w:rPr>
        <w:t xml:space="preserve">CLÁUSULA SEXTA - DA TRANSFERÊNCIA </w:t>
      </w:r>
    </w:p>
    <w:p w:rsidR="00CA5561" w:rsidRDefault="00CA5561">
      <w:pPr>
        <w:spacing w:line="300" w:lineRule="auto"/>
        <w:rPr>
          <w:rFonts w:ascii="Arial" w:eastAsia="Arial" w:hAnsi="Arial" w:cs="Arial"/>
        </w:rPr>
      </w:pPr>
    </w:p>
    <w:p w:rsidR="00CA5561" w:rsidRDefault="00A824FA">
      <w:pPr>
        <w:spacing w:line="300" w:lineRule="auto"/>
        <w:jc w:val="both"/>
        <w:rPr>
          <w:rFonts w:ascii="Arial" w:eastAsia="Arial" w:hAnsi="Arial" w:cs="Arial"/>
        </w:rPr>
      </w:pPr>
      <w:r>
        <w:rPr>
          <w:rFonts w:ascii="Arial" w:eastAsia="Arial" w:hAnsi="Arial" w:cs="Arial"/>
        </w:rPr>
        <w:t xml:space="preserve">6.1. O BENEFICIÁRIO obriga-se a não utilizar o bem ora cedido, para outra finalidade que não seja exclusivamente residencial, não lhe sendo permitido ceder, arrendar, locar, vender, doar, transacionar, dar em garantia, permutar, emprestar ou para usos comerciais, nos primeiros 10 (dez) anos. </w:t>
      </w:r>
    </w:p>
    <w:p w:rsidR="00CA5561" w:rsidRDefault="00CA5561">
      <w:pPr>
        <w:spacing w:line="300" w:lineRule="auto"/>
        <w:jc w:val="both"/>
        <w:rPr>
          <w:rFonts w:ascii="Arial" w:eastAsia="Arial" w:hAnsi="Arial" w:cs="Arial"/>
        </w:rPr>
      </w:pPr>
    </w:p>
    <w:p w:rsidR="00CA5561" w:rsidRDefault="00A824FA">
      <w:pPr>
        <w:spacing w:line="300" w:lineRule="auto"/>
        <w:rPr>
          <w:rFonts w:ascii="Arial" w:eastAsia="Arial" w:hAnsi="Arial" w:cs="Arial"/>
        </w:rPr>
      </w:pPr>
      <w:r>
        <w:rPr>
          <w:rFonts w:ascii="Arial" w:eastAsia="Arial" w:hAnsi="Arial" w:cs="Arial"/>
          <w:b/>
        </w:rPr>
        <w:t xml:space="preserve"> CLÁUSULA SÉTIMA - DO VALOR DA DOAÇÃO</w:t>
      </w:r>
    </w:p>
    <w:p w:rsidR="00CA5561" w:rsidRDefault="00CA5561">
      <w:pPr>
        <w:spacing w:line="300" w:lineRule="auto"/>
        <w:rPr>
          <w:rFonts w:ascii="Arial" w:eastAsia="Arial" w:hAnsi="Arial" w:cs="Arial"/>
        </w:rPr>
      </w:pPr>
    </w:p>
    <w:p w:rsidR="00CA5561" w:rsidRDefault="00A824FA">
      <w:pPr>
        <w:spacing w:line="300" w:lineRule="auto"/>
        <w:jc w:val="both"/>
        <w:rPr>
          <w:rFonts w:ascii="Arial" w:eastAsia="Arial" w:hAnsi="Arial" w:cs="Arial"/>
        </w:rPr>
      </w:pPr>
      <w:r>
        <w:rPr>
          <w:rFonts w:ascii="Arial" w:eastAsia="Arial" w:hAnsi="Arial" w:cs="Arial"/>
        </w:rPr>
        <w:t xml:space="preserve"> 7.1. A execução do presente Termo de Doação não importará na realização de quaisquer despesas entre as partes contratantes, a não ser as decorrentes da transferência do bem, objeto deste instrumento, as quais correrão à conta do Municipio de Vargeão. </w:t>
      </w:r>
    </w:p>
    <w:p w:rsidR="00CA5561" w:rsidRDefault="00CA5561">
      <w:pPr>
        <w:spacing w:line="300" w:lineRule="auto"/>
        <w:jc w:val="both"/>
        <w:rPr>
          <w:rFonts w:ascii="Arial" w:eastAsia="Arial" w:hAnsi="Arial" w:cs="Arial"/>
        </w:rPr>
      </w:pPr>
    </w:p>
    <w:p w:rsidR="00CA5561" w:rsidRDefault="00A824FA">
      <w:pPr>
        <w:spacing w:line="300" w:lineRule="auto"/>
        <w:jc w:val="both"/>
        <w:rPr>
          <w:rFonts w:ascii="Arial" w:eastAsia="Arial" w:hAnsi="Arial" w:cs="Arial"/>
        </w:rPr>
      </w:pPr>
      <w:r>
        <w:rPr>
          <w:rFonts w:ascii="Arial" w:eastAsia="Arial" w:hAnsi="Arial" w:cs="Arial"/>
          <w:b/>
        </w:rPr>
        <w:t xml:space="preserve">CLÁUSULA OITAVA - DAS OBRIGAÇÕES PARA COM TERCEIROS </w:t>
      </w:r>
    </w:p>
    <w:p w:rsidR="00CA5561" w:rsidRDefault="00CA5561">
      <w:pPr>
        <w:spacing w:line="300" w:lineRule="auto"/>
        <w:jc w:val="both"/>
        <w:rPr>
          <w:rFonts w:ascii="Arial" w:eastAsia="Arial" w:hAnsi="Arial" w:cs="Arial"/>
        </w:rPr>
      </w:pPr>
    </w:p>
    <w:p w:rsidR="00CA5561" w:rsidRDefault="00A824FA">
      <w:pPr>
        <w:spacing w:line="300" w:lineRule="auto"/>
        <w:jc w:val="both"/>
        <w:rPr>
          <w:rFonts w:ascii="Arial" w:eastAsia="Arial" w:hAnsi="Arial" w:cs="Arial"/>
        </w:rPr>
      </w:pPr>
      <w:r>
        <w:rPr>
          <w:rFonts w:ascii="Arial" w:eastAsia="Arial" w:hAnsi="Arial" w:cs="Arial"/>
        </w:rPr>
        <w:t xml:space="preserve">8.1. O municipio não se responsabiliza por obrigações porventura contraídas pelo BENFICIÁRIO com relação ao uso do bem, assim como por danos causados a terceiros pelo BENEFICIÁRIO. </w:t>
      </w:r>
    </w:p>
    <w:p w:rsidR="00CA5561" w:rsidRDefault="00CA5561">
      <w:pPr>
        <w:spacing w:line="300" w:lineRule="auto"/>
        <w:jc w:val="both"/>
        <w:rPr>
          <w:rFonts w:ascii="Arial" w:eastAsia="Arial" w:hAnsi="Arial" w:cs="Arial"/>
        </w:rPr>
      </w:pPr>
    </w:p>
    <w:p w:rsidR="00CA5561" w:rsidRDefault="00A824FA">
      <w:pPr>
        <w:spacing w:line="300" w:lineRule="auto"/>
        <w:jc w:val="both"/>
        <w:rPr>
          <w:rFonts w:ascii="Arial" w:eastAsia="Arial" w:hAnsi="Arial" w:cs="Arial"/>
        </w:rPr>
      </w:pPr>
      <w:r>
        <w:rPr>
          <w:rFonts w:ascii="Arial" w:eastAsia="Arial" w:hAnsi="Arial" w:cs="Arial"/>
          <w:b/>
        </w:rPr>
        <w:t xml:space="preserve">CLÁUSULA NONA –PENALIDADE E DOS CASOS DE EXTINÇÃO CONTRATUAL </w:t>
      </w:r>
    </w:p>
    <w:p w:rsidR="00CA5561" w:rsidRDefault="00CA5561">
      <w:pPr>
        <w:spacing w:line="300" w:lineRule="auto"/>
        <w:jc w:val="both"/>
        <w:rPr>
          <w:rFonts w:ascii="Arial" w:eastAsia="Arial" w:hAnsi="Arial" w:cs="Arial"/>
        </w:rPr>
      </w:pPr>
    </w:p>
    <w:p w:rsidR="00CA5561" w:rsidRDefault="00A824FA">
      <w:pPr>
        <w:spacing w:line="300" w:lineRule="auto"/>
        <w:jc w:val="both"/>
        <w:rPr>
          <w:rFonts w:ascii="Arial" w:eastAsia="Arial" w:hAnsi="Arial" w:cs="Arial"/>
        </w:rPr>
      </w:pPr>
      <w:r>
        <w:rPr>
          <w:rFonts w:ascii="Arial" w:eastAsia="Arial" w:hAnsi="Arial" w:cs="Arial"/>
        </w:rPr>
        <w:t xml:space="preserve">A família poderá ser advertida, quando do descumprimento dos termos deste edital, e não havendo melhoria nos quesitos solicitados pelo municipio, ter o termo de DOAÇÃO rescindido. </w:t>
      </w:r>
    </w:p>
    <w:p w:rsidR="00CA5561" w:rsidRDefault="00CA5561">
      <w:pPr>
        <w:spacing w:line="300" w:lineRule="auto"/>
        <w:jc w:val="both"/>
        <w:rPr>
          <w:rFonts w:ascii="Arial" w:eastAsia="Arial" w:hAnsi="Arial" w:cs="Arial"/>
        </w:rPr>
      </w:pPr>
    </w:p>
    <w:p w:rsidR="00CA5561" w:rsidRDefault="00A824FA">
      <w:pPr>
        <w:spacing w:line="300" w:lineRule="auto"/>
        <w:jc w:val="both"/>
        <w:rPr>
          <w:rFonts w:ascii="Arial" w:eastAsia="Arial" w:hAnsi="Arial" w:cs="Arial"/>
        </w:rPr>
      </w:pPr>
      <w:r>
        <w:rPr>
          <w:rFonts w:ascii="Arial" w:eastAsia="Arial" w:hAnsi="Arial" w:cs="Arial"/>
        </w:rPr>
        <w:lastRenderedPageBreak/>
        <w:t xml:space="preserve">Constituem formas de extinção do presente Termo o decurso de prazo sem a renovação, a rescisão ou a denúncia. </w:t>
      </w:r>
    </w:p>
    <w:p w:rsidR="00CA5561" w:rsidRDefault="00CA5561">
      <w:pPr>
        <w:spacing w:line="300" w:lineRule="auto"/>
        <w:jc w:val="both"/>
        <w:rPr>
          <w:rFonts w:ascii="Arial" w:eastAsia="Arial" w:hAnsi="Arial" w:cs="Arial"/>
        </w:rPr>
      </w:pPr>
    </w:p>
    <w:p w:rsidR="00CA5561" w:rsidRDefault="00A824FA">
      <w:pPr>
        <w:spacing w:line="300" w:lineRule="auto"/>
        <w:jc w:val="both"/>
        <w:rPr>
          <w:rFonts w:ascii="Arial" w:eastAsia="Arial" w:hAnsi="Arial" w:cs="Arial"/>
        </w:rPr>
      </w:pPr>
      <w:r>
        <w:rPr>
          <w:rFonts w:ascii="Arial" w:eastAsia="Arial" w:hAnsi="Arial" w:cs="Arial"/>
        </w:rPr>
        <w:t xml:space="preserve">9.1. Este Termo poderá ser rescindido por inexecução parcial de quaisquer de suas cláusulas. </w:t>
      </w:r>
    </w:p>
    <w:p w:rsidR="00CA5561" w:rsidRDefault="00CA5561">
      <w:pPr>
        <w:spacing w:line="300" w:lineRule="auto"/>
        <w:jc w:val="both"/>
        <w:rPr>
          <w:rFonts w:ascii="Arial" w:eastAsia="Arial" w:hAnsi="Arial" w:cs="Arial"/>
        </w:rPr>
      </w:pPr>
    </w:p>
    <w:p w:rsidR="00CA5561" w:rsidRDefault="00A824FA">
      <w:pPr>
        <w:spacing w:line="300" w:lineRule="auto"/>
        <w:jc w:val="both"/>
        <w:rPr>
          <w:rFonts w:ascii="Arial" w:eastAsia="Arial" w:hAnsi="Arial" w:cs="Arial"/>
        </w:rPr>
      </w:pPr>
      <w:r>
        <w:rPr>
          <w:rFonts w:ascii="Arial" w:eastAsia="Arial" w:hAnsi="Arial" w:cs="Arial"/>
        </w:rPr>
        <w:t>9.2. Este Termo poderá ser rescindido:</w:t>
      </w:r>
    </w:p>
    <w:p w:rsidR="00CA5561" w:rsidRDefault="00CA5561">
      <w:pPr>
        <w:spacing w:line="300" w:lineRule="auto"/>
        <w:jc w:val="both"/>
        <w:rPr>
          <w:rFonts w:ascii="Arial" w:eastAsia="Arial" w:hAnsi="Arial" w:cs="Arial"/>
        </w:rPr>
      </w:pPr>
    </w:p>
    <w:p w:rsidR="00CA5561" w:rsidRDefault="00A824FA">
      <w:pPr>
        <w:numPr>
          <w:ilvl w:val="0"/>
          <w:numId w:val="2"/>
        </w:numPr>
        <w:spacing w:line="300" w:lineRule="auto"/>
        <w:jc w:val="both"/>
        <w:rPr>
          <w:rFonts w:ascii="Arial" w:eastAsia="Arial" w:hAnsi="Arial" w:cs="Arial"/>
        </w:rPr>
      </w:pPr>
      <w:r>
        <w:rPr>
          <w:rFonts w:ascii="Arial" w:eastAsia="Arial" w:hAnsi="Arial" w:cs="Arial"/>
        </w:rPr>
        <w:t xml:space="preserve">Pela deliberação de qualquer dos partícipes, em qualquer momento, desde que manifestada com antecedência de 30 (trinta) dias e de forma fundamentada; </w:t>
      </w:r>
    </w:p>
    <w:p w:rsidR="00CA5561" w:rsidRDefault="00A824FA">
      <w:pPr>
        <w:numPr>
          <w:ilvl w:val="0"/>
          <w:numId w:val="2"/>
        </w:numPr>
        <w:spacing w:line="300" w:lineRule="auto"/>
        <w:jc w:val="both"/>
        <w:rPr>
          <w:rFonts w:ascii="Arial" w:eastAsia="Arial" w:hAnsi="Arial" w:cs="Arial"/>
        </w:rPr>
      </w:pPr>
      <w:r>
        <w:rPr>
          <w:rFonts w:ascii="Arial" w:eastAsia="Arial" w:hAnsi="Arial" w:cs="Arial"/>
        </w:rPr>
        <w:t xml:space="preserve"> Pela inadimplência de qualquer de suas cláusulas, mediante comunicação escrita com antecedência de 30 (trinta) dias; </w:t>
      </w:r>
    </w:p>
    <w:p w:rsidR="00CA5561" w:rsidRDefault="00A824FA">
      <w:pPr>
        <w:numPr>
          <w:ilvl w:val="0"/>
          <w:numId w:val="2"/>
        </w:numPr>
        <w:spacing w:line="300" w:lineRule="auto"/>
        <w:jc w:val="both"/>
        <w:rPr>
          <w:rFonts w:ascii="Arial" w:eastAsia="Arial" w:hAnsi="Arial" w:cs="Arial"/>
        </w:rPr>
      </w:pPr>
      <w:r>
        <w:rPr>
          <w:rFonts w:ascii="Arial" w:eastAsia="Arial" w:hAnsi="Arial" w:cs="Arial"/>
        </w:rPr>
        <w:t xml:space="preserve"> Superveniência de norma legal ou evento que o torne formal ou materialmente inexequível;</w:t>
      </w:r>
    </w:p>
    <w:p w:rsidR="00CA5561" w:rsidRDefault="00A824FA">
      <w:pPr>
        <w:numPr>
          <w:ilvl w:val="0"/>
          <w:numId w:val="2"/>
        </w:numPr>
        <w:spacing w:line="300" w:lineRule="auto"/>
        <w:jc w:val="both"/>
        <w:rPr>
          <w:rFonts w:ascii="Arial" w:eastAsia="Arial" w:hAnsi="Arial" w:cs="Arial"/>
        </w:rPr>
      </w:pPr>
      <w:r>
        <w:rPr>
          <w:rFonts w:ascii="Arial" w:eastAsia="Arial" w:hAnsi="Arial" w:cs="Arial"/>
        </w:rPr>
        <w:t xml:space="preserve"> Nas hipóteses de caso fortuito ou de força maior que venham a impedir, total ou parcialmente o uso do bem para as finalidades a que se destina.</w:t>
      </w:r>
    </w:p>
    <w:p w:rsidR="00CA5561" w:rsidRDefault="00CA5561">
      <w:pPr>
        <w:spacing w:line="300" w:lineRule="auto"/>
        <w:jc w:val="both"/>
        <w:rPr>
          <w:rFonts w:ascii="Arial" w:eastAsia="Arial" w:hAnsi="Arial" w:cs="Arial"/>
        </w:rPr>
      </w:pPr>
    </w:p>
    <w:p w:rsidR="00CA5561" w:rsidRDefault="00A824FA">
      <w:pPr>
        <w:spacing w:line="300" w:lineRule="auto"/>
        <w:jc w:val="both"/>
        <w:rPr>
          <w:rFonts w:ascii="Arial" w:eastAsia="Arial" w:hAnsi="Arial" w:cs="Arial"/>
        </w:rPr>
      </w:pPr>
      <w:r>
        <w:rPr>
          <w:rFonts w:ascii="Arial" w:eastAsia="Arial" w:hAnsi="Arial" w:cs="Arial"/>
        </w:rPr>
        <w:t>9.3. Ocorrendo quaisquer das hipóteses que impliquem em extinção deste Termo, ficam as partes responsáveis pelas obrigações adquiridas até o momento em que tenha vigorado este instrumento.</w:t>
      </w:r>
    </w:p>
    <w:p w:rsidR="00CA5561" w:rsidRDefault="00CA5561">
      <w:pPr>
        <w:spacing w:line="300" w:lineRule="auto"/>
        <w:jc w:val="both"/>
        <w:rPr>
          <w:rFonts w:ascii="Arial" w:eastAsia="Arial" w:hAnsi="Arial" w:cs="Arial"/>
        </w:rPr>
      </w:pPr>
    </w:p>
    <w:p w:rsidR="00CA5561" w:rsidRDefault="00A824FA">
      <w:pPr>
        <w:spacing w:line="300" w:lineRule="auto"/>
        <w:jc w:val="both"/>
        <w:rPr>
          <w:rFonts w:ascii="Arial" w:eastAsia="Arial" w:hAnsi="Arial" w:cs="Arial"/>
        </w:rPr>
      </w:pPr>
      <w:r>
        <w:rPr>
          <w:rFonts w:ascii="Arial" w:eastAsia="Arial" w:hAnsi="Arial" w:cs="Arial"/>
          <w:b/>
        </w:rPr>
        <w:t>CLÁUSULA DÉCIMA - DOS CASOS OMISSOS</w:t>
      </w:r>
    </w:p>
    <w:p w:rsidR="00CA5561" w:rsidRDefault="00CA5561">
      <w:pPr>
        <w:spacing w:line="300" w:lineRule="auto"/>
        <w:jc w:val="both"/>
        <w:rPr>
          <w:rFonts w:ascii="Arial" w:eastAsia="Arial" w:hAnsi="Arial" w:cs="Arial"/>
        </w:rPr>
      </w:pPr>
    </w:p>
    <w:p w:rsidR="00CA5561" w:rsidRDefault="00A824FA">
      <w:pPr>
        <w:spacing w:line="300" w:lineRule="auto"/>
        <w:jc w:val="both"/>
        <w:rPr>
          <w:rFonts w:ascii="Arial" w:eastAsia="Arial" w:hAnsi="Arial" w:cs="Arial"/>
        </w:rPr>
      </w:pPr>
      <w:r>
        <w:rPr>
          <w:rFonts w:ascii="Arial" w:eastAsia="Arial" w:hAnsi="Arial" w:cs="Arial"/>
        </w:rPr>
        <w:t xml:space="preserve">10.1. Os casos omissos serão decididos pelo Conselho Gestor do Fundo Municipal de Habitação de Interesse Social- CGFMHIS. </w:t>
      </w:r>
    </w:p>
    <w:p w:rsidR="00CA5561" w:rsidRDefault="00CA5561">
      <w:pPr>
        <w:spacing w:line="300" w:lineRule="auto"/>
        <w:jc w:val="both"/>
        <w:rPr>
          <w:rFonts w:ascii="Arial" w:eastAsia="Arial" w:hAnsi="Arial" w:cs="Arial"/>
        </w:rPr>
      </w:pPr>
    </w:p>
    <w:p w:rsidR="00CA5561" w:rsidRDefault="00A824FA">
      <w:pPr>
        <w:spacing w:line="300" w:lineRule="auto"/>
        <w:jc w:val="both"/>
        <w:rPr>
          <w:rFonts w:ascii="Arial" w:eastAsia="Arial" w:hAnsi="Arial" w:cs="Arial"/>
        </w:rPr>
      </w:pPr>
      <w:r>
        <w:rPr>
          <w:rFonts w:ascii="Arial" w:eastAsia="Arial" w:hAnsi="Arial" w:cs="Arial"/>
          <w:b/>
        </w:rPr>
        <w:t>CLÁUSULA DÉCIMA PRIMEIRA - DOS RECURSOS ADMINISTRATIVOS</w:t>
      </w:r>
    </w:p>
    <w:p w:rsidR="00CA5561" w:rsidRDefault="00CA5561">
      <w:pPr>
        <w:spacing w:line="300" w:lineRule="auto"/>
        <w:jc w:val="both"/>
        <w:rPr>
          <w:rFonts w:ascii="Arial" w:eastAsia="Arial" w:hAnsi="Arial" w:cs="Arial"/>
        </w:rPr>
      </w:pPr>
    </w:p>
    <w:p w:rsidR="00CA5561" w:rsidRDefault="00A824FA">
      <w:pPr>
        <w:spacing w:line="360" w:lineRule="auto"/>
        <w:jc w:val="both"/>
        <w:rPr>
          <w:rFonts w:ascii="Arial" w:eastAsia="Arial" w:hAnsi="Arial" w:cs="Arial"/>
        </w:rPr>
      </w:pPr>
      <w:r>
        <w:rPr>
          <w:rFonts w:ascii="Arial" w:eastAsia="Arial" w:hAnsi="Arial" w:cs="Arial"/>
        </w:rPr>
        <w:t>11.1 Da penalidade aplicada caberá recurso, no prazo de 05 (cinco) dias úteis da notificação, à autoridade superior àquela que aplicou a sanção, ficando sobrestado a mesma, até o julgamento do pleito.</w:t>
      </w:r>
    </w:p>
    <w:p w:rsidR="00CA5561" w:rsidRDefault="00CA5561">
      <w:pPr>
        <w:jc w:val="both"/>
        <w:rPr>
          <w:rFonts w:ascii="Arial" w:eastAsia="Arial" w:hAnsi="Arial" w:cs="Arial"/>
        </w:rPr>
      </w:pPr>
    </w:p>
    <w:p w:rsidR="00CA5561" w:rsidRDefault="00A824FA">
      <w:pPr>
        <w:jc w:val="both"/>
        <w:rPr>
          <w:rFonts w:ascii="Arial" w:eastAsia="Arial" w:hAnsi="Arial" w:cs="Arial"/>
        </w:rPr>
      </w:pPr>
      <w:r>
        <w:rPr>
          <w:rFonts w:ascii="Arial" w:eastAsia="Arial" w:hAnsi="Arial" w:cs="Arial"/>
          <w:b/>
        </w:rPr>
        <w:t>CLÁUSULA DÉCIMA SEGUNDA - DO ACOMPANHAMENTO E FISCALIZAÇÃO</w:t>
      </w:r>
    </w:p>
    <w:p w:rsidR="00CA5561" w:rsidRDefault="00CA5561">
      <w:pPr>
        <w:jc w:val="both"/>
        <w:rPr>
          <w:rFonts w:ascii="Arial" w:eastAsia="Arial" w:hAnsi="Arial" w:cs="Arial"/>
        </w:rPr>
      </w:pPr>
    </w:p>
    <w:p w:rsidR="00CA5561" w:rsidRDefault="00A824FA">
      <w:pPr>
        <w:spacing w:line="360" w:lineRule="auto"/>
        <w:jc w:val="both"/>
        <w:rPr>
          <w:rFonts w:ascii="Arial" w:eastAsia="Arial" w:hAnsi="Arial" w:cs="Arial"/>
        </w:rPr>
      </w:pPr>
      <w:r>
        <w:rPr>
          <w:rFonts w:ascii="Arial" w:eastAsia="Arial" w:hAnsi="Arial" w:cs="Arial"/>
        </w:rPr>
        <w:lastRenderedPageBreak/>
        <w:t>12.1 A execução deste Termo deverá ser acompanhada e fiscalizada por uma comissão representante da Contratante, por meio do Conselho Gestor do Fundo de Habitação e Interesse Social.</w:t>
      </w:r>
    </w:p>
    <w:p w:rsidR="00CA5561" w:rsidRDefault="00CA5561">
      <w:pPr>
        <w:jc w:val="both"/>
        <w:rPr>
          <w:rFonts w:ascii="Arial" w:eastAsia="Arial" w:hAnsi="Arial" w:cs="Arial"/>
        </w:rPr>
      </w:pPr>
    </w:p>
    <w:p w:rsidR="00CA5561" w:rsidRDefault="00A824FA">
      <w:pPr>
        <w:jc w:val="both"/>
        <w:rPr>
          <w:rFonts w:ascii="Arial" w:eastAsia="Arial" w:hAnsi="Arial" w:cs="Arial"/>
        </w:rPr>
      </w:pPr>
      <w:r>
        <w:rPr>
          <w:rFonts w:ascii="Arial" w:eastAsia="Arial" w:hAnsi="Arial" w:cs="Arial"/>
          <w:b/>
        </w:rPr>
        <w:t>CLÁUSULA DÉCIMA TERCEIRA - DA PUBLICAÇÃO</w:t>
      </w:r>
    </w:p>
    <w:p w:rsidR="00CA5561" w:rsidRDefault="00CA5561">
      <w:pPr>
        <w:jc w:val="both"/>
        <w:rPr>
          <w:rFonts w:ascii="Arial" w:eastAsia="Arial" w:hAnsi="Arial" w:cs="Arial"/>
        </w:rPr>
      </w:pPr>
    </w:p>
    <w:p w:rsidR="00CA5561" w:rsidRDefault="00A824FA">
      <w:pPr>
        <w:spacing w:line="360" w:lineRule="auto"/>
        <w:jc w:val="both"/>
        <w:rPr>
          <w:rFonts w:ascii="Arial" w:eastAsia="Arial" w:hAnsi="Arial" w:cs="Arial"/>
        </w:rPr>
      </w:pPr>
      <w:r>
        <w:rPr>
          <w:rFonts w:ascii="Arial" w:eastAsia="Arial" w:hAnsi="Arial" w:cs="Arial"/>
        </w:rPr>
        <w:t>13.1 Incumbirá à Doadora providenciar a publicação deste termo por extrato, no Diário Oficial do Estado, no prazo máximo de 20 (vinte) dias, a contar da data de sua assinatura.</w:t>
      </w:r>
    </w:p>
    <w:p w:rsidR="00CA5561" w:rsidRDefault="00CA5561">
      <w:pPr>
        <w:spacing w:line="360" w:lineRule="auto"/>
        <w:jc w:val="both"/>
        <w:rPr>
          <w:rFonts w:ascii="Arial" w:eastAsia="Arial" w:hAnsi="Arial" w:cs="Arial"/>
        </w:rPr>
      </w:pPr>
    </w:p>
    <w:p w:rsidR="00CA5561" w:rsidRDefault="00A824FA">
      <w:pPr>
        <w:spacing w:line="360" w:lineRule="auto"/>
        <w:jc w:val="both"/>
        <w:rPr>
          <w:rFonts w:ascii="Arial" w:eastAsia="Arial" w:hAnsi="Arial" w:cs="Arial"/>
        </w:rPr>
      </w:pPr>
      <w:r>
        <w:rPr>
          <w:rFonts w:ascii="Arial" w:eastAsia="Arial" w:hAnsi="Arial" w:cs="Arial"/>
          <w:b/>
        </w:rPr>
        <w:t>CLÁUSULA DÉCIMA QUARTA - DA ALTERAÇÃO</w:t>
      </w:r>
    </w:p>
    <w:p w:rsidR="00CA5561" w:rsidRDefault="00CA5561">
      <w:pPr>
        <w:spacing w:line="360" w:lineRule="auto"/>
        <w:jc w:val="both"/>
        <w:rPr>
          <w:rFonts w:ascii="Arial" w:eastAsia="Arial" w:hAnsi="Arial" w:cs="Arial"/>
        </w:rPr>
      </w:pPr>
    </w:p>
    <w:p w:rsidR="00CA5561" w:rsidRDefault="00A824FA">
      <w:pPr>
        <w:spacing w:line="360" w:lineRule="auto"/>
        <w:jc w:val="both"/>
        <w:rPr>
          <w:rFonts w:ascii="Arial" w:eastAsia="Arial" w:hAnsi="Arial" w:cs="Arial"/>
        </w:rPr>
      </w:pPr>
      <w:r>
        <w:rPr>
          <w:rFonts w:ascii="Arial" w:eastAsia="Arial" w:hAnsi="Arial" w:cs="Arial"/>
        </w:rPr>
        <w:t>14.1 Este termo poderá ser alterado, nos casos previstos sempre através de Termo Aditivo, numerado em ordem crescente.</w:t>
      </w:r>
    </w:p>
    <w:p w:rsidR="00CA5561" w:rsidRDefault="00CA5561">
      <w:pPr>
        <w:spacing w:line="360" w:lineRule="auto"/>
        <w:jc w:val="both"/>
        <w:rPr>
          <w:rFonts w:ascii="Arial" w:eastAsia="Arial" w:hAnsi="Arial" w:cs="Arial"/>
        </w:rPr>
      </w:pPr>
    </w:p>
    <w:p w:rsidR="00CA5561" w:rsidRDefault="00A824FA">
      <w:pPr>
        <w:spacing w:line="360" w:lineRule="auto"/>
        <w:jc w:val="both"/>
        <w:rPr>
          <w:rFonts w:ascii="Arial" w:eastAsia="Arial" w:hAnsi="Arial" w:cs="Arial"/>
        </w:rPr>
      </w:pPr>
      <w:r>
        <w:rPr>
          <w:rFonts w:ascii="Arial" w:eastAsia="Arial" w:hAnsi="Arial" w:cs="Arial"/>
          <w:b/>
        </w:rPr>
        <w:t>CLÁUSULA DÉCIMA QUINTA - DO FORO</w:t>
      </w:r>
    </w:p>
    <w:p w:rsidR="00CA5561" w:rsidRDefault="00CA5561">
      <w:pPr>
        <w:spacing w:line="360" w:lineRule="auto"/>
        <w:jc w:val="both"/>
        <w:rPr>
          <w:rFonts w:ascii="Arial" w:eastAsia="Arial" w:hAnsi="Arial" w:cs="Arial"/>
        </w:rPr>
      </w:pPr>
    </w:p>
    <w:p w:rsidR="00CA5561" w:rsidRDefault="00A824FA">
      <w:pPr>
        <w:spacing w:line="360" w:lineRule="auto"/>
        <w:jc w:val="both"/>
        <w:rPr>
          <w:rFonts w:ascii="Arial" w:eastAsia="Arial" w:hAnsi="Arial" w:cs="Arial"/>
        </w:rPr>
      </w:pPr>
      <w:r>
        <w:rPr>
          <w:rFonts w:ascii="Arial" w:eastAsia="Arial" w:hAnsi="Arial" w:cs="Arial"/>
        </w:rPr>
        <w:t>15.1 Fica eleito o Foro da Comarca de Ponte Serrada - SC, com exclusão de qualquer outro, por mais privilegiado que seja, para dirimir quaisquer questões oriundas do presente instrumento contratual.</w:t>
      </w:r>
    </w:p>
    <w:p w:rsidR="00CA5561" w:rsidRDefault="00CA5561">
      <w:pPr>
        <w:spacing w:line="360" w:lineRule="auto"/>
        <w:jc w:val="both"/>
        <w:rPr>
          <w:rFonts w:ascii="Arial" w:eastAsia="Arial" w:hAnsi="Arial" w:cs="Arial"/>
        </w:rPr>
      </w:pPr>
    </w:p>
    <w:p w:rsidR="00CA5561" w:rsidRDefault="00A824FA">
      <w:pPr>
        <w:spacing w:line="360" w:lineRule="auto"/>
        <w:jc w:val="both"/>
        <w:rPr>
          <w:rFonts w:ascii="Arial" w:eastAsia="Arial" w:hAnsi="Arial" w:cs="Arial"/>
        </w:rPr>
      </w:pPr>
      <w:r>
        <w:rPr>
          <w:rFonts w:ascii="Arial" w:eastAsia="Arial" w:hAnsi="Arial" w:cs="Arial"/>
        </w:rPr>
        <w:t>E, assim por estarem de acordo, ajustados e contratados, após lido e achado conforme, as partes, a seguir, firmam o presente Termo, em 3 (três) vias, de igual teor e forma, para um só efeito, na presença de 02 (duas) testemunhas abaixo assinadas e será arquivado na Secretaria da Administração e Fazenda da Prefeitura Municipal de Vargeão, SC.</w:t>
      </w:r>
    </w:p>
    <w:p w:rsidR="00CA5561" w:rsidRDefault="00CA5561">
      <w:pPr>
        <w:spacing w:line="300" w:lineRule="auto"/>
        <w:jc w:val="center"/>
        <w:rPr>
          <w:rFonts w:ascii="Arial" w:eastAsia="Arial" w:hAnsi="Arial" w:cs="Arial"/>
        </w:rPr>
      </w:pPr>
    </w:p>
    <w:p w:rsidR="00CA5561" w:rsidRDefault="00CA5561">
      <w:pPr>
        <w:spacing w:line="300" w:lineRule="auto"/>
        <w:jc w:val="center"/>
        <w:rPr>
          <w:rFonts w:ascii="Arial" w:eastAsia="Arial" w:hAnsi="Arial" w:cs="Arial"/>
        </w:rPr>
      </w:pPr>
    </w:p>
    <w:p w:rsidR="00CA5561" w:rsidRDefault="00A824FA">
      <w:pPr>
        <w:jc w:val="both"/>
        <w:rPr>
          <w:rFonts w:ascii="Arial" w:eastAsia="Arial" w:hAnsi="Arial" w:cs="Arial"/>
        </w:rPr>
      </w:pPr>
      <w:r>
        <w:rPr>
          <w:rFonts w:ascii="Arial" w:eastAsia="Arial" w:hAnsi="Arial" w:cs="Arial"/>
        </w:rPr>
        <w:t>Vargeão- SC, . . . . . de . . . . . . .  de 2023.</w:t>
      </w:r>
    </w:p>
    <w:p w:rsidR="00CA5561" w:rsidRDefault="00CA5561">
      <w:pPr>
        <w:jc w:val="both"/>
        <w:rPr>
          <w:rFonts w:ascii="Arial" w:eastAsia="Arial" w:hAnsi="Arial" w:cs="Arial"/>
        </w:rPr>
      </w:pPr>
    </w:p>
    <w:p w:rsidR="00CA5561" w:rsidRDefault="00CA5561">
      <w:pPr>
        <w:jc w:val="both"/>
        <w:rPr>
          <w:rFonts w:ascii="Arial" w:eastAsia="Arial" w:hAnsi="Arial" w:cs="Arial"/>
        </w:rPr>
      </w:pPr>
    </w:p>
    <w:p w:rsidR="00CA5561" w:rsidRDefault="00CA5561">
      <w:pPr>
        <w:jc w:val="both"/>
        <w:rPr>
          <w:rFonts w:ascii="Arial" w:eastAsia="Arial" w:hAnsi="Arial" w:cs="Arial"/>
        </w:rPr>
      </w:pPr>
    </w:p>
    <w:p w:rsidR="00CA5561" w:rsidRDefault="00CA5561">
      <w:pPr>
        <w:jc w:val="both"/>
        <w:rPr>
          <w:rFonts w:ascii="Arial" w:eastAsia="Arial" w:hAnsi="Arial" w:cs="Arial"/>
        </w:rPr>
      </w:pPr>
    </w:p>
    <w:p w:rsidR="00CA5561" w:rsidRDefault="00CA5561">
      <w:pPr>
        <w:jc w:val="both"/>
        <w:rPr>
          <w:rFonts w:ascii="Arial" w:eastAsia="Arial" w:hAnsi="Arial" w:cs="Arial"/>
        </w:rPr>
      </w:pPr>
    </w:p>
    <w:p w:rsidR="00CA5561" w:rsidRDefault="00CA5561">
      <w:pPr>
        <w:jc w:val="both"/>
        <w:rPr>
          <w:rFonts w:ascii="Arial" w:eastAsia="Arial" w:hAnsi="Arial" w:cs="Arial"/>
        </w:rPr>
      </w:pPr>
    </w:p>
    <w:p w:rsidR="00CA5561" w:rsidRDefault="00CA5561">
      <w:pPr>
        <w:jc w:val="both"/>
        <w:rPr>
          <w:rFonts w:ascii="Arial" w:eastAsia="Arial" w:hAnsi="Arial" w:cs="Arial"/>
        </w:rPr>
      </w:pPr>
    </w:p>
    <w:p w:rsidR="00CA5561" w:rsidRDefault="00CA5561">
      <w:pPr>
        <w:jc w:val="both"/>
        <w:rPr>
          <w:rFonts w:ascii="Arial" w:eastAsia="Arial" w:hAnsi="Arial" w:cs="Arial"/>
        </w:rPr>
      </w:pPr>
    </w:p>
    <w:p w:rsidR="00CA5561" w:rsidRDefault="00CA5561">
      <w:pPr>
        <w:jc w:val="both"/>
        <w:rPr>
          <w:rFonts w:ascii="Arial" w:eastAsia="Arial" w:hAnsi="Arial" w:cs="Arial"/>
        </w:rPr>
      </w:pPr>
    </w:p>
    <w:tbl>
      <w:tblPr>
        <w:tblStyle w:val="a7"/>
        <w:tblW w:w="8721" w:type="dxa"/>
        <w:tblInd w:w="-108" w:type="dxa"/>
        <w:tblLayout w:type="fixed"/>
        <w:tblLook w:val="0000" w:firstRow="0" w:lastRow="0" w:firstColumn="0" w:lastColumn="0" w:noHBand="0" w:noVBand="0"/>
      </w:tblPr>
      <w:tblGrid>
        <w:gridCol w:w="3020"/>
        <w:gridCol w:w="2621"/>
        <w:gridCol w:w="3080"/>
      </w:tblGrid>
      <w:tr w:rsidR="00CA5561">
        <w:tc>
          <w:tcPr>
            <w:tcW w:w="3020" w:type="dxa"/>
          </w:tcPr>
          <w:p w:rsidR="00CA5561" w:rsidRDefault="00A824FA">
            <w:pPr>
              <w:jc w:val="center"/>
              <w:rPr>
                <w:rFonts w:ascii="Arial" w:eastAsia="Arial" w:hAnsi="Arial" w:cs="Arial"/>
              </w:rPr>
            </w:pPr>
            <w:r>
              <w:rPr>
                <w:rFonts w:ascii="Arial" w:eastAsia="Arial" w:hAnsi="Arial" w:cs="Arial"/>
              </w:rPr>
              <w:t>. . . . . . .</w:t>
            </w:r>
          </w:p>
          <w:p w:rsidR="00CA5561" w:rsidRDefault="00A824FA">
            <w:pPr>
              <w:jc w:val="center"/>
              <w:rPr>
                <w:rFonts w:ascii="Arial" w:eastAsia="Arial" w:hAnsi="Arial" w:cs="Arial"/>
              </w:rPr>
            </w:pPr>
            <w:r>
              <w:rPr>
                <w:rFonts w:ascii="Arial" w:eastAsia="Arial" w:hAnsi="Arial" w:cs="Arial"/>
              </w:rPr>
              <w:t xml:space="preserve">Prefeito Municipal </w:t>
            </w:r>
          </w:p>
        </w:tc>
        <w:tc>
          <w:tcPr>
            <w:tcW w:w="2621" w:type="dxa"/>
          </w:tcPr>
          <w:p w:rsidR="00CA5561" w:rsidRDefault="00CA5561">
            <w:pPr>
              <w:jc w:val="center"/>
              <w:rPr>
                <w:rFonts w:ascii="Arial" w:eastAsia="Arial" w:hAnsi="Arial" w:cs="Arial"/>
              </w:rPr>
            </w:pPr>
          </w:p>
          <w:p w:rsidR="00CA5561" w:rsidRDefault="00CA5561">
            <w:pPr>
              <w:jc w:val="center"/>
              <w:rPr>
                <w:rFonts w:ascii="Arial" w:eastAsia="Arial" w:hAnsi="Arial" w:cs="Arial"/>
              </w:rPr>
            </w:pPr>
          </w:p>
        </w:tc>
        <w:tc>
          <w:tcPr>
            <w:tcW w:w="3080" w:type="dxa"/>
          </w:tcPr>
          <w:p w:rsidR="00CA5561" w:rsidRDefault="00A824FA">
            <w:pPr>
              <w:jc w:val="center"/>
              <w:rPr>
                <w:rFonts w:ascii="Arial" w:eastAsia="Arial" w:hAnsi="Arial" w:cs="Arial"/>
              </w:rPr>
            </w:pPr>
            <w:r>
              <w:rPr>
                <w:rFonts w:ascii="Arial" w:eastAsia="Arial" w:hAnsi="Arial" w:cs="Arial"/>
              </w:rPr>
              <w:t>. . . . . . .</w:t>
            </w:r>
          </w:p>
          <w:p w:rsidR="00CA5561" w:rsidRDefault="00A824FA">
            <w:pPr>
              <w:jc w:val="center"/>
              <w:rPr>
                <w:rFonts w:ascii="Arial" w:eastAsia="Arial" w:hAnsi="Arial" w:cs="Arial"/>
              </w:rPr>
            </w:pPr>
            <w:r>
              <w:rPr>
                <w:rFonts w:ascii="Arial" w:eastAsia="Arial" w:hAnsi="Arial" w:cs="Arial"/>
              </w:rPr>
              <w:t xml:space="preserve">Beneficiário  </w:t>
            </w:r>
          </w:p>
        </w:tc>
      </w:tr>
    </w:tbl>
    <w:p w:rsidR="00CA5561" w:rsidRDefault="00CA5561">
      <w:pPr>
        <w:rPr>
          <w:rFonts w:ascii="Arial" w:eastAsia="Arial" w:hAnsi="Arial" w:cs="Arial"/>
        </w:rPr>
      </w:pPr>
    </w:p>
    <w:p w:rsidR="00CA5561" w:rsidRDefault="00CA5561">
      <w:pPr>
        <w:rPr>
          <w:rFonts w:ascii="Arial" w:eastAsia="Arial" w:hAnsi="Arial" w:cs="Arial"/>
        </w:rPr>
      </w:pPr>
    </w:p>
    <w:p w:rsidR="00CA5561" w:rsidRDefault="00CA5561">
      <w:pPr>
        <w:rPr>
          <w:rFonts w:ascii="Arial" w:eastAsia="Arial" w:hAnsi="Arial" w:cs="Arial"/>
        </w:rPr>
      </w:pPr>
    </w:p>
    <w:p w:rsidR="00CA5561" w:rsidRDefault="00A824FA">
      <w:pPr>
        <w:rPr>
          <w:rFonts w:ascii="Arial" w:eastAsia="Arial" w:hAnsi="Arial" w:cs="Arial"/>
        </w:rPr>
      </w:pPr>
      <w:r>
        <w:rPr>
          <w:rFonts w:ascii="Arial" w:eastAsia="Arial" w:hAnsi="Arial" w:cs="Arial"/>
        </w:rPr>
        <w:t xml:space="preserve">Testemunhas:            </w:t>
      </w:r>
    </w:p>
    <w:p w:rsidR="00CA5561" w:rsidRDefault="00CA5561">
      <w:pPr>
        <w:rPr>
          <w:rFonts w:ascii="Arial" w:eastAsia="Arial" w:hAnsi="Arial" w:cs="Arial"/>
        </w:rPr>
      </w:pPr>
    </w:p>
    <w:p w:rsidR="00CA5561" w:rsidRDefault="00A824FA">
      <w:pPr>
        <w:rPr>
          <w:rFonts w:ascii="Arial" w:eastAsia="Arial" w:hAnsi="Arial" w:cs="Arial"/>
        </w:rPr>
      </w:pPr>
      <w:r>
        <w:rPr>
          <w:rFonts w:ascii="Arial" w:eastAsia="Arial" w:hAnsi="Arial" w:cs="Arial"/>
        </w:rPr>
        <w:t>Visto:</w:t>
      </w:r>
    </w:p>
    <w:p w:rsidR="00CA5561" w:rsidRDefault="00CA5561">
      <w:pPr>
        <w:jc w:val="center"/>
        <w:rPr>
          <w:rFonts w:ascii="Arial" w:eastAsia="Arial" w:hAnsi="Arial" w:cs="Arial"/>
        </w:rPr>
      </w:pPr>
    </w:p>
    <w:p w:rsidR="00CA5561" w:rsidRDefault="00CA5561">
      <w:pPr>
        <w:jc w:val="center"/>
        <w:rPr>
          <w:rFonts w:ascii="Arial" w:eastAsia="Arial" w:hAnsi="Arial" w:cs="Arial"/>
        </w:rPr>
      </w:pPr>
    </w:p>
    <w:p w:rsidR="00CA5561" w:rsidRDefault="00A824FA">
      <w:pPr>
        <w:jc w:val="center"/>
        <w:rPr>
          <w:rFonts w:ascii="Arial" w:eastAsia="Arial" w:hAnsi="Arial" w:cs="Arial"/>
        </w:rPr>
      </w:pPr>
      <w:r>
        <w:rPr>
          <w:rFonts w:ascii="Arial" w:eastAsia="Arial" w:hAnsi="Arial" w:cs="Arial"/>
        </w:rPr>
        <w:t>......................................</w:t>
      </w:r>
    </w:p>
    <w:p w:rsidR="00CA5561" w:rsidRDefault="00A824FA">
      <w:pPr>
        <w:jc w:val="center"/>
        <w:rPr>
          <w:rFonts w:ascii="Arial" w:eastAsia="Arial" w:hAnsi="Arial" w:cs="Arial"/>
        </w:rPr>
      </w:pPr>
      <w:r>
        <w:rPr>
          <w:rFonts w:ascii="Arial" w:eastAsia="Arial" w:hAnsi="Arial" w:cs="Arial"/>
        </w:rPr>
        <w:t>OAB-.................</w:t>
      </w:r>
    </w:p>
    <w:p w:rsidR="00CA5561" w:rsidRDefault="00A824FA">
      <w:pPr>
        <w:jc w:val="center"/>
        <w:rPr>
          <w:rFonts w:ascii="Arial" w:eastAsia="Arial" w:hAnsi="Arial" w:cs="Arial"/>
        </w:rPr>
      </w:pPr>
      <w:r>
        <w:rPr>
          <w:rFonts w:ascii="Arial" w:eastAsia="Arial" w:hAnsi="Arial" w:cs="Arial"/>
        </w:rPr>
        <w:t>Assessor Jurídico</w:t>
      </w:r>
    </w:p>
    <w:p w:rsidR="00CA5561" w:rsidRDefault="00CA5561">
      <w:pPr>
        <w:jc w:val="both"/>
        <w:rPr>
          <w:rFonts w:ascii="Arial" w:eastAsia="Arial" w:hAnsi="Arial" w:cs="Arial"/>
        </w:rPr>
      </w:pPr>
    </w:p>
    <w:p w:rsidR="00CA5561" w:rsidRDefault="00CA5561">
      <w:pPr>
        <w:spacing w:line="300" w:lineRule="auto"/>
        <w:jc w:val="both"/>
        <w:rPr>
          <w:rFonts w:ascii="Arial" w:eastAsia="Arial" w:hAnsi="Arial" w:cs="Arial"/>
        </w:rPr>
      </w:pPr>
    </w:p>
    <w:p w:rsidR="00CA5561" w:rsidRDefault="00CA5561">
      <w:pPr>
        <w:spacing w:line="360" w:lineRule="auto"/>
        <w:jc w:val="both"/>
        <w:rPr>
          <w:rFonts w:ascii="Arial" w:eastAsia="Arial" w:hAnsi="Arial" w:cs="Arial"/>
        </w:rPr>
      </w:pPr>
    </w:p>
    <w:p w:rsidR="00CA5561" w:rsidRDefault="00CA5561">
      <w:pPr>
        <w:tabs>
          <w:tab w:val="left" w:pos="3135"/>
        </w:tabs>
        <w:spacing w:line="360" w:lineRule="auto"/>
        <w:rPr>
          <w:rFonts w:ascii="Arial" w:eastAsia="Arial" w:hAnsi="Arial" w:cs="Arial"/>
        </w:rPr>
      </w:pPr>
    </w:p>
    <w:p w:rsidR="00CA5561" w:rsidRDefault="00CA5561">
      <w:pPr>
        <w:tabs>
          <w:tab w:val="left" w:pos="3135"/>
        </w:tabs>
        <w:spacing w:line="360" w:lineRule="auto"/>
        <w:rPr>
          <w:rFonts w:ascii="Arial" w:eastAsia="Arial" w:hAnsi="Arial" w:cs="Arial"/>
        </w:rPr>
      </w:pPr>
    </w:p>
    <w:p w:rsidR="00CA5561" w:rsidRDefault="00CA5561">
      <w:pPr>
        <w:tabs>
          <w:tab w:val="left" w:pos="3135"/>
        </w:tabs>
        <w:spacing w:line="360" w:lineRule="auto"/>
        <w:rPr>
          <w:rFonts w:ascii="Arial" w:eastAsia="Arial" w:hAnsi="Arial" w:cs="Arial"/>
        </w:rPr>
      </w:pPr>
    </w:p>
    <w:p w:rsidR="00CA5561" w:rsidRDefault="00CA5561">
      <w:pPr>
        <w:tabs>
          <w:tab w:val="left" w:pos="3135"/>
        </w:tabs>
        <w:spacing w:line="360" w:lineRule="auto"/>
        <w:rPr>
          <w:rFonts w:ascii="Arial" w:eastAsia="Arial" w:hAnsi="Arial" w:cs="Arial"/>
        </w:rPr>
      </w:pPr>
    </w:p>
    <w:p w:rsidR="00CA5561" w:rsidRDefault="00CA5561">
      <w:pPr>
        <w:tabs>
          <w:tab w:val="left" w:pos="3135"/>
        </w:tabs>
        <w:spacing w:line="360" w:lineRule="auto"/>
        <w:rPr>
          <w:rFonts w:ascii="Arial" w:eastAsia="Arial" w:hAnsi="Arial" w:cs="Arial"/>
        </w:rPr>
      </w:pPr>
    </w:p>
    <w:p w:rsidR="00CA5561" w:rsidRDefault="00CA5561">
      <w:pPr>
        <w:tabs>
          <w:tab w:val="left" w:pos="3135"/>
        </w:tabs>
        <w:spacing w:line="360" w:lineRule="auto"/>
        <w:rPr>
          <w:rFonts w:ascii="Arial" w:eastAsia="Arial" w:hAnsi="Arial" w:cs="Arial"/>
        </w:rPr>
      </w:pPr>
    </w:p>
    <w:p w:rsidR="00CA5561" w:rsidRDefault="00CA5561">
      <w:pPr>
        <w:tabs>
          <w:tab w:val="left" w:pos="3135"/>
        </w:tabs>
        <w:spacing w:line="360" w:lineRule="auto"/>
        <w:rPr>
          <w:rFonts w:ascii="Arial" w:eastAsia="Arial" w:hAnsi="Arial" w:cs="Arial"/>
        </w:rPr>
      </w:pPr>
    </w:p>
    <w:p w:rsidR="00CA5561" w:rsidRDefault="00CA5561">
      <w:pPr>
        <w:tabs>
          <w:tab w:val="left" w:pos="3135"/>
        </w:tabs>
        <w:spacing w:line="360" w:lineRule="auto"/>
        <w:rPr>
          <w:rFonts w:ascii="Arial" w:eastAsia="Arial" w:hAnsi="Arial" w:cs="Arial"/>
        </w:rPr>
      </w:pPr>
    </w:p>
    <w:p w:rsidR="00CA5561" w:rsidRDefault="00CA5561">
      <w:pPr>
        <w:tabs>
          <w:tab w:val="left" w:pos="3135"/>
        </w:tabs>
        <w:spacing w:line="360" w:lineRule="auto"/>
        <w:rPr>
          <w:rFonts w:ascii="Arial" w:eastAsia="Arial" w:hAnsi="Arial" w:cs="Arial"/>
        </w:rPr>
      </w:pPr>
    </w:p>
    <w:p w:rsidR="00CA5561" w:rsidRDefault="00CA5561">
      <w:pPr>
        <w:tabs>
          <w:tab w:val="left" w:pos="3135"/>
        </w:tabs>
        <w:spacing w:line="360" w:lineRule="auto"/>
        <w:rPr>
          <w:rFonts w:ascii="Arial" w:eastAsia="Arial" w:hAnsi="Arial" w:cs="Arial"/>
        </w:rPr>
      </w:pPr>
    </w:p>
    <w:p w:rsidR="00CA5561" w:rsidRDefault="00CA5561">
      <w:pPr>
        <w:tabs>
          <w:tab w:val="left" w:pos="3135"/>
        </w:tabs>
        <w:spacing w:line="360" w:lineRule="auto"/>
        <w:rPr>
          <w:rFonts w:ascii="Arial" w:eastAsia="Arial" w:hAnsi="Arial" w:cs="Arial"/>
        </w:rPr>
      </w:pPr>
    </w:p>
    <w:p w:rsidR="00CA5561" w:rsidRDefault="00CA5561">
      <w:pPr>
        <w:tabs>
          <w:tab w:val="left" w:pos="3135"/>
        </w:tabs>
        <w:spacing w:line="360" w:lineRule="auto"/>
        <w:rPr>
          <w:rFonts w:ascii="Arial" w:eastAsia="Arial" w:hAnsi="Arial" w:cs="Arial"/>
        </w:rPr>
      </w:pPr>
    </w:p>
    <w:p w:rsidR="00CA5561" w:rsidRDefault="00CA5561">
      <w:pPr>
        <w:tabs>
          <w:tab w:val="left" w:pos="3135"/>
        </w:tabs>
        <w:spacing w:line="360" w:lineRule="auto"/>
        <w:rPr>
          <w:rFonts w:ascii="Arial" w:eastAsia="Arial" w:hAnsi="Arial" w:cs="Arial"/>
        </w:rPr>
      </w:pPr>
    </w:p>
    <w:p w:rsidR="00CA5561" w:rsidRDefault="00CA5561">
      <w:pPr>
        <w:tabs>
          <w:tab w:val="left" w:pos="3135"/>
        </w:tabs>
        <w:spacing w:line="360" w:lineRule="auto"/>
        <w:rPr>
          <w:rFonts w:ascii="Arial" w:eastAsia="Arial" w:hAnsi="Arial" w:cs="Arial"/>
        </w:rPr>
      </w:pPr>
    </w:p>
    <w:p w:rsidR="00CA5561" w:rsidRDefault="00CA5561">
      <w:pPr>
        <w:tabs>
          <w:tab w:val="left" w:pos="3135"/>
        </w:tabs>
        <w:spacing w:line="360" w:lineRule="auto"/>
        <w:rPr>
          <w:rFonts w:ascii="Arial" w:eastAsia="Arial" w:hAnsi="Arial" w:cs="Arial"/>
        </w:rPr>
      </w:pPr>
    </w:p>
    <w:p w:rsidR="00CA5561" w:rsidRDefault="00CA5561">
      <w:pPr>
        <w:tabs>
          <w:tab w:val="left" w:pos="3135"/>
        </w:tabs>
        <w:spacing w:line="360" w:lineRule="auto"/>
        <w:rPr>
          <w:rFonts w:ascii="Arial" w:eastAsia="Arial" w:hAnsi="Arial" w:cs="Arial"/>
        </w:rPr>
      </w:pPr>
    </w:p>
    <w:p w:rsidR="00CA5561" w:rsidRDefault="00CA5561">
      <w:pPr>
        <w:tabs>
          <w:tab w:val="left" w:pos="3135"/>
        </w:tabs>
        <w:spacing w:line="360" w:lineRule="auto"/>
        <w:rPr>
          <w:rFonts w:ascii="Arial" w:eastAsia="Arial" w:hAnsi="Arial" w:cs="Arial"/>
        </w:rPr>
      </w:pPr>
    </w:p>
    <w:p w:rsidR="00CA5561" w:rsidRDefault="00A824FA">
      <w:pPr>
        <w:tabs>
          <w:tab w:val="left" w:pos="3135"/>
        </w:tabs>
        <w:spacing w:line="360" w:lineRule="auto"/>
        <w:rPr>
          <w:rFonts w:ascii="Arial" w:eastAsia="Arial" w:hAnsi="Arial" w:cs="Arial"/>
        </w:rPr>
      </w:pPr>
      <w:r>
        <w:rPr>
          <w:rFonts w:ascii="Arial" w:eastAsia="Arial" w:hAnsi="Arial" w:cs="Arial"/>
          <w:b/>
        </w:rPr>
        <w:lastRenderedPageBreak/>
        <w:t>ANEXO VI - MINUTA DO CONTRATO DE CESSÃO DE USO</w:t>
      </w:r>
    </w:p>
    <w:p w:rsidR="00CA5561" w:rsidRDefault="00CA5561">
      <w:pPr>
        <w:tabs>
          <w:tab w:val="left" w:pos="3135"/>
        </w:tabs>
        <w:spacing w:line="360" w:lineRule="auto"/>
        <w:rPr>
          <w:rFonts w:ascii="Arial" w:eastAsia="Arial" w:hAnsi="Arial" w:cs="Arial"/>
        </w:rPr>
      </w:pPr>
    </w:p>
    <w:p w:rsidR="00CA5561" w:rsidRDefault="00CA5561">
      <w:pPr>
        <w:tabs>
          <w:tab w:val="left" w:pos="3135"/>
        </w:tabs>
        <w:spacing w:line="360" w:lineRule="auto"/>
        <w:jc w:val="center"/>
        <w:rPr>
          <w:rFonts w:ascii="Arial" w:eastAsia="Arial" w:hAnsi="Arial" w:cs="Arial"/>
        </w:rPr>
      </w:pPr>
    </w:p>
    <w:p w:rsidR="00CA5561" w:rsidRDefault="00A824FA">
      <w:pPr>
        <w:spacing w:line="360" w:lineRule="auto"/>
        <w:jc w:val="both"/>
        <w:rPr>
          <w:rFonts w:ascii="Arial" w:eastAsia="Arial" w:hAnsi="Arial" w:cs="Arial"/>
        </w:rPr>
      </w:pPr>
      <w:r>
        <w:rPr>
          <w:rFonts w:ascii="Arial" w:eastAsia="Arial" w:hAnsi="Arial" w:cs="Arial"/>
        </w:rPr>
        <w:t xml:space="preserve">O </w:t>
      </w:r>
      <w:r>
        <w:rPr>
          <w:rFonts w:ascii="Arial" w:eastAsia="Arial" w:hAnsi="Arial" w:cs="Arial"/>
          <w:b/>
        </w:rPr>
        <w:t>MUNICÍPIO DE VARGEÃO</w:t>
      </w:r>
      <w:r>
        <w:rPr>
          <w:rFonts w:ascii="Arial" w:eastAsia="Arial" w:hAnsi="Arial" w:cs="Arial"/>
        </w:rPr>
        <w:t xml:space="preserve">, Estado de Santa Catarina, pessoa jurídica de direito público interno, com sede na Rua 7 de Setembro nº 477, com CNPJ nº 83.009.928/0001-64, neste ato representado pelo Prefeito Municipal </w:t>
      </w:r>
      <w:r>
        <w:rPr>
          <w:rFonts w:ascii="Arial" w:eastAsia="Arial" w:hAnsi="Arial" w:cs="Arial"/>
          <w:b/>
        </w:rPr>
        <w:t xml:space="preserve">VOLMIR FELIPE </w:t>
      </w:r>
      <w:r>
        <w:rPr>
          <w:rFonts w:ascii="Arial" w:eastAsia="Arial" w:hAnsi="Arial" w:cs="Arial"/>
        </w:rPr>
        <w:t xml:space="preserve">, brasileiro, inscrito no RG sob o nº 15100383 SSP/SC, e no CPF nº 550.948.139-00, a seguir denominado </w:t>
      </w:r>
      <w:r>
        <w:rPr>
          <w:rFonts w:ascii="Arial" w:eastAsia="Arial" w:hAnsi="Arial" w:cs="Arial"/>
          <w:u w:val="single"/>
        </w:rPr>
        <w:t>CEDENTE</w:t>
      </w:r>
      <w:r>
        <w:rPr>
          <w:rFonts w:ascii="Arial" w:eastAsia="Arial" w:hAnsi="Arial" w:cs="Arial"/>
        </w:rPr>
        <w:t xml:space="preserve"> e do outro lado o Sr (a).</w:t>
      </w:r>
      <w:r>
        <w:rPr>
          <w:rFonts w:ascii="Arial" w:eastAsia="Arial" w:hAnsi="Arial" w:cs="Arial"/>
          <w:b/>
        </w:rPr>
        <w:t>.......................................</w:t>
      </w:r>
      <w:r>
        <w:rPr>
          <w:rFonts w:ascii="Arial" w:eastAsia="Arial" w:hAnsi="Arial" w:cs="Arial"/>
        </w:rPr>
        <w:t xml:space="preserve">, brasileiro (a), ..........................., portador do CPF nº..................... e RG nº ................., doravante denominado </w:t>
      </w:r>
      <w:r>
        <w:rPr>
          <w:rFonts w:ascii="Arial" w:eastAsia="Arial" w:hAnsi="Arial" w:cs="Arial"/>
          <w:u w:val="single"/>
        </w:rPr>
        <w:t>CESSIONÁRIO</w:t>
      </w:r>
      <w:r>
        <w:rPr>
          <w:rFonts w:ascii="Arial" w:eastAsia="Arial" w:hAnsi="Arial" w:cs="Arial"/>
        </w:rPr>
        <w:t>, celebram o presente Contrato, sujeitando-se às normas do supra mencionado diploma legal, mediante as cláusulas e condições a seguir estabelecidas:</w:t>
      </w:r>
    </w:p>
    <w:p w:rsidR="00CA5561" w:rsidRDefault="00CA5561">
      <w:pPr>
        <w:spacing w:line="360" w:lineRule="auto"/>
        <w:jc w:val="both"/>
        <w:rPr>
          <w:rFonts w:ascii="Arial" w:eastAsia="Arial" w:hAnsi="Arial" w:cs="Arial"/>
        </w:rPr>
      </w:pPr>
    </w:p>
    <w:p w:rsidR="00CA5561" w:rsidRDefault="00A824FA">
      <w:pPr>
        <w:spacing w:line="360" w:lineRule="auto"/>
        <w:jc w:val="both"/>
        <w:rPr>
          <w:rFonts w:ascii="Arial" w:eastAsia="Arial" w:hAnsi="Arial" w:cs="Arial"/>
        </w:rPr>
      </w:pPr>
      <w:r>
        <w:rPr>
          <w:rFonts w:ascii="Arial" w:eastAsia="Arial" w:hAnsi="Arial" w:cs="Arial"/>
          <w:b/>
        </w:rPr>
        <w:t>CLÁUSULA PRIMEIRA- DO OBJETO</w:t>
      </w:r>
    </w:p>
    <w:p w:rsidR="00CA5561" w:rsidRDefault="00CA5561">
      <w:pPr>
        <w:spacing w:line="360" w:lineRule="auto"/>
        <w:jc w:val="both"/>
        <w:rPr>
          <w:rFonts w:ascii="Arial" w:eastAsia="Arial" w:hAnsi="Arial" w:cs="Arial"/>
        </w:rPr>
      </w:pPr>
    </w:p>
    <w:p w:rsidR="00CA5561" w:rsidRDefault="00A824FA">
      <w:pPr>
        <w:spacing w:line="360" w:lineRule="auto"/>
        <w:jc w:val="both"/>
        <w:rPr>
          <w:rFonts w:ascii="Arial" w:eastAsia="Arial" w:hAnsi="Arial" w:cs="Arial"/>
        </w:rPr>
      </w:pPr>
      <w:r>
        <w:rPr>
          <w:rFonts w:ascii="Arial" w:eastAsia="Arial" w:hAnsi="Arial" w:cs="Arial"/>
        </w:rPr>
        <w:t xml:space="preserve">1.1 O </w:t>
      </w:r>
      <w:r>
        <w:rPr>
          <w:rFonts w:ascii="Arial" w:eastAsia="Arial" w:hAnsi="Arial" w:cs="Arial"/>
          <w:b/>
        </w:rPr>
        <w:t>MUNICÍPIO DE VARGEÃO</w:t>
      </w:r>
      <w:r>
        <w:rPr>
          <w:rFonts w:ascii="Arial" w:eastAsia="Arial" w:hAnsi="Arial" w:cs="Arial"/>
        </w:rPr>
        <w:t xml:space="preserve">, Estado de Santa Catarina, pessoa jurídica de direito público interno, com sede na Rua 7 de Setembro nº 477, com CNPJ nº 83.009.928/0001-64, neste ato representado pelo Prefeito Municipal </w:t>
      </w:r>
      <w:r>
        <w:rPr>
          <w:rFonts w:ascii="Arial" w:eastAsia="Arial" w:hAnsi="Arial" w:cs="Arial"/>
          <w:b/>
        </w:rPr>
        <w:t>VOLMIR FELIPE</w:t>
      </w:r>
      <w:r>
        <w:rPr>
          <w:rFonts w:ascii="Arial" w:eastAsia="Arial" w:hAnsi="Arial" w:cs="Arial"/>
        </w:rPr>
        <w:t>, brasileiro, inscrito no RG sob o nº 15100383 SSP/SC, e no CPF nº 550.948.139-00, e do outro lado,  e do outro lado o Sr.</w:t>
      </w:r>
      <w:r>
        <w:rPr>
          <w:rFonts w:ascii="Arial" w:eastAsia="Arial" w:hAnsi="Arial" w:cs="Arial"/>
          <w:b/>
        </w:rPr>
        <w:t>.......................................</w:t>
      </w:r>
      <w:r>
        <w:rPr>
          <w:rFonts w:ascii="Arial" w:eastAsia="Arial" w:hAnsi="Arial" w:cs="Arial"/>
        </w:rPr>
        <w:t>, portadora do CPF nº..................... e RG nº ................., , celebram o presente termo tem como objeto a CESSÃO DE USO DO LOTE URBANO Nº ..., COM ÁREA DE 49</w:t>
      </w:r>
      <w:r>
        <w:rPr>
          <w:rFonts w:ascii="Arial" w:eastAsia="Arial" w:hAnsi="Arial" w:cs="Arial"/>
          <w:b/>
        </w:rPr>
        <w:t>,65</w:t>
      </w:r>
      <w:r>
        <w:rPr>
          <w:rFonts w:ascii="Arial" w:eastAsia="Arial" w:hAnsi="Arial" w:cs="Arial"/>
        </w:rPr>
        <w:t>, COM EDIFICAÇÃO DE UMA RESIDÊNCIA FAMILIAR MISTA,  localizada no Município de Vargeão, no Estado de Santa Catarina,  no Loteamento Horizonte I, na Rua B, nas quadras 6 e 8, MATRICULADO SOB O Nº 9758 MEDIANTE O ESTABELECIMENTO DE ENCARGOS E CLÁUSULA DE REVERSÃO, destinado à moradia para pessoas que vivem em situação de pobreza ou extrema pobreza, cadastradas no Cadastro Único para Programas Sociais (CadÚnico) do Governo Federal, nos termos da Lei Estadual nº 18.482, de 1º de agosto de 2022 – Programa SC Mais Moradia.</w:t>
      </w:r>
    </w:p>
    <w:p w:rsidR="00CA5561" w:rsidRDefault="00CA5561">
      <w:pPr>
        <w:jc w:val="both"/>
        <w:rPr>
          <w:rFonts w:ascii="Arial" w:eastAsia="Arial" w:hAnsi="Arial" w:cs="Arial"/>
        </w:rPr>
      </w:pPr>
    </w:p>
    <w:p w:rsidR="00CA5561" w:rsidRDefault="00A824FA">
      <w:pPr>
        <w:spacing w:line="360" w:lineRule="auto"/>
        <w:jc w:val="both"/>
        <w:rPr>
          <w:rFonts w:ascii="Arial" w:eastAsia="Arial" w:hAnsi="Arial" w:cs="Arial"/>
        </w:rPr>
      </w:pPr>
      <w:r>
        <w:rPr>
          <w:rFonts w:ascii="Arial" w:eastAsia="Arial" w:hAnsi="Arial" w:cs="Arial"/>
          <w:b/>
        </w:rPr>
        <w:lastRenderedPageBreak/>
        <w:t>CLÁUSULA SEGUNDA - DA VIGÊNCIA</w:t>
      </w:r>
    </w:p>
    <w:p w:rsidR="00CA5561" w:rsidRDefault="00CA5561">
      <w:pPr>
        <w:spacing w:line="360" w:lineRule="auto"/>
        <w:jc w:val="both"/>
        <w:rPr>
          <w:rFonts w:ascii="Arial" w:eastAsia="Arial" w:hAnsi="Arial" w:cs="Arial"/>
        </w:rPr>
      </w:pPr>
    </w:p>
    <w:p w:rsidR="00CA5561" w:rsidRDefault="00A824FA">
      <w:pPr>
        <w:spacing w:line="360" w:lineRule="auto"/>
        <w:jc w:val="both"/>
        <w:rPr>
          <w:rFonts w:ascii="Arial" w:eastAsia="Arial" w:hAnsi="Arial" w:cs="Arial"/>
        </w:rPr>
      </w:pPr>
      <w:r>
        <w:rPr>
          <w:rFonts w:ascii="Arial" w:eastAsia="Arial" w:hAnsi="Arial" w:cs="Arial"/>
        </w:rPr>
        <w:t>2.1 O prazo de vigência e de manutenção dos encargos é de 10 (dez) anos, contados a partir da data de assinatura do Termo de cessão de  Uso, prazo este que pode ser prorrogado por igual período, desde que ainda persistam as condições de que trata o caput do art. 1º da Lei Estadual nº 18.482, de 1º de agosto de 2022. Vencido o prazo de vigência e cumpridos os encargos da cessão de uso, o imóvel será devolvido ao Município. Não cumpridos os prazos ou os encargos o imóvel reverterá ao Município.</w:t>
      </w:r>
    </w:p>
    <w:p w:rsidR="00CA5561" w:rsidRDefault="00CA5561">
      <w:pPr>
        <w:spacing w:line="360" w:lineRule="auto"/>
        <w:jc w:val="both"/>
        <w:rPr>
          <w:rFonts w:ascii="Arial" w:eastAsia="Arial" w:hAnsi="Arial" w:cs="Arial"/>
        </w:rPr>
      </w:pPr>
    </w:p>
    <w:p w:rsidR="00CA5561" w:rsidRDefault="00A824FA">
      <w:pPr>
        <w:spacing w:line="360" w:lineRule="auto"/>
        <w:jc w:val="both"/>
        <w:rPr>
          <w:rFonts w:ascii="Arial" w:eastAsia="Arial" w:hAnsi="Arial" w:cs="Arial"/>
        </w:rPr>
      </w:pPr>
      <w:r>
        <w:rPr>
          <w:rFonts w:ascii="Arial" w:eastAsia="Arial" w:hAnsi="Arial" w:cs="Arial"/>
          <w:b/>
        </w:rPr>
        <w:t xml:space="preserve">CLÁUSULA TERCEIRA – DAS CONDIÇÕES </w:t>
      </w:r>
    </w:p>
    <w:p w:rsidR="00CA5561" w:rsidRDefault="00CA5561">
      <w:pPr>
        <w:spacing w:line="360" w:lineRule="auto"/>
        <w:jc w:val="both"/>
        <w:rPr>
          <w:rFonts w:ascii="Arial" w:eastAsia="Arial" w:hAnsi="Arial" w:cs="Arial"/>
        </w:rPr>
      </w:pPr>
    </w:p>
    <w:p w:rsidR="00CA5561" w:rsidRDefault="00A824FA">
      <w:pPr>
        <w:spacing w:line="360" w:lineRule="auto"/>
        <w:jc w:val="both"/>
        <w:rPr>
          <w:rFonts w:ascii="Arial" w:eastAsia="Arial" w:hAnsi="Arial" w:cs="Arial"/>
          <w:u w:val="single"/>
        </w:rPr>
      </w:pPr>
      <w:r>
        <w:rPr>
          <w:rFonts w:ascii="Arial" w:eastAsia="Arial" w:hAnsi="Arial" w:cs="Arial"/>
          <w:u w:val="single"/>
        </w:rPr>
        <w:t>3.1. O imóvel objeto do presente Contrato será exclusivamente para residência familiar, para redução do déficit habitacional, não podendo ser dado outro destino ao imóvel.</w:t>
      </w:r>
    </w:p>
    <w:p w:rsidR="00CA5561" w:rsidRDefault="00CA5561">
      <w:pPr>
        <w:spacing w:line="360" w:lineRule="auto"/>
        <w:jc w:val="both"/>
        <w:rPr>
          <w:rFonts w:ascii="Arial" w:eastAsia="Arial" w:hAnsi="Arial" w:cs="Arial"/>
        </w:rPr>
      </w:pPr>
    </w:p>
    <w:p w:rsidR="00CA5561" w:rsidRDefault="00A824FA">
      <w:pPr>
        <w:spacing w:line="360" w:lineRule="auto"/>
        <w:jc w:val="both"/>
        <w:rPr>
          <w:rFonts w:ascii="Arial" w:eastAsia="Arial" w:hAnsi="Arial" w:cs="Arial"/>
          <w:u w:val="single"/>
        </w:rPr>
      </w:pPr>
      <w:r>
        <w:rPr>
          <w:rFonts w:ascii="Arial" w:eastAsia="Arial" w:hAnsi="Arial" w:cs="Arial"/>
          <w:u w:val="single"/>
        </w:rPr>
        <w:t xml:space="preserve">3.1.2. Os beneficiários dispõem de um prazo </w:t>
      </w:r>
      <w:r>
        <w:rPr>
          <w:rFonts w:ascii="Arial" w:eastAsia="Arial" w:hAnsi="Arial" w:cs="Arial"/>
          <w:b/>
          <w:u w:val="single"/>
        </w:rPr>
        <w:t>de 15 (quinze) dias</w:t>
      </w:r>
      <w:r>
        <w:rPr>
          <w:rFonts w:ascii="Arial" w:eastAsia="Arial" w:hAnsi="Arial" w:cs="Arial"/>
          <w:u w:val="single"/>
        </w:rPr>
        <w:t xml:space="preserve"> para realizar a ocupação do imóvel, sob pena de devolução ao Município de Vargeão. </w:t>
      </w:r>
    </w:p>
    <w:p w:rsidR="00CA5561" w:rsidRDefault="00CA5561">
      <w:pPr>
        <w:spacing w:line="360" w:lineRule="auto"/>
        <w:jc w:val="both"/>
        <w:rPr>
          <w:rFonts w:ascii="Arial" w:eastAsia="Arial" w:hAnsi="Arial" w:cs="Arial"/>
        </w:rPr>
      </w:pPr>
    </w:p>
    <w:p w:rsidR="00CA5561" w:rsidRDefault="00A824FA">
      <w:pPr>
        <w:spacing w:line="360" w:lineRule="auto"/>
        <w:jc w:val="both"/>
        <w:rPr>
          <w:rFonts w:ascii="Arial" w:eastAsia="Arial" w:hAnsi="Arial" w:cs="Arial"/>
          <w:u w:val="single"/>
        </w:rPr>
      </w:pPr>
      <w:r>
        <w:rPr>
          <w:rFonts w:ascii="Arial" w:eastAsia="Arial" w:hAnsi="Arial" w:cs="Arial"/>
          <w:u w:val="single"/>
        </w:rPr>
        <w:t>3.1.3 Se ao final do prazo do item 3.1.2, o beneficiário não tiver habitado a residência, o Município de Vargeão, realizará procedimento para que outra família da lista de aprovados utilize o imóvel.</w:t>
      </w:r>
    </w:p>
    <w:p w:rsidR="00CA5561" w:rsidRDefault="00CA5561">
      <w:pPr>
        <w:spacing w:line="360" w:lineRule="auto"/>
        <w:jc w:val="both"/>
        <w:rPr>
          <w:rFonts w:ascii="Arial" w:eastAsia="Arial" w:hAnsi="Arial" w:cs="Arial"/>
        </w:rPr>
      </w:pPr>
    </w:p>
    <w:p w:rsidR="00CA5561" w:rsidRDefault="00A824FA">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b/>
          <w:color w:val="000000"/>
        </w:rPr>
        <w:t>CLÁUSULA QUARTA - DOS ENCARGOS DO CESSIONÁRIO</w:t>
      </w:r>
    </w:p>
    <w:p w:rsidR="00CA5561" w:rsidRDefault="00CA5561">
      <w:pPr>
        <w:pBdr>
          <w:top w:val="nil"/>
          <w:left w:val="nil"/>
          <w:bottom w:val="nil"/>
          <w:right w:val="nil"/>
          <w:between w:val="nil"/>
        </w:pBdr>
        <w:spacing w:line="360" w:lineRule="auto"/>
        <w:rPr>
          <w:rFonts w:ascii="Arial" w:eastAsia="Arial" w:hAnsi="Arial" w:cs="Arial"/>
          <w:color w:val="000000"/>
        </w:rPr>
      </w:pPr>
    </w:p>
    <w:p w:rsidR="00CA5561" w:rsidRDefault="00A824FA">
      <w:pPr>
        <w:spacing w:line="360" w:lineRule="auto"/>
        <w:jc w:val="both"/>
        <w:rPr>
          <w:rFonts w:ascii="Arial" w:eastAsia="Arial" w:hAnsi="Arial" w:cs="Arial"/>
        </w:rPr>
      </w:pPr>
      <w:r>
        <w:rPr>
          <w:rFonts w:ascii="Arial" w:eastAsia="Arial" w:hAnsi="Arial" w:cs="Arial"/>
        </w:rPr>
        <w:t>I - O imóvel, objeto deste contrato deverá ser usado, exclusivamente para fins de</w:t>
      </w:r>
    </w:p>
    <w:p w:rsidR="00CA5561" w:rsidRDefault="00A824FA">
      <w:pPr>
        <w:spacing w:line="360" w:lineRule="auto"/>
        <w:jc w:val="both"/>
        <w:rPr>
          <w:rFonts w:ascii="Arial" w:eastAsia="Arial" w:hAnsi="Arial" w:cs="Arial"/>
        </w:rPr>
      </w:pPr>
      <w:r>
        <w:rPr>
          <w:rFonts w:ascii="Arial" w:eastAsia="Arial" w:hAnsi="Arial" w:cs="Arial"/>
        </w:rPr>
        <w:t>moradia, de acordo com sua natureza e com fim que se destina;</w:t>
      </w:r>
    </w:p>
    <w:p w:rsidR="00CA5561" w:rsidRDefault="00A824FA">
      <w:pPr>
        <w:spacing w:line="360" w:lineRule="auto"/>
        <w:jc w:val="both"/>
        <w:rPr>
          <w:rFonts w:ascii="Arial" w:eastAsia="Arial" w:hAnsi="Arial" w:cs="Arial"/>
        </w:rPr>
      </w:pPr>
      <w:r>
        <w:rPr>
          <w:rFonts w:ascii="Arial" w:eastAsia="Arial" w:hAnsi="Arial" w:cs="Arial"/>
        </w:rPr>
        <w:t>II - A cessionária receberá o imóvel nas condições em que se encontra, e não</w:t>
      </w:r>
    </w:p>
    <w:p w:rsidR="00CA5561" w:rsidRDefault="00A824FA">
      <w:pPr>
        <w:spacing w:line="360" w:lineRule="auto"/>
        <w:jc w:val="both"/>
        <w:rPr>
          <w:rFonts w:ascii="Arial" w:eastAsia="Arial" w:hAnsi="Arial" w:cs="Arial"/>
        </w:rPr>
      </w:pPr>
      <w:r>
        <w:rPr>
          <w:rFonts w:ascii="Arial" w:eastAsia="Arial" w:hAnsi="Arial" w:cs="Arial"/>
        </w:rPr>
        <w:t>poderá modificar/adaptar a estrutura da construção;</w:t>
      </w:r>
    </w:p>
    <w:p w:rsidR="00CA5561" w:rsidRDefault="00A824FA">
      <w:pPr>
        <w:spacing w:line="360" w:lineRule="auto"/>
        <w:jc w:val="both"/>
        <w:rPr>
          <w:rFonts w:ascii="Arial" w:eastAsia="Arial" w:hAnsi="Arial" w:cs="Arial"/>
        </w:rPr>
      </w:pPr>
      <w:r>
        <w:rPr>
          <w:rFonts w:ascii="Arial" w:eastAsia="Arial" w:hAnsi="Arial" w:cs="Arial"/>
        </w:rPr>
        <w:t>III- Manter o bem imóvel objeto desta concessão limpo e organizado;</w:t>
      </w:r>
    </w:p>
    <w:p w:rsidR="00CA5561" w:rsidRDefault="00A824FA">
      <w:pPr>
        <w:spacing w:line="360" w:lineRule="auto"/>
        <w:jc w:val="both"/>
        <w:rPr>
          <w:rFonts w:ascii="Arial" w:eastAsia="Arial" w:hAnsi="Arial" w:cs="Arial"/>
        </w:rPr>
      </w:pPr>
      <w:r>
        <w:rPr>
          <w:rFonts w:ascii="Arial" w:eastAsia="Arial" w:hAnsi="Arial" w:cs="Arial"/>
        </w:rPr>
        <w:t>IV – Realizar o bom uso das unidades habitacionais;</w:t>
      </w:r>
    </w:p>
    <w:p w:rsidR="00CA5561" w:rsidRDefault="00A824FA">
      <w:pPr>
        <w:spacing w:line="360" w:lineRule="auto"/>
        <w:jc w:val="both"/>
        <w:rPr>
          <w:rFonts w:ascii="Arial" w:eastAsia="Arial" w:hAnsi="Arial" w:cs="Arial"/>
        </w:rPr>
      </w:pPr>
      <w:r>
        <w:rPr>
          <w:rFonts w:ascii="Arial" w:eastAsia="Arial" w:hAnsi="Arial" w:cs="Arial"/>
        </w:rPr>
        <w:t>V - Prestar as informações necessárias para o exercício da fiscalização pelo Poder</w:t>
      </w:r>
    </w:p>
    <w:p w:rsidR="00CA5561" w:rsidRDefault="00A824FA">
      <w:pPr>
        <w:spacing w:line="360" w:lineRule="auto"/>
        <w:jc w:val="both"/>
        <w:rPr>
          <w:rFonts w:ascii="Arial" w:eastAsia="Arial" w:hAnsi="Arial" w:cs="Arial"/>
        </w:rPr>
      </w:pPr>
      <w:r>
        <w:rPr>
          <w:rFonts w:ascii="Arial" w:eastAsia="Arial" w:hAnsi="Arial" w:cs="Arial"/>
        </w:rPr>
        <w:lastRenderedPageBreak/>
        <w:t>Público;</w:t>
      </w:r>
    </w:p>
    <w:p w:rsidR="00CA5561" w:rsidRDefault="00A824FA">
      <w:pPr>
        <w:spacing w:line="360" w:lineRule="auto"/>
        <w:jc w:val="both"/>
        <w:rPr>
          <w:rFonts w:ascii="Arial" w:eastAsia="Arial" w:hAnsi="Arial" w:cs="Arial"/>
        </w:rPr>
      </w:pPr>
      <w:r>
        <w:rPr>
          <w:rFonts w:ascii="Arial" w:eastAsia="Arial" w:hAnsi="Arial" w:cs="Arial"/>
        </w:rPr>
        <w:t>VI - Manter a atividade proposta durante todo o período de cessão;</w:t>
      </w:r>
    </w:p>
    <w:p w:rsidR="00CA5561" w:rsidRDefault="00A824FA">
      <w:pPr>
        <w:spacing w:line="360" w:lineRule="auto"/>
        <w:jc w:val="both"/>
        <w:rPr>
          <w:rFonts w:ascii="Arial" w:eastAsia="Arial" w:hAnsi="Arial" w:cs="Arial"/>
        </w:rPr>
      </w:pPr>
      <w:r>
        <w:rPr>
          <w:rFonts w:ascii="Arial" w:eastAsia="Arial" w:hAnsi="Arial" w:cs="Arial"/>
        </w:rPr>
        <w:t>VII- Não ceder, vender, alugar, alienar e/ou permutar, o imóvel recebido em</w:t>
      </w:r>
    </w:p>
    <w:p w:rsidR="00CA5561" w:rsidRDefault="00A824FA">
      <w:pPr>
        <w:spacing w:line="360" w:lineRule="auto"/>
        <w:jc w:val="both"/>
        <w:rPr>
          <w:rFonts w:ascii="Arial" w:eastAsia="Arial" w:hAnsi="Arial" w:cs="Arial"/>
        </w:rPr>
      </w:pPr>
      <w:r>
        <w:rPr>
          <w:rFonts w:ascii="Arial" w:eastAsia="Arial" w:hAnsi="Arial" w:cs="Arial"/>
        </w:rPr>
        <w:t>cessão de uso, sob pena de reversão do bem à Municipalidade;</w:t>
      </w:r>
    </w:p>
    <w:p w:rsidR="00CA5561" w:rsidRDefault="00A824FA">
      <w:pPr>
        <w:spacing w:line="360" w:lineRule="auto"/>
        <w:jc w:val="both"/>
        <w:rPr>
          <w:rFonts w:ascii="Arial" w:eastAsia="Arial" w:hAnsi="Arial" w:cs="Arial"/>
        </w:rPr>
      </w:pPr>
      <w:r>
        <w:rPr>
          <w:rFonts w:ascii="Arial" w:eastAsia="Arial" w:hAnsi="Arial" w:cs="Arial"/>
        </w:rPr>
        <w:t>VIII- Cumprir e fazer cumprir as normas e as cláusulas contratuais da cessão de uso;</w:t>
      </w:r>
    </w:p>
    <w:p w:rsidR="00CA5561" w:rsidRDefault="00A824FA">
      <w:pPr>
        <w:spacing w:line="360" w:lineRule="auto"/>
        <w:jc w:val="both"/>
        <w:rPr>
          <w:rFonts w:ascii="Arial" w:eastAsia="Arial" w:hAnsi="Arial" w:cs="Arial"/>
        </w:rPr>
      </w:pPr>
      <w:r>
        <w:rPr>
          <w:rFonts w:ascii="Arial" w:eastAsia="Arial" w:hAnsi="Arial" w:cs="Arial"/>
        </w:rPr>
        <w:t>IX - Permitir ao Município o livre acesso, a fiscalização, em qualquer época a fim</w:t>
      </w:r>
    </w:p>
    <w:p w:rsidR="00CA5561" w:rsidRDefault="00A824FA">
      <w:pPr>
        <w:spacing w:line="360" w:lineRule="auto"/>
        <w:jc w:val="both"/>
        <w:rPr>
          <w:rFonts w:ascii="Arial" w:eastAsia="Arial" w:hAnsi="Arial" w:cs="Arial"/>
        </w:rPr>
      </w:pPr>
      <w:r>
        <w:rPr>
          <w:rFonts w:ascii="Arial" w:eastAsia="Arial" w:hAnsi="Arial" w:cs="Arial"/>
        </w:rPr>
        <w:t>de verificar o cumprimento a que se destina o objeto deste certame;</w:t>
      </w:r>
    </w:p>
    <w:p w:rsidR="00CA5561" w:rsidRDefault="00A824FA">
      <w:pPr>
        <w:spacing w:line="360" w:lineRule="auto"/>
        <w:jc w:val="both"/>
        <w:rPr>
          <w:rFonts w:ascii="Arial" w:eastAsia="Arial" w:hAnsi="Arial" w:cs="Arial"/>
        </w:rPr>
      </w:pPr>
      <w:r>
        <w:rPr>
          <w:rFonts w:ascii="Arial" w:eastAsia="Arial" w:hAnsi="Arial" w:cs="Arial"/>
        </w:rPr>
        <w:t>X - Responsabilizar-se pela manutenção e conservação dos bens patrimoniais</w:t>
      </w:r>
    </w:p>
    <w:p w:rsidR="00CA5561" w:rsidRDefault="00A824FA">
      <w:pPr>
        <w:spacing w:line="360" w:lineRule="auto"/>
        <w:jc w:val="both"/>
        <w:rPr>
          <w:rFonts w:ascii="Arial" w:eastAsia="Arial" w:hAnsi="Arial" w:cs="Arial"/>
        </w:rPr>
      </w:pPr>
      <w:r>
        <w:rPr>
          <w:rFonts w:ascii="Arial" w:eastAsia="Arial" w:hAnsi="Arial" w:cs="Arial"/>
        </w:rPr>
        <w:t>objeto da cessão de uso;</w:t>
      </w:r>
    </w:p>
    <w:p w:rsidR="00CA5561" w:rsidRDefault="00A824FA">
      <w:pPr>
        <w:spacing w:line="360" w:lineRule="auto"/>
        <w:jc w:val="both"/>
        <w:rPr>
          <w:rFonts w:ascii="Arial" w:eastAsia="Arial" w:hAnsi="Arial" w:cs="Arial"/>
        </w:rPr>
      </w:pPr>
      <w:r>
        <w:rPr>
          <w:rFonts w:ascii="Arial" w:eastAsia="Arial" w:hAnsi="Arial" w:cs="Arial"/>
        </w:rPr>
        <w:t>XI - Fornecer ao Município sempre que solicitado quaisquer informações e/ou</w:t>
      </w:r>
    </w:p>
    <w:p w:rsidR="00CA5561" w:rsidRDefault="00A824FA">
      <w:pPr>
        <w:spacing w:line="360" w:lineRule="auto"/>
        <w:jc w:val="both"/>
        <w:rPr>
          <w:rFonts w:ascii="Arial" w:eastAsia="Arial" w:hAnsi="Arial" w:cs="Arial"/>
        </w:rPr>
      </w:pPr>
      <w:r>
        <w:rPr>
          <w:rFonts w:ascii="Arial" w:eastAsia="Arial" w:hAnsi="Arial" w:cs="Arial"/>
        </w:rPr>
        <w:t>esclarecimentos sobre quaisquer assuntos inerentes às relações resultantes deste</w:t>
      </w:r>
    </w:p>
    <w:p w:rsidR="00CA5561" w:rsidRDefault="00A824FA">
      <w:pPr>
        <w:spacing w:line="360" w:lineRule="auto"/>
        <w:jc w:val="both"/>
        <w:rPr>
          <w:rFonts w:ascii="Arial" w:eastAsia="Arial" w:hAnsi="Arial" w:cs="Arial"/>
        </w:rPr>
      </w:pPr>
      <w:r>
        <w:rPr>
          <w:rFonts w:ascii="Arial" w:eastAsia="Arial" w:hAnsi="Arial" w:cs="Arial"/>
        </w:rPr>
        <w:t>certame;</w:t>
      </w:r>
    </w:p>
    <w:p w:rsidR="00CA5561" w:rsidRDefault="00A824FA">
      <w:pPr>
        <w:spacing w:line="360" w:lineRule="auto"/>
        <w:jc w:val="both"/>
        <w:rPr>
          <w:rFonts w:ascii="Arial" w:eastAsia="Arial" w:hAnsi="Arial" w:cs="Arial"/>
        </w:rPr>
      </w:pPr>
      <w:r>
        <w:rPr>
          <w:rFonts w:ascii="Arial" w:eastAsia="Arial" w:hAnsi="Arial" w:cs="Arial"/>
        </w:rPr>
        <w:t>XII - O beneficiário não poderá vender, ceder ou alugar, dar em garantia o presente imóvel;</w:t>
      </w:r>
    </w:p>
    <w:p w:rsidR="00CA5561" w:rsidRDefault="00A824FA">
      <w:pPr>
        <w:spacing w:line="360" w:lineRule="auto"/>
        <w:jc w:val="both"/>
        <w:rPr>
          <w:rFonts w:ascii="Arial" w:eastAsia="Arial" w:hAnsi="Arial" w:cs="Arial"/>
        </w:rPr>
      </w:pPr>
      <w:r>
        <w:rPr>
          <w:rFonts w:ascii="Arial" w:eastAsia="Arial" w:hAnsi="Arial" w:cs="Arial"/>
        </w:rPr>
        <w:t>XIII - A CESIONÁRIA se compromete a efetuar a guarda do imóvel e defender</w:t>
      </w:r>
    </w:p>
    <w:p w:rsidR="00CA5561" w:rsidRDefault="00A824FA">
      <w:pPr>
        <w:spacing w:line="360" w:lineRule="auto"/>
        <w:jc w:val="both"/>
        <w:rPr>
          <w:rFonts w:ascii="Arial" w:eastAsia="Arial" w:hAnsi="Arial" w:cs="Arial"/>
        </w:rPr>
      </w:pPr>
      <w:r>
        <w:rPr>
          <w:rFonts w:ascii="Arial" w:eastAsia="Arial" w:hAnsi="Arial" w:cs="Arial"/>
        </w:rPr>
        <w:t>a posse de forma a devolvê-lo nas mesmas condições, respondendo a todas as</w:t>
      </w:r>
    </w:p>
    <w:p w:rsidR="00CA5561" w:rsidRDefault="00A824FA">
      <w:pPr>
        <w:spacing w:line="360" w:lineRule="auto"/>
        <w:jc w:val="both"/>
        <w:rPr>
          <w:rFonts w:ascii="Arial" w:eastAsia="Arial" w:hAnsi="Arial" w:cs="Arial"/>
        </w:rPr>
      </w:pPr>
      <w:r>
        <w:rPr>
          <w:rFonts w:ascii="Arial" w:eastAsia="Arial" w:hAnsi="Arial" w:cs="Arial"/>
        </w:rPr>
        <w:t>exigências dos poderes públicos a que der causa.</w:t>
      </w:r>
    </w:p>
    <w:p w:rsidR="00CA5561" w:rsidRDefault="00A824FA">
      <w:pPr>
        <w:spacing w:line="360" w:lineRule="auto"/>
        <w:jc w:val="both"/>
        <w:rPr>
          <w:rFonts w:ascii="Arial" w:eastAsia="Arial" w:hAnsi="Arial" w:cs="Arial"/>
        </w:rPr>
      </w:pPr>
      <w:r>
        <w:rPr>
          <w:rFonts w:ascii="Arial" w:eastAsia="Arial" w:hAnsi="Arial" w:cs="Arial"/>
        </w:rPr>
        <w:t>XIV- Levar imediatamente ao conhecimento do município o surgimento de qualquer</w:t>
      </w:r>
    </w:p>
    <w:p w:rsidR="00CA5561" w:rsidRDefault="00A824FA">
      <w:pPr>
        <w:spacing w:line="360" w:lineRule="auto"/>
        <w:jc w:val="both"/>
        <w:rPr>
          <w:rFonts w:ascii="Arial" w:eastAsia="Arial" w:hAnsi="Arial" w:cs="Arial"/>
        </w:rPr>
      </w:pPr>
      <w:r>
        <w:rPr>
          <w:rFonts w:ascii="Arial" w:eastAsia="Arial" w:hAnsi="Arial" w:cs="Arial"/>
        </w:rPr>
        <w:t>dano ou defeito cuja reparação a este incumba, bem como as eventuais turbações</w:t>
      </w:r>
    </w:p>
    <w:p w:rsidR="00CA5561" w:rsidRDefault="00A824FA">
      <w:pPr>
        <w:spacing w:line="360" w:lineRule="auto"/>
        <w:jc w:val="both"/>
        <w:rPr>
          <w:rFonts w:ascii="Arial" w:eastAsia="Arial" w:hAnsi="Arial" w:cs="Arial"/>
        </w:rPr>
      </w:pPr>
      <w:r>
        <w:rPr>
          <w:rFonts w:ascii="Arial" w:eastAsia="Arial" w:hAnsi="Arial" w:cs="Arial"/>
        </w:rPr>
        <w:t>de terceiros;</w:t>
      </w:r>
    </w:p>
    <w:p w:rsidR="00CA5561" w:rsidRDefault="00A824FA">
      <w:pPr>
        <w:spacing w:line="360" w:lineRule="auto"/>
        <w:jc w:val="both"/>
        <w:rPr>
          <w:rFonts w:ascii="Arial" w:eastAsia="Arial" w:hAnsi="Arial" w:cs="Arial"/>
        </w:rPr>
      </w:pPr>
      <w:r>
        <w:rPr>
          <w:rFonts w:ascii="Arial" w:eastAsia="Arial" w:hAnsi="Arial" w:cs="Arial"/>
        </w:rPr>
        <w:t>XV – Realizar a imediata reparação dos danos verificados no imóvel, ou nas suas</w:t>
      </w:r>
    </w:p>
    <w:p w:rsidR="00CA5561" w:rsidRDefault="00A824FA">
      <w:pPr>
        <w:spacing w:line="360" w:lineRule="auto"/>
        <w:jc w:val="both"/>
        <w:rPr>
          <w:rFonts w:ascii="Arial" w:eastAsia="Arial" w:hAnsi="Arial" w:cs="Arial"/>
        </w:rPr>
      </w:pPr>
      <w:r>
        <w:rPr>
          <w:rFonts w:ascii="Arial" w:eastAsia="Arial" w:hAnsi="Arial" w:cs="Arial"/>
        </w:rPr>
        <w:t>instalações, provocadas por si, seus usuários;</w:t>
      </w:r>
    </w:p>
    <w:p w:rsidR="00CA5561" w:rsidRDefault="00A824FA">
      <w:pPr>
        <w:spacing w:line="360" w:lineRule="auto"/>
        <w:jc w:val="both"/>
        <w:rPr>
          <w:rFonts w:ascii="Arial" w:eastAsia="Arial" w:hAnsi="Arial" w:cs="Arial"/>
        </w:rPr>
      </w:pPr>
      <w:r>
        <w:rPr>
          <w:rFonts w:ascii="Arial" w:eastAsia="Arial" w:hAnsi="Arial" w:cs="Arial"/>
        </w:rPr>
        <w:t>XVI - O dano causado na residência será avaliado pelo Conselho Municipal de</w:t>
      </w:r>
    </w:p>
    <w:p w:rsidR="00CA5561" w:rsidRDefault="00A824FA">
      <w:pPr>
        <w:spacing w:line="360" w:lineRule="auto"/>
        <w:jc w:val="both"/>
        <w:rPr>
          <w:rFonts w:ascii="Arial" w:eastAsia="Arial" w:hAnsi="Arial" w:cs="Arial"/>
        </w:rPr>
      </w:pPr>
      <w:r>
        <w:rPr>
          <w:rFonts w:ascii="Arial" w:eastAsia="Arial" w:hAnsi="Arial" w:cs="Arial"/>
        </w:rPr>
        <w:t>Habitação, para averiguar de quem será a responsabilidade de prover o reparo;</w:t>
      </w:r>
    </w:p>
    <w:p w:rsidR="00CA5561" w:rsidRDefault="00A824FA">
      <w:pPr>
        <w:spacing w:line="360" w:lineRule="auto"/>
        <w:jc w:val="both"/>
        <w:rPr>
          <w:rFonts w:ascii="Arial" w:eastAsia="Arial" w:hAnsi="Arial" w:cs="Arial"/>
        </w:rPr>
      </w:pPr>
      <w:r>
        <w:rPr>
          <w:rFonts w:ascii="Arial" w:eastAsia="Arial" w:hAnsi="Arial" w:cs="Arial"/>
        </w:rPr>
        <w:t>XVII – Não modificar a forma interna ou externa do imóvel;</w:t>
      </w:r>
    </w:p>
    <w:p w:rsidR="00CA5561" w:rsidRDefault="00A824FA">
      <w:pPr>
        <w:spacing w:line="360" w:lineRule="auto"/>
        <w:jc w:val="both"/>
        <w:rPr>
          <w:rFonts w:ascii="Arial" w:eastAsia="Arial" w:hAnsi="Arial" w:cs="Arial"/>
        </w:rPr>
      </w:pPr>
      <w:r>
        <w:rPr>
          <w:rFonts w:ascii="Arial" w:eastAsia="Arial" w:hAnsi="Arial" w:cs="Arial"/>
        </w:rPr>
        <w:t>XVIII – Pagar as despesas de cessão de serviços públicos (telefone, internet,</w:t>
      </w:r>
    </w:p>
    <w:p w:rsidR="00CA5561" w:rsidRDefault="00A824FA">
      <w:pPr>
        <w:spacing w:line="360" w:lineRule="auto"/>
        <w:jc w:val="both"/>
        <w:rPr>
          <w:rFonts w:ascii="Arial" w:eastAsia="Arial" w:hAnsi="Arial" w:cs="Arial"/>
        </w:rPr>
      </w:pPr>
      <w:r>
        <w:rPr>
          <w:rFonts w:ascii="Arial" w:eastAsia="Arial" w:hAnsi="Arial" w:cs="Arial"/>
        </w:rPr>
        <w:t>consumo de luz, gás, água e esgoto, etc);</w:t>
      </w:r>
    </w:p>
    <w:p w:rsidR="00CA5561" w:rsidRDefault="00A824FA">
      <w:pPr>
        <w:spacing w:line="360" w:lineRule="auto"/>
        <w:jc w:val="both"/>
        <w:rPr>
          <w:rFonts w:ascii="Arial" w:eastAsia="Arial" w:hAnsi="Arial" w:cs="Arial"/>
        </w:rPr>
      </w:pPr>
      <w:r>
        <w:rPr>
          <w:rFonts w:ascii="Arial" w:eastAsia="Arial" w:hAnsi="Arial" w:cs="Arial"/>
        </w:rPr>
        <w:t>XIX - Cuidar e zelar pelo imóvel como se fosse sua propriedade, realizar coleta</w:t>
      </w:r>
    </w:p>
    <w:p w:rsidR="00CA5561" w:rsidRDefault="00A824FA">
      <w:pPr>
        <w:spacing w:line="360" w:lineRule="auto"/>
        <w:jc w:val="both"/>
        <w:rPr>
          <w:rFonts w:ascii="Arial" w:eastAsia="Arial" w:hAnsi="Arial" w:cs="Arial"/>
        </w:rPr>
      </w:pPr>
      <w:r>
        <w:rPr>
          <w:rFonts w:ascii="Arial" w:eastAsia="Arial" w:hAnsi="Arial" w:cs="Arial"/>
        </w:rPr>
        <w:t>seletiva de lixo e manutenção e limpeza do pátio do imóvel;</w:t>
      </w:r>
    </w:p>
    <w:p w:rsidR="00CA5561" w:rsidRDefault="00A824FA">
      <w:pPr>
        <w:spacing w:line="360" w:lineRule="auto"/>
        <w:jc w:val="both"/>
        <w:rPr>
          <w:rFonts w:ascii="Arial" w:eastAsia="Arial" w:hAnsi="Arial" w:cs="Arial"/>
        </w:rPr>
      </w:pPr>
      <w:r>
        <w:rPr>
          <w:rFonts w:ascii="Arial" w:eastAsia="Arial" w:hAnsi="Arial" w:cs="Arial"/>
        </w:rPr>
        <w:t>XX- Participar das atividades de limpeza e manutenção que o município</w:t>
      </w:r>
    </w:p>
    <w:p w:rsidR="00CA5561" w:rsidRDefault="00A824FA">
      <w:pPr>
        <w:spacing w:line="360" w:lineRule="auto"/>
        <w:jc w:val="both"/>
        <w:rPr>
          <w:rFonts w:ascii="Arial" w:eastAsia="Arial" w:hAnsi="Arial" w:cs="Arial"/>
        </w:rPr>
      </w:pPr>
      <w:r>
        <w:rPr>
          <w:rFonts w:ascii="Arial" w:eastAsia="Arial" w:hAnsi="Arial" w:cs="Arial"/>
        </w:rPr>
        <w:t>proporciona;</w:t>
      </w:r>
    </w:p>
    <w:p w:rsidR="00CA5561" w:rsidRDefault="00A824FA">
      <w:pPr>
        <w:spacing w:line="360" w:lineRule="auto"/>
        <w:jc w:val="both"/>
        <w:rPr>
          <w:rFonts w:ascii="Arial" w:eastAsia="Arial" w:hAnsi="Arial" w:cs="Arial"/>
        </w:rPr>
      </w:pPr>
      <w:r>
        <w:rPr>
          <w:rFonts w:ascii="Arial" w:eastAsia="Arial" w:hAnsi="Arial" w:cs="Arial"/>
        </w:rPr>
        <w:lastRenderedPageBreak/>
        <w:t>XXI- Os casos omissos serão analisados pelo Conselho Municipal de Habitação;</w:t>
      </w:r>
    </w:p>
    <w:p w:rsidR="00CA5561" w:rsidRDefault="00A824FA">
      <w:pPr>
        <w:spacing w:line="360" w:lineRule="auto"/>
        <w:jc w:val="both"/>
        <w:rPr>
          <w:rFonts w:ascii="Arial" w:eastAsia="Arial" w:hAnsi="Arial" w:cs="Arial"/>
        </w:rPr>
      </w:pPr>
      <w:r>
        <w:rPr>
          <w:rFonts w:ascii="Arial" w:eastAsia="Arial" w:hAnsi="Arial" w:cs="Arial"/>
        </w:rPr>
        <w:t>XXII- Seguir as demais orientações e obrigações dispostas pelo Conselho</w:t>
      </w:r>
    </w:p>
    <w:p w:rsidR="00CA5561" w:rsidRDefault="00A824FA">
      <w:pPr>
        <w:spacing w:line="360" w:lineRule="auto"/>
        <w:jc w:val="both"/>
        <w:rPr>
          <w:rFonts w:ascii="Arial" w:eastAsia="Arial" w:hAnsi="Arial" w:cs="Arial"/>
        </w:rPr>
      </w:pPr>
      <w:r>
        <w:rPr>
          <w:rFonts w:ascii="Arial" w:eastAsia="Arial" w:hAnsi="Arial" w:cs="Arial"/>
        </w:rPr>
        <w:t>Municipal de Habitação, homologada por Resolução.</w:t>
      </w:r>
    </w:p>
    <w:p w:rsidR="00CA5561" w:rsidRDefault="00CA5561">
      <w:pPr>
        <w:spacing w:line="360" w:lineRule="auto"/>
        <w:jc w:val="both"/>
        <w:rPr>
          <w:rFonts w:ascii="Arial" w:eastAsia="Arial" w:hAnsi="Arial" w:cs="Arial"/>
        </w:rPr>
      </w:pPr>
    </w:p>
    <w:p w:rsidR="00CA5561" w:rsidRDefault="00A824FA">
      <w:pPr>
        <w:spacing w:line="360" w:lineRule="auto"/>
        <w:jc w:val="both"/>
        <w:rPr>
          <w:rFonts w:ascii="Arial" w:eastAsia="Arial" w:hAnsi="Arial" w:cs="Arial"/>
        </w:rPr>
      </w:pPr>
      <w:r>
        <w:rPr>
          <w:rFonts w:ascii="Arial" w:eastAsia="Arial" w:hAnsi="Arial" w:cs="Arial"/>
          <w:b/>
        </w:rPr>
        <w:t xml:space="preserve">CLÁUSULA QUINTA - DAS OBRIGAÇÕES DO MUNICÍPIO </w:t>
      </w:r>
    </w:p>
    <w:p w:rsidR="00CA5561" w:rsidRDefault="00CA5561">
      <w:pPr>
        <w:spacing w:line="360" w:lineRule="auto"/>
        <w:jc w:val="both"/>
        <w:rPr>
          <w:rFonts w:ascii="Arial" w:eastAsia="Arial" w:hAnsi="Arial" w:cs="Arial"/>
        </w:rPr>
      </w:pPr>
    </w:p>
    <w:p w:rsidR="00CA5561" w:rsidRDefault="00A824FA">
      <w:pPr>
        <w:spacing w:line="360" w:lineRule="auto"/>
        <w:jc w:val="both"/>
        <w:rPr>
          <w:rFonts w:ascii="Arial" w:eastAsia="Arial" w:hAnsi="Arial" w:cs="Arial"/>
        </w:rPr>
      </w:pPr>
      <w:r>
        <w:rPr>
          <w:rFonts w:ascii="Arial" w:eastAsia="Arial" w:hAnsi="Arial" w:cs="Arial"/>
        </w:rPr>
        <w:t xml:space="preserve">Compete ao MUNICÍPIO: </w:t>
      </w:r>
    </w:p>
    <w:p w:rsidR="00CA5561" w:rsidRDefault="00A824FA">
      <w:pPr>
        <w:spacing w:line="360" w:lineRule="auto"/>
        <w:jc w:val="both"/>
        <w:rPr>
          <w:rFonts w:ascii="Arial" w:eastAsia="Arial" w:hAnsi="Arial" w:cs="Arial"/>
        </w:rPr>
      </w:pPr>
      <w:r>
        <w:rPr>
          <w:rFonts w:ascii="Arial" w:eastAsia="Arial" w:hAnsi="Arial" w:cs="Arial"/>
        </w:rPr>
        <w:t xml:space="preserve">I - Aplicar as penalidades regulamentares e contratuais; </w:t>
      </w:r>
    </w:p>
    <w:p w:rsidR="00CA5561" w:rsidRDefault="00A824FA">
      <w:pPr>
        <w:spacing w:line="360" w:lineRule="auto"/>
        <w:jc w:val="both"/>
        <w:rPr>
          <w:rFonts w:ascii="Arial" w:eastAsia="Arial" w:hAnsi="Arial" w:cs="Arial"/>
        </w:rPr>
      </w:pPr>
      <w:r>
        <w:rPr>
          <w:rFonts w:ascii="Arial" w:eastAsia="Arial" w:hAnsi="Arial" w:cs="Arial"/>
        </w:rPr>
        <w:t xml:space="preserve">II - Extinguir a cessão de uso na forma prevista e promover a reversão do imóvel ao Município; </w:t>
      </w:r>
    </w:p>
    <w:p w:rsidR="00CA5561" w:rsidRDefault="00A824FA">
      <w:pPr>
        <w:spacing w:line="360" w:lineRule="auto"/>
        <w:jc w:val="both"/>
        <w:rPr>
          <w:rFonts w:ascii="Arial" w:eastAsia="Arial" w:hAnsi="Arial" w:cs="Arial"/>
        </w:rPr>
      </w:pPr>
      <w:r>
        <w:rPr>
          <w:rFonts w:ascii="Arial" w:eastAsia="Arial" w:hAnsi="Arial" w:cs="Arial"/>
        </w:rPr>
        <w:t xml:space="preserve">III - Fiscalizar a utilização do bem concedido; </w:t>
      </w:r>
    </w:p>
    <w:p w:rsidR="00CA5561" w:rsidRDefault="00A824FA">
      <w:pPr>
        <w:spacing w:line="360" w:lineRule="auto"/>
        <w:jc w:val="both"/>
        <w:rPr>
          <w:rFonts w:ascii="Arial" w:eastAsia="Arial" w:hAnsi="Arial" w:cs="Arial"/>
        </w:rPr>
      </w:pPr>
      <w:r>
        <w:rPr>
          <w:rFonts w:ascii="Arial" w:eastAsia="Arial" w:hAnsi="Arial" w:cs="Arial"/>
        </w:rPr>
        <w:t xml:space="preserve">IV - Esclarecer dúvidas que lhe forem apresentadas; </w:t>
      </w:r>
    </w:p>
    <w:p w:rsidR="00CA5561" w:rsidRDefault="00A824FA">
      <w:pPr>
        <w:spacing w:line="360" w:lineRule="auto"/>
        <w:jc w:val="both"/>
        <w:rPr>
          <w:rFonts w:ascii="Arial" w:eastAsia="Arial" w:hAnsi="Arial" w:cs="Arial"/>
        </w:rPr>
      </w:pPr>
      <w:r>
        <w:rPr>
          <w:rFonts w:ascii="Arial" w:eastAsia="Arial" w:hAnsi="Arial" w:cs="Arial"/>
        </w:rPr>
        <w:t>V- Realizar a gestão das unidades habitacionais e acompanhar os beneficiários, por meio de seu serviço de assistência social, a fim de ampará-los, de incluir as crianças e os adolescentes em unidades escolares, de acompanhar os beneficiários em unidades de saúde e de promover capacitação e demais ações com vistas a inseri-los no mercado de trabalho;</w:t>
      </w:r>
    </w:p>
    <w:p w:rsidR="00CA5561" w:rsidRDefault="00A824FA">
      <w:pPr>
        <w:spacing w:line="360" w:lineRule="auto"/>
        <w:jc w:val="both"/>
        <w:rPr>
          <w:rFonts w:ascii="Arial" w:eastAsia="Arial" w:hAnsi="Arial" w:cs="Arial"/>
        </w:rPr>
      </w:pPr>
      <w:r>
        <w:rPr>
          <w:rFonts w:ascii="Arial" w:eastAsia="Arial" w:hAnsi="Arial" w:cs="Arial"/>
        </w:rPr>
        <w:t xml:space="preserve"> VI- O Município providenciará seguro habitacional para as unidades habitacionais durante o período da cessão de uso;</w:t>
      </w:r>
    </w:p>
    <w:p w:rsidR="00CA5561" w:rsidRDefault="00A824FA">
      <w:pPr>
        <w:spacing w:line="360" w:lineRule="auto"/>
        <w:jc w:val="both"/>
        <w:rPr>
          <w:rFonts w:ascii="Arial" w:eastAsia="Arial" w:hAnsi="Arial" w:cs="Arial"/>
        </w:rPr>
      </w:pPr>
      <w:r>
        <w:rPr>
          <w:rFonts w:ascii="Arial" w:eastAsia="Arial" w:hAnsi="Arial" w:cs="Arial"/>
        </w:rPr>
        <w:t xml:space="preserve"> VII- Realizar a manutenção predial das unidades habitacionais, sempre que necessário, de modo a manter as condições de habitabilidade e segurança.</w:t>
      </w:r>
    </w:p>
    <w:p w:rsidR="00CA5561" w:rsidRDefault="00CA5561">
      <w:pPr>
        <w:spacing w:line="360" w:lineRule="auto"/>
        <w:jc w:val="both"/>
        <w:rPr>
          <w:rFonts w:ascii="Arial" w:eastAsia="Arial" w:hAnsi="Arial" w:cs="Arial"/>
        </w:rPr>
      </w:pPr>
    </w:p>
    <w:p w:rsidR="00CA5561" w:rsidRDefault="00A824FA">
      <w:pPr>
        <w:spacing w:line="360" w:lineRule="auto"/>
        <w:jc w:val="both"/>
        <w:rPr>
          <w:rFonts w:ascii="Arial" w:eastAsia="Arial" w:hAnsi="Arial" w:cs="Arial"/>
        </w:rPr>
      </w:pPr>
      <w:r>
        <w:rPr>
          <w:rFonts w:ascii="Arial" w:eastAsia="Arial" w:hAnsi="Arial" w:cs="Arial"/>
          <w:b/>
        </w:rPr>
        <w:t>CLÁUSULA SEXTA - DA INEXECUÇÃO E DA RESCISÃO CONTRATUAL</w:t>
      </w:r>
    </w:p>
    <w:p w:rsidR="00CA5561" w:rsidRDefault="00CA5561">
      <w:pPr>
        <w:spacing w:line="360" w:lineRule="auto"/>
        <w:jc w:val="both"/>
        <w:rPr>
          <w:rFonts w:ascii="Arial" w:eastAsia="Arial" w:hAnsi="Arial" w:cs="Arial"/>
        </w:rPr>
      </w:pPr>
    </w:p>
    <w:p w:rsidR="00CA5561" w:rsidRDefault="00A824FA">
      <w:pPr>
        <w:spacing w:line="360" w:lineRule="auto"/>
        <w:jc w:val="both"/>
        <w:rPr>
          <w:rFonts w:ascii="Arial" w:eastAsia="Arial" w:hAnsi="Arial" w:cs="Arial"/>
        </w:rPr>
      </w:pPr>
      <w:r>
        <w:rPr>
          <w:rFonts w:ascii="Arial" w:eastAsia="Arial" w:hAnsi="Arial" w:cs="Arial"/>
        </w:rPr>
        <w:t>6.1 A inexecução total ou parcial do Contrato enseja a sua rescisão, com as consequências contratuais e as previstas em Lei ou regulamento de acordo com a Art. 77 a 80 da Lei nº 8.666/93.</w:t>
      </w:r>
    </w:p>
    <w:p w:rsidR="00CA5561" w:rsidRDefault="00CA5561">
      <w:pPr>
        <w:spacing w:line="360" w:lineRule="auto"/>
        <w:jc w:val="both"/>
        <w:rPr>
          <w:rFonts w:ascii="Arial" w:eastAsia="Arial" w:hAnsi="Arial" w:cs="Arial"/>
        </w:rPr>
      </w:pPr>
    </w:p>
    <w:p w:rsidR="00CA5561" w:rsidRDefault="00A824FA">
      <w:pPr>
        <w:spacing w:line="360" w:lineRule="auto"/>
        <w:jc w:val="both"/>
        <w:rPr>
          <w:rFonts w:ascii="Arial" w:eastAsia="Arial" w:hAnsi="Arial" w:cs="Arial"/>
        </w:rPr>
      </w:pPr>
      <w:r>
        <w:rPr>
          <w:rFonts w:ascii="Arial" w:eastAsia="Arial" w:hAnsi="Arial" w:cs="Arial"/>
          <w:b/>
        </w:rPr>
        <w:t>CLÁUSULA SÉTIMA - DAS PENALIDADES</w:t>
      </w:r>
    </w:p>
    <w:p w:rsidR="00CA5561" w:rsidRDefault="00A824FA">
      <w:pPr>
        <w:spacing w:line="360" w:lineRule="auto"/>
        <w:jc w:val="both"/>
        <w:rPr>
          <w:rFonts w:ascii="Arial" w:eastAsia="Arial" w:hAnsi="Arial" w:cs="Arial"/>
        </w:rPr>
      </w:pPr>
      <w:r>
        <w:rPr>
          <w:rFonts w:ascii="Arial" w:eastAsia="Arial" w:hAnsi="Arial" w:cs="Arial"/>
        </w:rPr>
        <w:t xml:space="preserve">7.1 Caso a CESSIONÁRIA deixe de cumprir as normas e obrigações assumidas e/ou preceitos legais, serão aplicadas as seguintes penalidades, isoladas ou </w:t>
      </w:r>
      <w:r>
        <w:rPr>
          <w:rFonts w:ascii="Arial" w:eastAsia="Arial" w:hAnsi="Arial" w:cs="Arial"/>
        </w:rPr>
        <w:lastRenderedPageBreak/>
        <w:t xml:space="preserve">conjuntamente, a critério da Administração Pública Municipal, mediante Processo Administrativo: </w:t>
      </w:r>
    </w:p>
    <w:p w:rsidR="00CA5561" w:rsidRDefault="00A824FA">
      <w:pPr>
        <w:spacing w:line="360" w:lineRule="auto"/>
        <w:jc w:val="both"/>
        <w:rPr>
          <w:rFonts w:ascii="Arial" w:eastAsia="Arial" w:hAnsi="Arial" w:cs="Arial"/>
        </w:rPr>
      </w:pPr>
      <w:r>
        <w:rPr>
          <w:rFonts w:ascii="Arial" w:eastAsia="Arial" w:hAnsi="Arial" w:cs="Arial"/>
        </w:rPr>
        <w:t xml:space="preserve">a) advertência expressa; </w:t>
      </w:r>
    </w:p>
    <w:p w:rsidR="00CA5561" w:rsidRDefault="00A824FA">
      <w:pPr>
        <w:spacing w:line="360" w:lineRule="auto"/>
        <w:jc w:val="both"/>
        <w:rPr>
          <w:rFonts w:ascii="Arial" w:eastAsia="Arial" w:hAnsi="Arial" w:cs="Arial"/>
        </w:rPr>
      </w:pPr>
      <w:r>
        <w:rPr>
          <w:rFonts w:ascii="Arial" w:eastAsia="Arial" w:hAnsi="Arial" w:cs="Arial"/>
        </w:rPr>
        <w:t xml:space="preserve">b) aplicação de multa; </w:t>
      </w:r>
    </w:p>
    <w:p w:rsidR="00CA5561" w:rsidRDefault="00A824FA">
      <w:pPr>
        <w:spacing w:line="360" w:lineRule="auto"/>
        <w:jc w:val="both"/>
        <w:rPr>
          <w:rFonts w:ascii="Arial" w:eastAsia="Arial" w:hAnsi="Arial" w:cs="Arial"/>
        </w:rPr>
      </w:pPr>
      <w:r>
        <w:rPr>
          <w:rFonts w:ascii="Arial" w:eastAsia="Arial" w:hAnsi="Arial" w:cs="Arial"/>
        </w:rPr>
        <w:t>c) a rescisão do contrato de concessão de direito real de uso e imediata desocupação do imóvel.</w:t>
      </w:r>
    </w:p>
    <w:p w:rsidR="00CA5561" w:rsidRDefault="00CA5561">
      <w:pPr>
        <w:spacing w:line="360" w:lineRule="auto"/>
        <w:jc w:val="both"/>
        <w:rPr>
          <w:rFonts w:ascii="Arial" w:eastAsia="Arial" w:hAnsi="Arial" w:cs="Arial"/>
        </w:rPr>
      </w:pPr>
    </w:p>
    <w:p w:rsidR="00CA5561" w:rsidRDefault="00A824FA">
      <w:pPr>
        <w:spacing w:line="360" w:lineRule="auto"/>
        <w:jc w:val="both"/>
        <w:rPr>
          <w:rFonts w:ascii="Arial" w:eastAsia="Arial" w:hAnsi="Arial" w:cs="Arial"/>
        </w:rPr>
      </w:pPr>
      <w:r>
        <w:rPr>
          <w:rFonts w:ascii="Arial" w:eastAsia="Arial" w:hAnsi="Arial" w:cs="Arial"/>
          <w:b/>
        </w:rPr>
        <w:t>CLÁUSULA OITAVA - DOS RECURSOS ADMINISTRATIVOS</w:t>
      </w:r>
    </w:p>
    <w:p w:rsidR="00CA5561" w:rsidRDefault="00CA5561">
      <w:pPr>
        <w:spacing w:line="360" w:lineRule="auto"/>
        <w:jc w:val="both"/>
        <w:rPr>
          <w:rFonts w:ascii="Arial" w:eastAsia="Arial" w:hAnsi="Arial" w:cs="Arial"/>
        </w:rPr>
      </w:pPr>
    </w:p>
    <w:p w:rsidR="00CA5561" w:rsidRDefault="00A824FA">
      <w:pPr>
        <w:spacing w:line="360" w:lineRule="auto"/>
        <w:jc w:val="both"/>
        <w:rPr>
          <w:rFonts w:ascii="Arial" w:eastAsia="Arial" w:hAnsi="Arial" w:cs="Arial"/>
        </w:rPr>
      </w:pPr>
      <w:r>
        <w:rPr>
          <w:rFonts w:ascii="Arial" w:eastAsia="Arial" w:hAnsi="Arial" w:cs="Arial"/>
        </w:rPr>
        <w:t>8.1 Da penalidade aplicada caberá recurso, no prazo de 05 (cinco) dias úteis da notificação, à autoridade superior àquela que aplicou a sanção, ficando sobrestado a mesma, até o julgamento do pleito.</w:t>
      </w:r>
    </w:p>
    <w:p w:rsidR="00CA5561" w:rsidRDefault="00CA5561">
      <w:pPr>
        <w:spacing w:line="360" w:lineRule="auto"/>
        <w:jc w:val="both"/>
        <w:rPr>
          <w:rFonts w:ascii="Arial" w:eastAsia="Arial" w:hAnsi="Arial" w:cs="Arial"/>
        </w:rPr>
      </w:pPr>
    </w:p>
    <w:p w:rsidR="00CA5561" w:rsidRDefault="00A824FA">
      <w:pPr>
        <w:spacing w:line="360" w:lineRule="auto"/>
        <w:jc w:val="both"/>
        <w:rPr>
          <w:rFonts w:ascii="Arial" w:eastAsia="Arial" w:hAnsi="Arial" w:cs="Arial"/>
        </w:rPr>
      </w:pPr>
      <w:r>
        <w:rPr>
          <w:rFonts w:ascii="Arial" w:eastAsia="Arial" w:hAnsi="Arial" w:cs="Arial"/>
          <w:b/>
        </w:rPr>
        <w:t>CLÁUSULA NONA - DO ACOMPANHAMENTO E FISCALIZAÇÃO</w:t>
      </w:r>
    </w:p>
    <w:p w:rsidR="00CA5561" w:rsidRDefault="00CA5561">
      <w:pPr>
        <w:spacing w:line="360" w:lineRule="auto"/>
        <w:jc w:val="both"/>
        <w:rPr>
          <w:rFonts w:ascii="Arial" w:eastAsia="Arial" w:hAnsi="Arial" w:cs="Arial"/>
        </w:rPr>
      </w:pPr>
    </w:p>
    <w:p w:rsidR="00CA5561" w:rsidRDefault="00A824FA">
      <w:pPr>
        <w:spacing w:line="360" w:lineRule="auto"/>
        <w:jc w:val="both"/>
        <w:rPr>
          <w:rFonts w:ascii="Arial" w:eastAsia="Arial" w:hAnsi="Arial" w:cs="Arial"/>
        </w:rPr>
      </w:pPr>
      <w:r>
        <w:rPr>
          <w:rFonts w:ascii="Arial" w:eastAsia="Arial" w:hAnsi="Arial" w:cs="Arial"/>
        </w:rPr>
        <w:t>9.1 A execução deste Contrato deverá ser acompanhada e fiscalizada por um representante do município, nos termos do Art. 67 da Lei nº 8.666/93.</w:t>
      </w:r>
    </w:p>
    <w:p w:rsidR="00CA5561" w:rsidRDefault="00CA5561">
      <w:pPr>
        <w:spacing w:line="360" w:lineRule="auto"/>
        <w:jc w:val="both"/>
        <w:rPr>
          <w:rFonts w:ascii="Arial" w:eastAsia="Arial" w:hAnsi="Arial" w:cs="Arial"/>
        </w:rPr>
      </w:pPr>
    </w:p>
    <w:p w:rsidR="00CA5561" w:rsidRDefault="00A824FA">
      <w:pPr>
        <w:spacing w:line="360" w:lineRule="auto"/>
        <w:jc w:val="both"/>
        <w:rPr>
          <w:rFonts w:ascii="Arial" w:eastAsia="Arial" w:hAnsi="Arial" w:cs="Arial"/>
        </w:rPr>
      </w:pPr>
      <w:r>
        <w:rPr>
          <w:rFonts w:ascii="Arial" w:eastAsia="Arial" w:hAnsi="Arial" w:cs="Arial"/>
          <w:b/>
        </w:rPr>
        <w:t>CLÁUSULA DÉCIMA - DA PUBLICAÇÃO</w:t>
      </w:r>
    </w:p>
    <w:p w:rsidR="00CA5561" w:rsidRDefault="00CA5561">
      <w:pPr>
        <w:spacing w:line="360" w:lineRule="auto"/>
        <w:jc w:val="both"/>
        <w:rPr>
          <w:rFonts w:ascii="Arial" w:eastAsia="Arial" w:hAnsi="Arial" w:cs="Arial"/>
        </w:rPr>
      </w:pPr>
    </w:p>
    <w:p w:rsidR="00CA5561" w:rsidRDefault="00A824FA">
      <w:pPr>
        <w:spacing w:line="360" w:lineRule="auto"/>
        <w:jc w:val="both"/>
        <w:rPr>
          <w:rFonts w:ascii="Arial" w:eastAsia="Arial" w:hAnsi="Arial" w:cs="Arial"/>
        </w:rPr>
      </w:pPr>
      <w:r>
        <w:rPr>
          <w:rFonts w:ascii="Arial" w:eastAsia="Arial" w:hAnsi="Arial" w:cs="Arial"/>
        </w:rPr>
        <w:t>10.1 Incumbirá à Cedente providenciar a publicação deste contrato por extrato, no Diário Oficial do Estado, no prazo máximo de 20 (vinte) dias, a contar da data de sua assinatura.</w:t>
      </w:r>
    </w:p>
    <w:p w:rsidR="00CA5561" w:rsidRDefault="00CA5561">
      <w:pPr>
        <w:spacing w:line="360" w:lineRule="auto"/>
        <w:jc w:val="both"/>
        <w:rPr>
          <w:rFonts w:ascii="Arial" w:eastAsia="Arial" w:hAnsi="Arial" w:cs="Arial"/>
        </w:rPr>
      </w:pPr>
    </w:p>
    <w:p w:rsidR="00CA5561" w:rsidRDefault="00A824FA">
      <w:pPr>
        <w:spacing w:line="360" w:lineRule="auto"/>
        <w:jc w:val="both"/>
        <w:rPr>
          <w:rFonts w:ascii="Arial" w:eastAsia="Arial" w:hAnsi="Arial" w:cs="Arial"/>
        </w:rPr>
      </w:pPr>
      <w:r>
        <w:rPr>
          <w:rFonts w:ascii="Arial" w:eastAsia="Arial" w:hAnsi="Arial" w:cs="Arial"/>
          <w:b/>
        </w:rPr>
        <w:t>CLÁUSULA DÉCIMA PRIMEIRA - DA ALTERAÇÃO</w:t>
      </w:r>
    </w:p>
    <w:p w:rsidR="00CA5561" w:rsidRDefault="00CA5561">
      <w:pPr>
        <w:spacing w:line="360" w:lineRule="auto"/>
        <w:jc w:val="both"/>
        <w:rPr>
          <w:rFonts w:ascii="Arial" w:eastAsia="Arial" w:hAnsi="Arial" w:cs="Arial"/>
        </w:rPr>
      </w:pPr>
    </w:p>
    <w:p w:rsidR="00CA5561" w:rsidRDefault="00A824FA">
      <w:pPr>
        <w:spacing w:line="360" w:lineRule="auto"/>
        <w:jc w:val="both"/>
        <w:rPr>
          <w:rFonts w:ascii="Arial" w:eastAsia="Arial" w:hAnsi="Arial" w:cs="Arial"/>
        </w:rPr>
      </w:pPr>
      <w:r>
        <w:rPr>
          <w:rFonts w:ascii="Arial" w:eastAsia="Arial" w:hAnsi="Arial" w:cs="Arial"/>
        </w:rPr>
        <w:t>11.1 Este contrato poderá ser alterado, nos casos previstos pelo disposto no Art. 65 da Lei nº 8.666/93, sempre através de Termo Aditivo, numerado em ordem crescente.</w:t>
      </w:r>
    </w:p>
    <w:p w:rsidR="00CA5561" w:rsidRDefault="00A824FA">
      <w:pPr>
        <w:spacing w:line="360" w:lineRule="auto"/>
        <w:jc w:val="both"/>
        <w:rPr>
          <w:rFonts w:ascii="Arial" w:eastAsia="Arial" w:hAnsi="Arial" w:cs="Arial"/>
        </w:rPr>
      </w:pPr>
      <w:r>
        <w:rPr>
          <w:rFonts w:ascii="Arial" w:eastAsia="Arial" w:hAnsi="Arial" w:cs="Arial"/>
          <w:b/>
        </w:rPr>
        <w:t xml:space="preserve">CLÁUSULA DÉCIMA SEGUNDA – DA REVERSÃO </w:t>
      </w:r>
    </w:p>
    <w:p w:rsidR="00CA5561" w:rsidRDefault="00CA5561">
      <w:pPr>
        <w:spacing w:line="360" w:lineRule="auto"/>
        <w:jc w:val="both"/>
        <w:rPr>
          <w:rFonts w:ascii="Arial" w:eastAsia="Arial" w:hAnsi="Arial" w:cs="Arial"/>
        </w:rPr>
      </w:pPr>
    </w:p>
    <w:p w:rsidR="00CA5561" w:rsidRDefault="00A824FA">
      <w:pPr>
        <w:spacing w:line="360" w:lineRule="auto"/>
        <w:jc w:val="both"/>
        <w:rPr>
          <w:rFonts w:ascii="Arial" w:eastAsia="Arial" w:hAnsi="Arial" w:cs="Arial"/>
        </w:rPr>
      </w:pPr>
      <w:r>
        <w:rPr>
          <w:rFonts w:ascii="Arial" w:eastAsia="Arial" w:hAnsi="Arial" w:cs="Arial"/>
        </w:rPr>
        <w:lastRenderedPageBreak/>
        <w:t xml:space="preserve">Reverterão de pleno direito ao Poder Público Municipal, o imóvel cedido, na ocorrência de qualquer dos fatos a seguir mencionados: </w:t>
      </w:r>
    </w:p>
    <w:p w:rsidR="00CA5561" w:rsidRDefault="00A824FA">
      <w:pPr>
        <w:spacing w:line="360" w:lineRule="auto"/>
        <w:jc w:val="both"/>
        <w:rPr>
          <w:rFonts w:ascii="Arial" w:eastAsia="Arial" w:hAnsi="Arial" w:cs="Arial"/>
        </w:rPr>
      </w:pPr>
      <w:r>
        <w:rPr>
          <w:rFonts w:ascii="Arial" w:eastAsia="Arial" w:hAnsi="Arial" w:cs="Arial"/>
        </w:rPr>
        <w:t>I - Não utilizados em conformidade com os encargos dispostos;</w:t>
      </w:r>
    </w:p>
    <w:p w:rsidR="00CA5561" w:rsidRDefault="00A824FA">
      <w:pPr>
        <w:spacing w:line="360" w:lineRule="auto"/>
        <w:jc w:val="both"/>
        <w:rPr>
          <w:rFonts w:ascii="Arial" w:eastAsia="Arial" w:hAnsi="Arial" w:cs="Arial"/>
        </w:rPr>
      </w:pPr>
      <w:r>
        <w:rPr>
          <w:rFonts w:ascii="Arial" w:eastAsia="Arial" w:hAnsi="Arial" w:cs="Arial"/>
        </w:rPr>
        <w:t xml:space="preserve"> II - Assim que assinado o Termo de cessão de Uso, o beneficiário ficará na posse do imóvel, observadas as disposições legais e editalícias vigentes.</w:t>
      </w:r>
    </w:p>
    <w:p w:rsidR="00CA5561" w:rsidRDefault="00CA5561">
      <w:pPr>
        <w:spacing w:line="360" w:lineRule="auto"/>
        <w:jc w:val="both"/>
        <w:rPr>
          <w:rFonts w:ascii="Arial" w:eastAsia="Arial" w:hAnsi="Arial" w:cs="Arial"/>
        </w:rPr>
      </w:pPr>
    </w:p>
    <w:p w:rsidR="00CA5561" w:rsidRDefault="00A824FA">
      <w:pPr>
        <w:spacing w:line="300" w:lineRule="auto"/>
        <w:rPr>
          <w:rFonts w:ascii="Arial" w:eastAsia="Arial" w:hAnsi="Arial" w:cs="Arial"/>
        </w:rPr>
      </w:pPr>
      <w:r>
        <w:rPr>
          <w:rFonts w:ascii="Arial" w:eastAsia="Arial" w:hAnsi="Arial" w:cs="Arial"/>
          <w:b/>
        </w:rPr>
        <w:t>CLÁUSULA DÉCIMA TERCEIRA - DA DOTAÇÃO ORÇAMENTARIA</w:t>
      </w:r>
    </w:p>
    <w:p w:rsidR="00CA5561" w:rsidRDefault="00CA5561">
      <w:pPr>
        <w:spacing w:line="300" w:lineRule="auto"/>
        <w:rPr>
          <w:rFonts w:ascii="Arial" w:eastAsia="Arial" w:hAnsi="Arial" w:cs="Arial"/>
        </w:rPr>
      </w:pPr>
    </w:p>
    <w:p w:rsidR="00CA5561" w:rsidRDefault="00A824FA">
      <w:pPr>
        <w:spacing w:line="300" w:lineRule="auto"/>
        <w:jc w:val="both"/>
        <w:rPr>
          <w:rFonts w:ascii="Arial" w:eastAsia="Arial" w:hAnsi="Arial" w:cs="Arial"/>
        </w:rPr>
      </w:pPr>
      <w:r>
        <w:rPr>
          <w:rFonts w:ascii="Arial" w:eastAsia="Arial" w:hAnsi="Arial" w:cs="Arial"/>
        </w:rPr>
        <w:t>13.1. A execução do presente contrato não importará na realização de quaisquer despesas entre as partes.</w:t>
      </w:r>
    </w:p>
    <w:p w:rsidR="00CA5561" w:rsidRDefault="00CA5561">
      <w:pPr>
        <w:spacing w:line="360" w:lineRule="auto"/>
        <w:jc w:val="both"/>
        <w:rPr>
          <w:rFonts w:ascii="Arial" w:eastAsia="Arial" w:hAnsi="Arial" w:cs="Arial"/>
        </w:rPr>
      </w:pPr>
    </w:p>
    <w:p w:rsidR="00CA5561" w:rsidRDefault="00A824FA">
      <w:pPr>
        <w:spacing w:line="300" w:lineRule="auto"/>
        <w:rPr>
          <w:rFonts w:ascii="Arial" w:eastAsia="Arial" w:hAnsi="Arial" w:cs="Arial"/>
        </w:rPr>
      </w:pPr>
      <w:r>
        <w:rPr>
          <w:rFonts w:ascii="Arial" w:eastAsia="Arial" w:hAnsi="Arial" w:cs="Arial"/>
          <w:b/>
        </w:rPr>
        <w:t>CLÁUSULA DÉCIMA QUARTA - DO VALOR DA CESSÃO</w:t>
      </w:r>
    </w:p>
    <w:p w:rsidR="00CA5561" w:rsidRDefault="00CA5561">
      <w:pPr>
        <w:spacing w:line="300" w:lineRule="auto"/>
        <w:rPr>
          <w:rFonts w:ascii="Arial" w:eastAsia="Arial" w:hAnsi="Arial" w:cs="Arial"/>
        </w:rPr>
      </w:pPr>
    </w:p>
    <w:p w:rsidR="00CA5561" w:rsidRDefault="00A824FA">
      <w:pPr>
        <w:spacing w:line="300" w:lineRule="auto"/>
        <w:jc w:val="both"/>
        <w:rPr>
          <w:rFonts w:ascii="Arial" w:eastAsia="Arial" w:hAnsi="Arial" w:cs="Arial"/>
        </w:rPr>
      </w:pPr>
      <w:r>
        <w:rPr>
          <w:rFonts w:ascii="Arial" w:eastAsia="Arial" w:hAnsi="Arial" w:cs="Arial"/>
        </w:rPr>
        <w:t xml:space="preserve"> 14.1. A execução do presente Termo não importará na realização de quaisquer despesas entre as partes contratantes, a não ser as decorrentes da utilização do bem, objeto deste instrumento, as quais correrão à conta do CESSIONÁRIO. </w:t>
      </w:r>
    </w:p>
    <w:p w:rsidR="00CA5561" w:rsidRDefault="00CA5561">
      <w:pPr>
        <w:spacing w:line="300" w:lineRule="auto"/>
        <w:jc w:val="both"/>
        <w:rPr>
          <w:rFonts w:ascii="Arial" w:eastAsia="Arial" w:hAnsi="Arial" w:cs="Arial"/>
        </w:rPr>
      </w:pPr>
    </w:p>
    <w:p w:rsidR="00CA5561" w:rsidRDefault="00A824FA">
      <w:pPr>
        <w:spacing w:line="360" w:lineRule="auto"/>
        <w:jc w:val="both"/>
        <w:rPr>
          <w:rFonts w:ascii="Arial" w:eastAsia="Arial" w:hAnsi="Arial" w:cs="Arial"/>
        </w:rPr>
      </w:pPr>
      <w:r>
        <w:rPr>
          <w:rFonts w:ascii="Arial" w:eastAsia="Arial" w:hAnsi="Arial" w:cs="Arial"/>
          <w:b/>
        </w:rPr>
        <w:t>CLÁUSULA DÉCIMA QUINTA - DO FORO</w:t>
      </w:r>
    </w:p>
    <w:p w:rsidR="00CA5561" w:rsidRDefault="00CA5561">
      <w:pPr>
        <w:spacing w:line="360" w:lineRule="auto"/>
        <w:jc w:val="both"/>
        <w:rPr>
          <w:rFonts w:ascii="Arial" w:eastAsia="Arial" w:hAnsi="Arial" w:cs="Arial"/>
        </w:rPr>
      </w:pPr>
    </w:p>
    <w:p w:rsidR="00CA5561" w:rsidRDefault="00A824FA">
      <w:pPr>
        <w:spacing w:line="360" w:lineRule="auto"/>
        <w:jc w:val="both"/>
        <w:rPr>
          <w:rFonts w:ascii="Arial" w:eastAsia="Arial" w:hAnsi="Arial" w:cs="Arial"/>
        </w:rPr>
      </w:pPr>
      <w:r>
        <w:rPr>
          <w:rFonts w:ascii="Arial" w:eastAsia="Arial" w:hAnsi="Arial" w:cs="Arial"/>
        </w:rPr>
        <w:t>15.1 Fica eleito o Foro da Comarca de Ponte Serrada - SC, com exclusão de qualquer outro, por mais privilegiado que seja, para dirimir quaisquer questões oriundas do presente instrumento contratual.</w:t>
      </w:r>
    </w:p>
    <w:p w:rsidR="00CA5561" w:rsidRDefault="00CA5561">
      <w:pPr>
        <w:spacing w:line="360" w:lineRule="auto"/>
        <w:jc w:val="both"/>
        <w:rPr>
          <w:rFonts w:ascii="Arial" w:eastAsia="Arial" w:hAnsi="Arial" w:cs="Arial"/>
        </w:rPr>
      </w:pPr>
    </w:p>
    <w:p w:rsidR="00CA5561" w:rsidRDefault="00A824FA">
      <w:pPr>
        <w:spacing w:line="360" w:lineRule="auto"/>
        <w:jc w:val="both"/>
        <w:rPr>
          <w:rFonts w:ascii="Arial" w:eastAsia="Arial" w:hAnsi="Arial" w:cs="Arial"/>
        </w:rPr>
      </w:pPr>
      <w:r>
        <w:rPr>
          <w:rFonts w:ascii="Arial" w:eastAsia="Arial" w:hAnsi="Arial" w:cs="Arial"/>
        </w:rPr>
        <w:t>E, assim por estarem de acordo, ajustados e contratados, após lido e achado conforme, as partes, a seguir, firmam o presente Contrato, em 3 (três) vias, de igual teor e forma, para um só efeito, na presença de 02 (duas) testemunhas abaixo assinadas e será arquivado na Secretaria da Administração e Fazenda da Prefeitura Municipal de Vargeão, SC, conforme dispõe o Art. 60 da Lei nº 8.666/93.</w:t>
      </w:r>
    </w:p>
    <w:p w:rsidR="00CA5561" w:rsidRDefault="00CA5561">
      <w:pPr>
        <w:spacing w:line="360" w:lineRule="auto"/>
        <w:jc w:val="both"/>
        <w:rPr>
          <w:rFonts w:ascii="Arial" w:eastAsia="Arial" w:hAnsi="Arial" w:cs="Arial"/>
        </w:rPr>
      </w:pPr>
    </w:p>
    <w:p w:rsidR="00CA5561" w:rsidRDefault="00CA5561">
      <w:pPr>
        <w:spacing w:line="360" w:lineRule="auto"/>
        <w:jc w:val="both"/>
        <w:rPr>
          <w:rFonts w:ascii="Arial" w:eastAsia="Arial" w:hAnsi="Arial" w:cs="Arial"/>
        </w:rPr>
      </w:pPr>
    </w:p>
    <w:p w:rsidR="00CA5561" w:rsidRDefault="00CA5561">
      <w:pPr>
        <w:spacing w:line="360" w:lineRule="auto"/>
        <w:jc w:val="both"/>
        <w:rPr>
          <w:rFonts w:ascii="Arial" w:eastAsia="Arial" w:hAnsi="Arial" w:cs="Arial"/>
        </w:rPr>
      </w:pPr>
    </w:p>
    <w:p w:rsidR="00CA5561" w:rsidRDefault="00CA5561">
      <w:pPr>
        <w:spacing w:line="360" w:lineRule="auto"/>
        <w:jc w:val="both"/>
        <w:rPr>
          <w:rFonts w:ascii="Arial" w:eastAsia="Arial" w:hAnsi="Arial" w:cs="Arial"/>
        </w:rPr>
      </w:pPr>
    </w:p>
    <w:p w:rsidR="00CA5561" w:rsidRDefault="00A824FA">
      <w:pPr>
        <w:spacing w:line="360" w:lineRule="auto"/>
        <w:jc w:val="both"/>
        <w:rPr>
          <w:rFonts w:ascii="Arial" w:eastAsia="Arial" w:hAnsi="Arial" w:cs="Arial"/>
        </w:rPr>
      </w:pPr>
      <w:r>
        <w:rPr>
          <w:rFonts w:ascii="Arial" w:eastAsia="Arial" w:hAnsi="Arial" w:cs="Arial"/>
        </w:rPr>
        <w:lastRenderedPageBreak/>
        <w:t>. . . . . . . , SC, . . . . . de . . . . . . . .de 2023.</w:t>
      </w:r>
    </w:p>
    <w:tbl>
      <w:tblPr>
        <w:tblStyle w:val="a8"/>
        <w:tblW w:w="9286" w:type="dxa"/>
        <w:tblInd w:w="-108" w:type="dxa"/>
        <w:tblLayout w:type="fixed"/>
        <w:tblLook w:val="0000" w:firstRow="0" w:lastRow="0" w:firstColumn="0" w:lastColumn="0" w:noHBand="0" w:noVBand="0"/>
      </w:tblPr>
      <w:tblGrid>
        <w:gridCol w:w="4634"/>
        <w:gridCol w:w="4652"/>
      </w:tblGrid>
      <w:tr w:rsidR="00CA5561">
        <w:tc>
          <w:tcPr>
            <w:tcW w:w="4634" w:type="dxa"/>
          </w:tcPr>
          <w:p w:rsidR="00CA5561" w:rsidRDefault="00A824FA">
            <w:pPr>
              <w:spacing w:line="360" w:lineRule="auto"/>
              <w:jc w:val="center"/>
              <w:rPr>
                <w:rFonts w:ascii="Arial" w:eastAsia="Arial" w:hAnsi="Arial" w:cs="Arial"/>
              </w:rPr>
            </w:pPr>
            <w:r>
              <w:rPr>
                <w:rFonts w:ascii="Arial" w:eastAsia="Arial" w:hAnsi="Arial" w:cs="Arial"/>
              </w:rPr>
              <w:t>. . . . . . .</w:t>
            </w:r>
          </w:p>
          <w:p w:rsidR="00CA5561" w:rsidRDefault="00A824FA">
            <w:pPr>
              <w:spacing w:line="360" w:lineRule="auto"/>
              <w:jc w:val="center"/>
              <w:rPr>
                <w:rFonts w:ascii="Arial" w:eastAsia="Arial" w:hAnsi="Arial" w:cs="Arial"/>
              </w:rPr>
            </w:pPr>
            <w:r>
              <w:rPr>
                <w:rFonts w:ascii="Arial" w:eastAsia="Arial" w:hAnsi="Arial" w:cs="Arial"/>
              </w:rPr>
              <w:t>Prefeito Municipal</w:t>
            </w:r>
          </w:p>
        </w:tc>
        <w:tc>
          <w:tcPr>
            <w:tcW w:w="4652" w:type="dxa"/>
          </w:tcPr>
          <w:p w:rsidR="00CA5561" w:rsidRDefault="00A824FA">
            <w:pPr>
              <w:spacing w:line="360" w:lineRule="auto"/>
              <w:jc w:val="center"/>
              <w:rPr>
                <w:rFonts w:ascii="Arial" w:eastAsia="Arial" w:hAnsi="Arial" w:cs="Arial"/>
              </w:rPr>
            </w:pPr>
            <w:r>
              <w:rPr>
                <w:rFonts w:ascii="Arial" w:eastAsia="Arial" w:hAnsi="Arial" w:cs="Arial"/>
              </w:rPr>
              <w:t>. . . . . . .</w:t>
            </w:r>
          </w:p>
          <w:p w:rsidR="00CA5561" w:rsidRDefault="00A824FA">
            <w:pPr>
              <w:spacing w:line="360" w:lineRule="auto"/>
              <w:jc w:val="center"/>
              <w:rPr>
                <w:rFonts w:ascii="Arial" w:eastAsia="Arial" w:hAnsi="Arial" w:cs="Arial"/>
              </w:rPr>
            </w:pPr>
            <w:r>
              <w:rPr>
                <w:rFonts w:ascii="Arial" w:eastAsia="Arial" w:hAnsi="Arial" w:cs="Arial"/>
              </w:rPr>
              <w:t>Comprador</w:t>
            </w:r>
          </w:p>
        </w:tc>
      </w:tr>
    </w:tbl>
    <w:p w:rsidR="00CA5561" w:rsidRDefault="00CA5561">
      <w:pPr>
        <w:spacing w:line="360" w:lineRule="auto"/>
        <w:rPr>
          <w:rFonts w:ascii="Arial" w:eastAsia="Arial" w:hAnsi="Arial" w:cs="Arial"/>
        </w:rPr>
      </w:pPr>
    </w:p>
    <w:p w:rsidR="00CA5561" w:rsidRDefault="00CA5561">
      <w:pPr>
        <w:spacing w:line="360" w:lineRule="auto"/>
        <w:rPr>
          <w:rFonts w:ascii="Arial" w:eastAsia="Arial" w:hAnsi="Arial" w:cs="Arial"/>
        </w:rPr>
      </w:pPr>
    </w:p>
    <w:p w:rsidR="00CA5561" w:rsidRDefault="00A824FA">
      <w:pPr>
        <w:spacing w:line="360" w:lineRule="auto"/>
        <w:rPr>
          <w:rFonts w:ascii="Arial" w:eastAsia="Arial" w:hAnsi="Arial" w:cs="Arial"/>
        </w:rPr>
      </w:pPr>
      <w:r>
        <w:rPr>
          <w:rFonts w:ascii="Arial" w:eastAsia="Arial" w:hAnsi="Arial" w:cs="Arial"/>
        </w:rPr>
        <w:t xml:space="preserve">Testemunhas:            </w:t>
      </w:r>
    </w:p>
    <w:p w:rsidR="00CA5561" w:rsidRDefault="00CA5561">
      <w:pPr>
        <w:spacing w:line="360" w:lineRule="auto"/>
        <w:rPr>
          <w:rFonts w:ascii="Arial" w:eastAsia="Arial" w:hAnsi="Arial" w:cs="Arial"/>
        </w:rPr>
      </w:pPr>
    </w:p>
    <w:p w:rsidR="00CA5561" w:rsidRDefault="00A824FA">
      <w:pPr>
        <w:spacing w:line="360" w:lineRule="auto"/>
        <w:rPr>
          <w:rFonts w:ascii="Arial" w:eastAsia="Arial" w:hAnsi="Arial" w:cs="Arial"/>
        </w:rPr>
      </w:pPr>
      <w:r>
        <w:rPr>
          <w:rFonts w:ascii="Arial" w:eastAsia="Arial" w:hAnsi="Arial" w:cs="Arial"/>
        </w:rPr>
        <w:t>Visto:</w:t>
      </w:r>
    </w:p>
    <w:p w:rsidR="00CA5561" w:rsidRDefault="00A824FA">
      <w:pPr>
        <w:spacing w:line="360" w:lineRule="auto"/>
        <w:jc w:val="center"/>
        <w:rPr>
          <w:rFonts w:ascii="Arial" w:eastAsia="Arial" w:hAnsi="Arial" w:cs="Arial"/>
        </w:rPr>
      </w:pPr>
      <w:r>
        <w:rPr>
          <w:rFonts w:ascii="Arial" w:eastAsia="Arial" w:hAnsi="Arial" w:cs="Arial"/>
        </w:rPr>
        <w:t>......................................</w:t>
      </w:r>
    </w:p>
    <w:p w:rsidR="00CA5561" w:rsidRDefault="00A824FA">
      <w:pPr>
        <w:spacing w:line="360" w:lineRule="auto"/>
        <w:jc w:val="center"/>
        <w:rPr>
          <w:rFonts w:ascii="Arial" w:eastAsia="Arial" w:hAnsi="Arial" w:cs="Arial"/>
        </w:rPr>
      </w:pPr>
      <w:r>
        <w:rPr>
          <w:rFonts w:ascii="Arial" w:eastAsia="Arial" w:hAnsi="Arial" w:cs="Arial"/>
        </w:rPr>
        <w:t>OAB-.................</w:t>
      </w:r>
    </w:p>
    <w:p w:rsidR="00CA5561" w:rsidRDefault="00A824FA">
      <w:pPr>
        <w:spacing w:line="360" w:lineRule="auto"/>
        <w:jc w:val="center"/>
        <w:rPr>
          <w:rFonts w:ascii="Arial" w:eastAsia="Arial" w:hAnsi="Arial" w:cs="Arial"/>
        </w:rPr>
      </w:pPr>
      <w:r>
        <w:rPr>
          <w:rFonts w:ascii="Arial" w:eastAsia="Arial" w:hAnsi="Arial" w:cs="Arial"/>
        </w:rPr>
        <w:t>Assessor Jurídico</w:t>
      </w:r>
    </w:p>
    <w:p w:rsidR="00CA5561" w:rsidRDefault="00CA5561">
      <w:pPr>
        <w:spacing w:line="360" w:lineRule="auto"/>
        <w:jc w:val="both"/>
        <w:rPr>
          <w:rFonts w:ascii="Arial" w:eastAsia="Arial" w:hAnsi="Arial" w:cs="Arial"/>
        </w:rPr>
      </w:pPr>
    </w:p>
    <w:p w:rsidR="00CA5561" w:rsidRDefault="00CA5561">
      <w:pPr>
        <w:spacing w:line="360" w:lineRule="auto"/>
        <w:jc w:val="both"/>
        <w:rPr>
          <w:rFonts w:ascii="Arial" w:eastAsia="Arial" w:hAnsi="Arial" w:cs="Arial"/>
        </w:rPr>
      </w:pPr>
    </w:p>
    <w:p w:rsidR="00CA5561" w:rsidRDefault="00CA5561">
      <w:pPr>
        <w:tabs>
          <w:tab w:val="left" w:pos="3135"/>
        </w:tabs>
        <w:spacing w:line="360" w:lineRule="auto"/>
        <w:rPr>
          <w:rFonts w:ascii="Arial" w:eastAsia="Arial" w:hAnsi="Arial" w:cs="Arial"/>
        </w:rPr>
      </w:pPr>
    </w:p>
    <w:p w:rsidR="00CA5561" w:rsidRDefault="00CA5561">
      <w:pPr>
        <w:tabs>
          <w:tab w:val="left" w:pos="3135"/>
        </w:tabs>
        <w:spacing w:line="360" w:lineRule="auto"/>
        <w:rPr>
          <w:rFonts w:ascii="Arial" w:eastAsia="Arial" w:hAnsi="Arial" w:cs="Arial"/>
        </w:rPr>
      </w:pPr>
    </w:p>
    <w:p w:rsidR="00CA5561" w:rsidRDefault="00CA5561">
      <w:pPr>
        <w:tabs>
          <w:tab w:val="left" w:pos="3135"/>
        </w:tabs>
        <w:spacing w:line="360" w:lineRule="auto"/>
        <w:rPr>
          <w:rFonts w:ascii="Arial" w:eastAsia="Arial" w:hAnsi="Arial" w:cs="Arial"/>
        </w:rPr>
      </w:pPr>
    </w:p>
    <w:p w:rsidR="00CA5561" w:rsidRDefault="00CA5561">
      <w:pPr>
        <w:tabs>
          <w:tab w:val="left" w:pos="3135"/>
        </w:tabs>
        <w:spacing w:line="360" w:lineRule="auto"/>
        <w:rPr>
          <w:rFonts w:ascii="Arial" w:eastAsia="Arial" w:hAnsi="Arial" w:cs="Arial"/>
        </w:rPr>
      </w:pPr>
    </w:p>
    <w:p w:rsidR="00CA5561" w:rsidRDefault="00CA5561">
      <w:pPr>
        <w:tabs>
          <w:tab w:val="left" w:pos="3135"/>
        </w:tabs>
        <w:spacing w:line="360" w:lineRule="auto"/>
        <w:rPr>
          <w:rFonts w:ascii="Arial" w:eastAsia="Arial" w:hAnsi="Arial" w:cs="Arial"/>
        </w:rPr>
      </w:pPr>
    </w:p>
    <w:p w:rsidR="00CA5561" w:rsidRDefault="00CA5561">
      <w:pPr>
        <w:tabs>
          <w:tab w:val="left" w:pos="3135"/>
        </w:tabs>
        <w:spacing w:line="360" w:lineRule="auto"/>
        <w:rPr>
          <w:rFonts w:ascii="Arial" w:eastAsia="Arial" w:hAnsi="Arial" w:cs="Arial"/>
        </w:rPr>
      </w:pPr>
    </w:p>
    <w:p w:rsidR="00CA5561" w:rsidRDefault="00CA5561">
      <w:pPr>
        <w:tabs>
          <w:tab w:val="left" w:pos="3135"/>
        </w:tabs>
        <w:spacing w:line="360" w:lineRule="auto"/>
        <w:rPr>
          <w:rFonts w:ascii="Arial" w:eastAsia="Arial" w:hAnsi="Arial" w:cs="Arial"/>
        </w:rPr>
      </w:pPr>
    </w:p>
    <w:p w:rsidR="00CA5561" w:rsidRDefault="00CA5561">
      <w:pPr>
        <w:tabs>
          <w:tab w:val="left" w:pos="3135"/>
        </w:tabs>
        <w:spacing w:line="360" w:lineRule="auto"/>
        <w:rPr>
          <w:rFonts w:ascii="Arial" w:eastAsia="Arial" w:hAnsi="Arial" w:cs="Arial"/>
        </w:rPr>
      </w:pPr>
    </w:p>
    <w:p w:rsidR="00CA5561" w:rsidRDefault="00CA5561">
      <w:pPr>
        <w:tabs>
          <w:tab w:val="left" w:pos="3135"/>
        </w:tabs>
        <w:spacing w:line="360" w:lineRule="auto"/>
        <w:rPr>
          <w:rFonts w:ascii="Arial" w:eastAsia="Arial" w:hAnsi="Arial" w:cs="Arial"/>
        </w:rPr>
      </w:pPr>
    </w:p>
    <w:p w:rsidR="00CA5561" w:rsidRDefault="00CA5561">
      <w:pPr>
        <w:tabs>
          <w:tab w:val="left" w:pos="3135"/>
        </w:tabs>
        <w:spacing w:line="360" w:lineRule="auto"/>
        <w:rPr>
          <w:rFonts w:ascii="Arial" w:eastAsia="Arial" w:hAnsi="Arial" w:cs="Arial"/>
        </w:rPr>
      </w:pPr>
    </w:p>
    <w:p w:rsidR="00CA5561" w:rsidRDefault="00CA5561">
      <w:pPr>
        <w:tabs>
          <w:tab w:val="left" w:pos="3135"/>
        </w:tabs>
        <w:spacing w:line="360" w:lineRule="auto"/>
        <w:rPr>
          <w:rFonts w:ascii="Arial" w:eastAsia="Arial" w:hAnsi="Arial" w:cs="Arial"/>
        </w:rPr>
      </w:pPr>
    </w:p>
    <w:p w:rsidR="00CA5561" w:rsidRDefault="00CA5561">
      <w:pPr>
        <w:tabs>
          <w:tab w:val="left" w:pos="3135"/>
        </w:tabs>
        <w:spacing w:line="360" w:lineRule="auto"/>
        <w:rPr>
          <w:rFonts w:ascii="Arial" w:eastAsia="Arial" w:hAnsi="Arial" w:cs="Arial"/>
        </w:rPr>
      </w:pPr>
    </w:p>
    <w:p w:rsidR="00CA5561" w:rsidRDefault="00CA5561">
      <w:pPr>
        <w:tabs>
          <w:tab w:val="left" w:pos="3135"/>
        </w:tabs>
        <w:spacing w:line="360" w:lineRule="auto"/>
        <w:rPr>
          <w:rFonts w:ascii="Arial" w:eastAsia="Arial" w:hAnsi="Arial" w:cs="Arial"/>
        </w:rPr>
      </w:pPr>
    </w:p>
    <w:p w:rsidR="00CA5561" w:rsidRDefault="00CA5561">
      <w:pPr>
        <w:tabs>
          <w:tab w:val="left" w:pos="3135"/>
        </w:tabs>
        <w:spacing w:line="360" w:lineRule="auto"/>
        <w:rPr>
          <w:rFonts w:ascii="Arial" w:eastAsia="Arial" w:hAnsi="Arial" w:cs="Arial"/>
        </w:rPr>
      </w:pPr>
    </w:p>
    <w:p w:rsidR="00CA5561" w:rsidRDefault="00CA5561">
      <w:pPr>
        <w:tabs>
          <w:tab w:val="left" w:pos="3135"/>
        </w:tabs>
        <w:spacing w:line="360" w:lineRule="auto"/>
        <w:rPr>
          <w:rFonts w:ascii="Arial" w:eastAsia="Arial" w:hAnsi="Arial" w:cs="Arial"/>
        </w:rPr>
      </w:pPr>
    </w:p>
    <w:p w:rsidR="00CA5561" w:rsidRDefault="00CA5561">
      <w:pPr>
        <w:tabs>
          <w:tab w:val="left" w:pos="3135"/>
        </w:tabs>
        <w:spacing w:line="360" w:lineRule="auto"/>
        <w:rPr>
          <w:rFonts w:ascii="Arial" w:eastAsia="Arial" w:hAnsi="Arial" w:cs="Arial"/>
        </w:rPr>
      </w:pPr>
    </w:p>
    <w:p w:rsidR="00CA5561" w:rsidRDefault="00A824FA">
      <w:pPr>
        <w:tabs>
          <w:tab w:val="left" w:pos="3135"/>
        </w:tabs>
        <w:rPr>
          <w:rFonts w:ascii="Arial" w:eastAsia="Arial" w:hAnsi="Arial" w:cs="Arial"/>
        </w:rPr>
      </w:pPr>
      <w:r>
        <w:rPr>
          <w:rFonts w:ascii="Arial" w:eastAsia="Arial" w:hAnsi="Arial" w:cs="Arial"/>
          <w:b/>
        </w:rPr>
        <w:t>ANEXO VII- TERMO DE CONSENTIMENTO PARA TRATAMENTO DE DADOS PESSOAIS</w:t>
      </w:r>
    </w:p>
    <w:p w:rsidR="00CA5561" w:rsidRDefault="00CA5561">
      <w:pPr>
        <w:tabs>
          <w:tab w:val="left" w:pos="3135"/>
        </w:tabs>
        <w:rPr>
          <w:rFonts w:ascii="Arial" w:eastAsia="Arial" w:hAnsi="Arial" w:cs="Arial"/>
        </w:rPr>
      </w:pPr>
    </w:p>
    <w:p w:rsidR="00CA5561" w:rsidRDefault="00CA5561">
      <w:pPr>
        <w:tabs>
          <w:tab w:val="left" w:pos="3135"/>
        </w:tabs>
        <w:rPr>
          <w:rFonts w:ascii="Arial" w:eastAsia="Arial" w:hAnsi="Arial" w:cs="Arial"/>
        </w:rPr>
      </w:pPr>
    </w:p>
    <w:p w:rsidR="00CA5561" w:rsidRDefault="00A824FA">
      <w:pPr>
        <w:tabs>
          <w:tab w:val="left" w:pos="3135"/>
        </w:tabs>
        <w:spacing w:line="360" w:lineRule="auto"/>
        <w:jc w:val="both"/>
        <w:rPr>
          <w:rFonts w:ascii="Arial" w:eastAsia="Arial" w:hAnsi="Arial" w:cs="Arial"/>
        </w:rPr>
      </w:pPr>
      <w:r>
        <w:rPr>
          <w:rFonts w:ascii="Arial" w:eastAsia="Arial" w:hAnsi="Arial" w:cs="Arial"/>
        </w:rPr>
        <w:t>Este documento visa registrar a manifestação livre, informada e inequívoca pela qual o Titular concorda com o tratamento de seus dados pessoais para finalidade específica, em conformidade com a Lei nº 13.709 – Lei Geral de Proteção de Dados Pessoais (LGPD).</w:t>
      </w:r>
    </w:p>
    <w:p w:rsidR="00CA5561" w:rsidRDefault="00CA5561">
      <w:pPr>
        <w:tabs>
          <w:tab w:val="left" w:pos="3135"/>
        </w:tabs>
        <w:spacing w:line="360" w:lineRule="auto"/>
        <w:rPr>
          <w:rFonts w:ascii="Arial" w:eastAsia="Arial" w:hAnsi="Arial" w:cs="Arial"/>
        </w:rPr>
      </w:pPr>
    </w:p>
    <w:p w:rsidR="00CA5561" w:rsidRDefault="00A824FA">
      <w:pPr>
        <w:tabs>
          <w:tab w:val="left" w:pos="3135"/>
        </w:tabs>
        <w:spacing w:line="360" w:lineRule="auto"/>
        <w:jc w:val="both"/>
        <w:rPr>
          <w:rFonts w:ascii="Arial" w:eastAsia="Arial" w:hAnsi="Arial" w:cs="Arial"/>
        </w:rPr>
      </w:pPr>
      <w:r>
        <w:rPr>
          <w:rFonts w:ascii="Arial" w:eastAsia="Arial" w:hAnsi="Arial" w:cs="Arial"/>
        </w:rPr>
        <w:t xml:space="preserve">Ao assinar o presente termo, o Titular consente e concorda que o </w:t>
      </w:r>
      <w:r>
        <w:rPr>
          <w:rFonts w:ascii="Arial" w:eastAsia="Arial" w:hAnsi="Arial" w:cs="Arial"/>
          <w:b/>
        </w:rPr>
        <w:t>MUNICÍPIO DE VARGEÃO</w:t>
      </w:r>
      <w:r>
        <w:rPr>
          <w:rFonts w:ascii="Arial" w:eastAsia="Arial" w:hAnsi="Arial" w:cs="Arial"/>
        </w:rPr>
        <w:t>, Estado de Santa Catarina, pessoa jurídica de direito público interno, com sede na Rua 7 de Setembro nº 477, com CNPJ nº 83.009.928/0001-64, doravante denominada  Controlador, tome decisões referentes ao tratamento de envolvendo operações como as que se referem a coleta, produção, recepção, classificação, utilização, acesso, reprodução, transmissão, distribuição, processamento, arquivamento, armazenamento, eliminação, avaliação ou controle da informação, modificação, comunicação, transferência, difusão ou extração.</w:t>
      </w:r>
    </w:p>
    <w:p w:rsidR="00CA5561" w:rsidRDefault="00CA5561">
      <w:pPr>
        <w:tabs>
          <w:tab w:val="left" w:pos="3135"/>
        </w:tabs>
        <w:spacing w:line="360" w:lineRule="auto"/>
        <w:jc w:val="both"/>
        <w:rPr>
          <w:rFonts w:ascii="Arial" w:eastAsia="Arial" w:hAnsi="Arial" w:cs="Arial"/>
        </w:rPr>
      </w:pPr>
    </w:p>
    <w:p w:rsidR="00CA5561" w:rsidRDefault="00A824FA">
      <w:pPr>
        <w:tabs>
          <w:tab w:val="left" w:pos="3135"/>
        </w:tabs>
        <w:spacing w:line="360" w:lineRule="auto"/>
        <w:jc w:val="both"/>
        <w:rPr>
          <w:rFonts w:ascii="Arial" w:eastAsia="Arial" w:hAnsi="Arial" w:cs="Arial"/>
        </w:rPr>
      </w:pPr>
      <w:r>
        <w:rPr>
          <w:rFonts w:ascii="Arial" w:eastAsia="Arial" w:hAnsi="Arial" w:cs="Arial"/>
          <w:b/>
        </w:rPr>
        <w:t>Dados Pessoais</w:t>
      </w:r>
    </w:p>
    <w:p w:rsidR="00CA5561" w:rsidRDefault="00CA5561">
      <w:pPr>
        <w:tabs>
          <w:tab w:val="left" w:pos="3135"/>
        </w:tabs>
        <w:spacing w:line="360" w:lineRule="auto"/>
        <w:jc w:val="both"/>
        <w:rPr>
          <w:rFonts w:ascii="Arial" w:eastAsia="Arial" w:hAnsi="Arial" w:cs="Arial"/>
        </w:rPr>
      </w:pPr>
    </w:p>
    <w:p w:rsidR="00CA5561" w:rsidRDefault="00A824FA">
      <w:pPr>
        <w:tabs>
          <w:tab w:val="left" w:pos="3135"/>
        </w:tabs>
        <w:spacing w:line="360" w:lineRule="auto"/>
        <w:rPr>
          <w:rFonts w:ascii="Arial" w:eastAsia="Arial" w:hAnsi="Arial" w:cs="Arial"/>
        </w:rPr>
      </w:pPr>
      <w:r>
        <w:rPr>
          <w:rFonts w:ascii="Arial" w:eastAsia="Arial" w:hAnsi="Arial" w:cs="Arial"/>
        </w:rPr>
        <w:t>O Controlador fica autorizado a tomar decisões referentes ao tratamento e a realizar o tratamento dos seguintes dados pessoais do Titular:</w:t>
      </w:r>
    </w:p>
    <w:p w:rsidR="00CA5561" w:rsidRDefault="00A824FA">
      <w:pPr>
        <w:tabs>
          <w:tab w:val="left" w:pos="3135"/>
        </w:tabs>
        <w:spacing w:line="360" w:lineRule="auto"/>
        <w:rPr>
          <w:rFonts w:ascii="Arial" w:eastAsia="Arial" w:hAnsi="Arial" w:cs="Arial"/>
        </w:rPr>
      </w:pPr>
      <w:r>
        <w:rPr>
          <w:rFonts w:ascii="Arial" w:eastAsia="Arial" w:hAnsi="Arial" w:cs="Arial"/>
        </w:rPr>
        <w:t> Nome completo.</w:t>
      </w:r>
    </w:p>
    <w:p w:rsidR="00CA5561" w:rsidRDefault="00A824FA">
      <w:pPr>
        <w:tabs>
          <w:tab w:val="left" w:pos="3135"/>
        </w:tabs>
        <w:spacing w:line="360" w:lineRule="auto"/>
        <w:rPr>
          <w:rFonts w:ascii="Arial" w:eastAsia="Arial" w:hAnsi="Arial" w:cs="Arial"/>
        </w:rPr>
      </w:pPr>
      <w:r>
        <w:rPr>
          <w:rFonts w:ascii="Arial" w:eastAsia="Arial" w:hAnsi="Arial" w:cs="Arial"/>
        </w:rPr>
        <w:t> Data de nascimento e certidão de nascimento.</w:t>
      </w:r>
    </w:p>
    <w:p w:rsidR="00CA5561" w:rsidRDefault="00A824FA">
      <w:pPr>
        <w:tabs>
          <w:tab w:val="left" w:pos="3135"/>
        </w:tabs>
        <w:spacing w:line="360" w:lineRule="auto"/>
        <w:rPr>
          <w:rFonts w:ascii="Arial" w:eastAsia="Arial" w:hAnsi="Arial" w:cs="Arial"/>
        </w:rPr>
      </w:pPr>
      <w:r>
        <w:rPr>
          <w:rFonts w:ascii="Arial" w:eastAsia="Arial" w:hAnsi="Arial" w:cs="Arial"/>
        </w:rPr>
        <w:t> Número e imagem da Carteira de Identidade (RG).</w:t>
      </w:r>
    </w:p>
    <w:p w:rsidR="00CA5561" w:rsidRDefault="00A824FA">
      <w:pPr>
        <w:tabs>
          <w:tab w:val="left" w:pos="3135"/>
        </w:tabs>
        <w:spacing w:line="360" w:lineRule="auto"/>
        <w:rPr>
          <w:rFonts w:ascii="Arial" w:eastAsia="Arial" w:hAnsi="Arial" w:cs="Arial"/>
        </w:rPr>
      </w:pPr>
      <w:r>
        <w:rPr>
          <w:rFonts w:ascii="Arial" w:eastAsia="Arial" w:hAnsi="Arial" w:cs="Arial"/>
        </w:rPr>
        <w:t> Número e imagem da Carteira Nacional de Habilitação (CNH).</w:t>
      </w:r>
    </w:p>
    <w:p w:rsidR="00CA5561" w:rsidRDefault="00A824FA">
      <w:pPr>
        <w:tabs>
          <w:tab w:val="left" w:pos="3135"/>
        </w:tabs>
        <w:spacing w:line="360" w:lineRule="auto"/>
        <w:rPr>
          <w:rFonts w:ascii="Arial" w:eastAsia="Arial" w:hAnsi="Arial" w:cs="Arial"/>
        </w:rPr>
      </w:pPr>
      <w:r>
        <w:rPr>
          <w:rFonts w:ascii="Arial" w:eastAsia="Arial" w:hAnsi="Arial" w:cs="Arial"/>
        </w:rPr>
        <w:t> Número e imagem do Cadastro de Pessoas Físicas (CPF).</w:t>
      </w:r>
    </w:p>
    <w:p w:rsidR="00CA5561" w:rsidRDefault="00A824FA">
      <w:pPr>
        <w:tabs>
          <w:tab w:val="left" w:pos="3135"/>
        </w:tabs>
        <w:spacing w:line="360" w:lineRule="auto"/>
        <w:rPr>
          <w:rFonts w:ascii="Arial" w:eastAsia="Arial" w:hAnsi="Arial" w:cs="Arial"/>
        </w:rPr>
      </w:pPr>
      <w:r>
        <w:rPr>
          <w:rFonts w:ascii="Arial" w:eastAsia="Arial" w:hAnsi="Arial" w:cs="Arial"/>
        </w:rPr>
        <w:t xml:space="preserve"> </w:t>
      </w:r>
      <w:r>
        <w:rPr>
          <w:rFonts w:ascii="Arial" w:eastAsia="Arial" w:hAnsi="Arial" w:cs="Arial"/>
        </w:rPr>
        <w:t> Número e imagem do PIS.</w:t>
      </w:r>
    </w:p>
    <w:p w:rsidR="00CA5561" w:rsidRDefault="00A824FA">
      <w:pPr>
        <w:tabs>
          <w:tab w:val="left" w:pos="3135"/>
        </w:tabs>
        <w:spacing w:line="360" w:lineRule="auto"/>
        <w:rPr>
          <w:rFonts w:ascii="Arial" w:eastAsia="Arial" w:hAnsi="Arial" w:cs="Arial"/>
        </w:rPr>
      </w:pPr>
      <w:r>
        <w:rPr>
          <w:rFonts w:ascii="Arial" w:eastAsia="Arial" w:hAnsi="Arial" w:cs="Arial"/>
        </w:rPr>
        <w:t> Frequência escolar.</w:t>
      </w:r>
    </w:p>
    <w:p w:rsidR="00CA5561" w:rsidRDefault="00A824FA">
      <w:pPr>
        <w:tabs>
          <w:tab w:val="left" w:pos="3135"/>
        </w:tabs>
        <w:spacing w:line="360" w:lineRule="auto"/>
        <w:rPr>
          <w:rFonts w:ascii="Arial" w:eastAsia="Arial" w:hAnsi="Arial" w:cs="Arial"/>
        </w:rPr>
      </w:pPr>
      <w:r>
        <w:rPr>
          <w:rFonts w:ascii="Arial" w:eastAsia="Arial" w:hAnsi="Arial" w:cs="Arial"/>
        </w:rPr>
        <w:t> Endereço completo.</w:t>
      </w:r>
    </w:p>
    <w:p w:rsidR="00CA5561" w:rsidRDefault="00A824FA">
      <w:pPr>
        <w:tabs>
          <w:tab w:val="left" w:pos="3135"/>
        </w:tabs>
        <w:spacing w:line="360" w:lineRule="auto"/>
        <w:rPr>
          <w:rFonts w:ascii="Arial" w:eastAsia="Arial" w:hAnsi="Arial" w:cs="Arial"/>
        </w:rPr>
      </w:pPr>
      <w:r>
        <w:rPr>
          <w:rFonts w:ascii="Arial" w:eastAsia="Arial" w:hAnsi="Arial" w:cs="Arial"/>
        </w:rPr>
        <w:t> Comprovante de endereço.</w:t>
      </w:r>
    </w:p>
    <w:p w:rsidR="00CA5561" w:rsidRDefault="00A824FA">
      <w:pPr>
        <w:tabs>
          <w:tab w:val="left" w:pos="3135"/>
        </w:tabs>
        <w:spacing w:line="360" w:lineRule="auto"/>
        <w:rPr>
          <w:rFonts w:ascii="Arial" w:eastAsia="Arial" w:hAnsi="Arial" w:cs="Arial"/>
        </w:rPr>
      </w:pPr>
      <w:r>
        <w:rPr>
          <w:rFonts w:ascii="Arial" w:eastAsia="Arial" w:hAnsi="Arial" w:cs="Arial"/>
        </w:rPr>
        <w:t> Naturalidade e Nacionalidade.</w:t>
      </w:r>
    </w:p>
    <w:p w:rsidR="00CA5561" w:rsidRDefault="00A824FA">
      <w:pPr>
        <w:tabs>
          <w:tab w:val="left" w:pos="3135"/>
        </w:tabs>
        <w:spacing w:line="360" w:lineRule="auto"/>
        <w:rPr>
          <w:rFonts w:ascii="Arial" w:eastAsia="Arial" w:hAnsi="Arial" w:cs="Arial"/>
        </w:rPr>
      </w:pPr>
      <w:r>
        <w:rPr>
          <w:rFonts w:ascii="Arial" w:eastAsia="Arial" w:hAnsi="Arial" w:cs="Arial"/>
        </w:rPr>
        <w:t> Sexo.</w:t>
      </w:r>
    </w:p>
    <w:p w:rsidR="00CA5561" w:rsidRDefault="00A824FA">
      <w:pPr>
        <w:tabs>
          <w:tab w:val="left" w:pos="3135"/>
        </w:tabs>
        <w:spacing w:line="360" w:lineRule="auto"/>
        <w:rPr>
          <w:rFonts w:ascii="Arial" w:eastAsia="Arial" w:hAnsi="Arial" w:cs="Arial"/>
        </w:rPr>
      </w:pPr>
      <w:r>
        <w:rPr>
          <w:rFonts w:ascii="Arial" w:eastAsia="Arial" w:hAnsi="Arial" w:cs="Arial"/>
        </w:rPr>
        <w:lastRenderedPageBreak/>
        <w:t> Estado civil.</w:t>
      </w:r>
    </w:p>
    <w:p w:rsidR="00CA5561" w:rsidRDefault="00A824FA">
      <w:pPr>
        <w:tabs>
          <w:tab w:val="left" w:pos="3135"/>
        </w:tabs>
        <w:spacing w:line="360" w:lineRule="auto"/>
        <w:rPr>
          <w:rFonts w:ascii="Arial" w:eastAsia="Arial" w:hAnsi="Arial" w:cs="Arial"/>
        </w:rPr>
      </w:pPr>
      <w:r>
        <w:rPr>
          <w:rFonts w:ascii="Arial" w:eastAsia="Arial" w:hAnsi="Arial" w:cs="Arial"/>
        </w:rPr>
        <w:t> Número de filhos.</w:t>
      </w:r>
    </w:p>
    <w:p w:rsidR="00CA5561" w:rsidRDefault="00A824FA">
      <w:pPr>
        <w:tabs>
          <w:tab w:val="left" w:pos="3135"/>
        </w:tabs>
        <w:spacing w:line="360" w:lineRule="auto"/>
        <w:rPr>
          <w:rFonts w:ascii="Arial" w:eastAsia="Arial" w:hAnsi="Arial" w:cs="Arial"/>
        </w:rPr>
      </w:pPr>
      <w:r>
        <w:rPr>
          <w:rFonts w:ascii="Arial" w:eastAsia="Arial" w:hAnsi="Arial" w:cs="Arial"/>
        </w:rPr>
        <w:t> Estado de saúde.</w:t>
      </w:r>
    </w:p>
    <w:p w:rsidR="00CA5561" w:rsidRDefault="00A824FA">
      <w:pPr>
        <w:tabs>
          <w:tab w:val="left" w:pos="3135"/>
        </w:tabs>
        <w:spacing w:line="360" w:lineRule="auto"/>
        <w:rPr>
          <w:rFonts w:ascii="Arial" w:eastAsia="Arial" w:hAnsi="Arial" w:cs="Arial"/>
        </w:rPr>
      </w:pPr>
      <w:r>
        <w:rPr>
          <w:rFonts w:ascii="Arial" w:eastAsia="Arial" w:hAnsi="Arial" w:cs="Arial"/>
        </w:rPr>
        <w:t> Informação de familiares (nome dos pais, filhos, esposo(a) e idade destes).</w:t>
      </w:r>
    </w:p>
    <w:p w:rsidR="00CA5561" w:rsidRDefault="00A824FA">
      <w:pPr>
        <w:tabs>
          <w:tab w:val="left" w:pos="3135"/>
        </w:tabs>
        <w:spacing w:line="360" w:lineRule="auto"/>
        <w:rPr>
          <w:rFonts w:ascii="Arial" w:eastAsia="Arial" w:hAnsi="Arial" w:cs="Arial"/>
        </w:rPr>
      </w:pPr>
      <w:r>
        <w:rPr>
          <w:rFonts w:ascii="Arial" w:eastAsia="Arial" w:hAnsi="Arial" w:cs="Arial"/>
        </w:rPr>
        <w:t> Números de telefone, WhatsApp e endereços de e-mail.</w:t>
      </w:r>
    </w:p>
    <w:p w:rsidR="00CA5561" w:rsidRDefault="00A824FA">
      <w:pPr>
        <w:tabs>
          <w:tab w:val="left" w:pos="3135"/>
        </w:tabs>
        <w:spacing w:line="360" w:lineRule="auto"/>
        <w:rPr>
          <w:rFonts w:ascii="Arial" w:eastAsia="Arial" w:hAnsi="Arial" w:cs="Arial"/>
        </w:rPr>
      </w:pPr>
      <w:r>
        <w:rPr>
          <w:rFonts w:ascii="Arial" w:eastAsia="Arial" w:hAnsi="Arial" w:cs="Arial"/>
        </w:rPr>
        <w:t> Comprovante das experiências profissionais (declarações, contratos de trabalho, cópia da CTPS)</w:t>
      </w:r>
    </w:p>
    <w:p w:rsidR="00CA5561" w:rsidRDefault="00A824FA">
      <w:pPr>
        <w:tabs>
          <w:tab w:val="left" w:pos="3135"/>
        </w:tabs>
        <w:spacing w:line="360" w:lineRule="auto"/>
        <w:rPr>
          <w:rFonts w:ascii="Arial" w:eastAsia="Arial" w:hAnsi="Arial" w:cs="Arial"/>
        </w:rPr>
      </w:pPr>
      <w:r>
        <w:rPr>
          <w:rFonts w:ascii="Arial" w:eastAsia="Arial" w:hAnsi="Arial" w:cs="Arial"/>
        </w:rPr>
        <w:t> Cidade e estado de residência.</w:t>
      </w:r>
    </w:p>
    <w:p w:rsidR="00CA5561" w:rsidRDefault="00A824FA">
      <w:pPr>
        <w:tabs>
          <w:tab w:val="left" w:pos="3135"/>
        </w:tabs>
        <w:spacing w:line="360" w:lineRule="auto"/>
        <w:rPr>
          <w:rFonts w:ascii="Arial" w:eastAsia="Arial" w:hAnsi="Arial" w:cs="Arial"/>
        </w:rPr>
      </w:pPr>
      <w:r>
        <w:rPr>
          <w:rFonts w:ascii="Arial" w:eastAsia="Arial" w:hAnsi="Arial" w:cs="Arial"/>
        </w:rPr>
        <w:t> Comunicação, verbal e escrita, mantida entre o Titular e o Controlador.</w:t>
      </w:r>
    </w:p>
    <w:p w:rsidR="00CA5561" w:rsidRDefault="00CA5561">
      <w:pPr>
        <w:tabs>
          <w:tab w:val="left" w:pos="3135"/>
        </w:tabs>
        <w:spacing w:line="360" w:lineRule="auto"/>
        <w:rPr>
          <w:rFonts w:ascii="Arial" w:eastAsia="Arial" w:hAnsi="Arial" w:cs="Arial"/>
        </w:rPr>
      </w:pPr>
    </w:p>
    <w:p w:rsidR="00CA5561" w:rsidRDefault="00A824FA">
      <w:pPr>
        <w:tabs>
          <w:tab w:val="left" w:pos="3135"/>
        </w:tabs>
        <w:spacing w:line="360" w:lineRule="auto"/>
        <w:jc w:val="both"/>
        <w:rPr>
          <w:rFonts w:ascii="Arial" w:eastAsia="Arial" w:hAnsi="Arial" w:cs="Arial"/>
        </w:rPr>
      </w:pPr>
      <w:r>
        <w:rPr>
          <w:rFonts w:ascii="Arial" w:eastAsia="Arial" w:hAnsi="Arial" w:cs="Arial"/>
        </w:rPr>
        <w:t xml:space="preserve"> É importante ressaltar, que na coleta dos dados há a possibilidade de coleta de dados sensíveis, nos termos do artigo 5º da Lei 13.709/2018, entre eles: etnia, cor, religião, opção sexual, dados de menores de idade de pessoas menor(es) de idade e dados referente à saúde.</w:t>
      </w:r>
    </w:p>
    <w:p w:rsidR="00CA5561" w:rsidRDefault="00CA5561">
      <w:pPr>
        <w:tabs>
          <w:tab w:val="left" w:pos="3135"/>
        </w:tabs>
        <w:spacing w:line="360" w:lineRule="auto"/>
        <w:rPr>
          <w:rFonts w:ascii="Arial" w:eastAsia="Arial" w:hAnsi="Arial" w:cs="Arial"/>
        </w:rPr>
      </w:pPr>
    </w:p>
    <w:p w:rsidR="00CA5561" w:rsidRDefault="00A824FA">
      <w:pPr>
        <w:tabs>
          <w:tab w:val="left" w:pos="3135"/>
        </w:tabs>
        <w:spacing w:line="360" w:lineRule="auto"/>
        <w:jc w:val="both"/>
        <w:rPr>
          <w:rFonts w:ascii="Arial" w:eastAsia="Arial" w:hAnsi="Arial" w:cs="Arial"/>
        </w:rPr>
      </w:pPr>
      <w:r>
        <w:rPr>
          <w:rFonts w:ascii="Arial" w:eastAsia="Arial" w:hAnsi="Arial" w:cs="Arial"/>
        </w:rPr>
        <w:t xml:space="preserve"> O Titular e/ou seu responsável consente na utilização dos dados sensíveis destacados para a finalidades descritas neste Termo de Consentimento, nos termos do artigo 11º, I da Lei 13.709/2018.  O Responsável legal do menor consente expressamente ao tratamento de dados pessoais para as finalidades descritas neste Termo de Consentimento, nos termos do artigo 14º, §1º da Lei 13.709/2018.</w:t>
      </w:r>
    </w:p>
    <w:p w:rsidR="00CA5561" w:rsidRDefault="00CA5561">
      <w:pPr>
        <w:tabs>
          <w:tab w:val="left" w:pos="3135"/>
        </w:tabs>
        <w:spacing w:line="360" w:lineRule="auto"/>
        <w:jc w:val="both"/>
        <w:rPr>
          <w:rFonts w:ascii="Arial" w:eastAsia="Arial" w:hAnsi="Arial" w:cs="Arial"/>
        </w:rPr>
      </w:pPr>
    </w:p>
    <w:p w:rsidR="00CA5561" w:rsidRDefault="00A824FA">
      <w:pPr>
        <w:tabs>
          <w:tab w:val="left" w:pos="3135"/>
        </w:tabs>
        <w:spacing w:line="360" w:lineRule="auto"/>
        <w:jc w:val="both"/>
        <w:rPr>
          <w:rFonts w:ascii="Arial" w:eastAsia="Arial" w:hAnsi="Arial" w:cs="Arial"/>
        </w:rPr>
      </w:pPr>
      <w:r>
        <w:rPr>
          <w:rFonts w:ascii="Arial" w:eastAsia="Arial" w:hAnsi="Arial" w:cs="Arial"/>
          <w:b/>
        </w:rPr>
        <w:t>Finalidades do Tratamento dos Dados</w:t>
      </w:r>
    </w:p>
    <w:p w:rsidR="00CA5561" w:rsidRDefault="00CA5561">
      <w:pPr>
        <w:tabs>
          <w:tab w:val="left" w:pos="3135"/>
        </w:tabs>
        <w:spacing w:line="360" w:lineRule="auto"/>
        <w:rPr>
          <w:rFonts w:ascii="Arial" w:eastAsia="Arial" w:hAnsi="Arial" w:cs="Arial"/>
        </w:rPr>
      </w:pPr>
    </w:p>
    <w:p w:rsidR="00CA5561" w:rsidRDefault="00A824FA">
      <w:pPr>
        <w:tabs>
          <w:tab w:val="left" w:pos="3135"/>
        </w:tabs>
        <w:spacing w:line="360" w:lineRule="auto"/>
        <w:rPr>
          <w:rFonts w:ascii="Arial" w:eastAsia="Arial" w:hAnsi="Arial" w:cs="Arial"/>
        </w:rPr>
      </w:pPr>
      <w:r>
        <w:rPr>
          <w:rFonts w:ascii="Arial" w:eastAsia="Arial" w:hAnsi="Arial" w:cs="Arial"/>
        </w:rPr>
        <w:t>O tratamento dos dados pessoais listados neste termo tem as seguintes finalidades:</w:t>
      </w:r>
    </w:p>
    <w:p w:rsidR="00CA5561" w:rsidRDefault="00A824FA">
      <w:pPr>
        <w:tabs>
          <w:tab w:val="left" w:pos="3135"/>
        </w:tabs>
        <w:spacing w:line="360" w:lineRule="auto"/>
        <w:rPr>
          <w:rFonts w:ascii="Arial" w:eastAsia="Arial" w:hAnsi="Arial" w:cs="Arial"/>
        </w:rPr>
      </w:pPr>
      <w:r>
        <w:rPr>
          <w:rFonts w:ascii="Arial" w:eastAsia="Arial" w:hAnsi="Arial" w:cs="Arial"/>
        </w:rPr>
        <w:t>comemorativas.</w:t>
      </w:r>
    </w:p>
    <w:p w:rsidR="00CA5561" w:rsidRDefault="00CA5561">
      <w:pPr>
        <w:tabs>
          <w:tab w:val="left" w:pos="3135"/>
        </w:tabs>
        <w:spacing w:line="360" w:lineRule="auto"/>
        <w:rPr>
          <w:rFonts w:ascii="Arial" w:eastAsia="Arial" w:hAnsi="Arial" w:cs="Arial"/>
        </w:rPr>
      </w:pPr>
    </w:p>
    <w:p w:rsidR="00CA5561" w:rsidRDefault="00A824FA">
      <w:pPr>
        <w:tabs>
          <w:tab w:val="left" w:pos="3135"/>
        </w:tabs>
        <w:spacing w:line="360" w:lineRule="auto"/>
        <w:rPr>
          <w:rFonts w:ascii="Arial" w:eastAsia="Arial" w:hAnsi="Arial" w:cs="Arial"/>
        </w:rPr>
      </w:pPr>
      <w:r>
        <w:rPr>
          <w:rFonts w:ascii="Arial" w:eastAsia="Arial" w:hAnsi="Arial" w:cs="Arial"/>
          <w:b/>
        </w:rPr>
        <w:t>Compartilhamento de Dados</w:t>
      </w:r>
    </w:p>
    <w:p w:rsidR="00CA5561" w:rsidRDefault="00CA5561">
      <w:pPr>
        <w:tabs>
          <w:tab w:val="left" w:pos="3135"/>
        </w:tabs>
        <w:spacing w:line="360" w:lineRule="auto"/>
        <w:rPr>
          <w:rFonts w:ascii="Arial" w:eastAsia="Arial" w:hAnsi="Arial" w:cs="Arial"/>
        </w:rPr>
      </w:pPr>
    </w:p>
    <w:p w:rsidR="00CA5561" w:rsidRDefault="00A824FA">
      <w:pPr>
        <w:tabs>
          <w:tab w:val="left" w:pos="3135"/>
        </w:tabs>
        <w:spacing w:line="360" w:lineRule="auto"/>
        <w:jc w:val="both"/>
        <w:rPr>
          <w:rFonts w:ascii="Arial" w:eastAsia="Arial" w:hAnsi="Arial" w:cs="Arial"/>
        </w:rPr>
      </w:pPr>
      <w:r>
        <w:rPr>
          <w:rFonts w:ascii="Arial" w:eastAsia="Arial" w:hAnsi="Arial" w:cs="Arial"/>
        </w:rPr>
        <w:t>O Controlador fica autorizado a compartilhar os dados pessoais do Titular com outros agentes de tratamento de dados, caso seja necessário para as finalidades listadas neste termo, observados os princípios e as garantias estabelecidas pela Lei nº 13.709.</w:t>
      </w:r>
    </w:p>
    <w:p w:rsidR="00CA5561" w:rsidRDefault="00CA5561">
      <w:pPr>
        <w:tabs>
          <w:tab w:val="left" w:pos="3135"/>
        </w:tabs>
        <w:spacing w:line="360" w:lineRule="auto"/>
        <w:rPr>
          <w:rFonts w:ascii="Arial" w:eastAsia="Arial" w:hAnsi="Arial" w:cs="Arial"/>
        </w:rPr>
      </w:pPr>
    </w:p>
    <w:p w:rsidR="00CA5561" w:rsidRDefault="00A824FA">
      <w:pPr>
        <w:tabs>
          <w:tab w:val="left" w:pos="3135"/>
        </w:tabs>
        <w:spacing w:line="360" w:lineRule="auto"/>
        <w:rPr>
          <w:rFonts w:ascii="Arial" w:eastAsia="Arial" w:hAnsi="Arial" w:cs="Arial"/>
        </w:rPr>
      </w:pPr>
      <w:r>
        <w:rPr>
          <w:rFonts w:ascii="Arial" w:eastAsia="Arial" w:hAnsi="Arial" w:cs="Arial"/>
          <w:b/>
        </w:rPr>
        <w:t>Segurança dos Dados</w:t>
      </w:r>
    </w:p>
    <w:p w:rsidR="00CA5561" w:rsidRDefault="00CA5561">
      <w:pPr>
        <w:tabs>
          <w:tab w:val="left" w:pos="3135"/>
        </w:tabs>
        <w:spacing w:line="360" w:lineRule="auto"/>
        <w:rPr>
          <w:rFonts w:ascii="Arial" w:eastAsia="Arial" w:hAnsi="Arial" w:cs="Arial"/>
        </w:rPr>
      </w:pPr>
    </w:p>
    <w:p w:rsidR="00CA5561" w:rsidRDefault="00A824FA">
      <w:pPr>
        <w:tabs>
          <w:tab w:val="left" w:pos="3135"/>
        </w:tabs>
        <w:spacing w:line="360" w:lineRule="auto"/>
        <w:jc w:val="both"/>
        <w:rPr>
          <w:rFonts w:ascii="Arial" w:eastAsia="Arial" w:hAnsi="Arial" w:cs="Arial"/>
        </w:rPr>
      </w:pPr>
      <w:r>
        <w:rPr>
          <w:rFonts w:ascii="Arial" w:eastAsia="Arial" w:hAnsi="Arial" w:cs="Arial"/>
        </w:rPr>
        <w:t>O Controlador responsabiliza-se pela manutenção de medidas de segurança, técnicas e administrativas aptas a proteger os dados pessoais de acessos não autorizados e de situações acidentais ou ilícitas de destruição, perda, alteração, comunicação ou qualquer forma de tratamento inadequado ou ilícito. Em conformidade ao art. 48 da Lei nº 13.709, o Controlador comunicará ao Titular e à Autoridade Nacional de Proteção de Dados (ANPD) a ocorrência de incidente de segurança que possa acarretar risco ou dano relevante ao Titular.</w:t>
      </w:r>
    </w:p>
    <w:p w:rsidR="00CA5561" w:rsidRDefault="00CA5561">
      <w:pPr>
        <w:tabs>
          <w:tab w:val="left" w:pos="3135"/>
        </w:tabs>
        <w:spacing w:line="360" w:lineRule="auto"/>
        <w:rPr>
          <w:rFonts w:ascii="Arial" w:eastAsia="Arial" w:hAnsi="Arial" w:cs="Arial"/>
        </w:rPr>
      </w:pPr>
    </w:p>
    <w:p w:rsidR="00CA5561" w:rsidRDefault="00A824FA">
      <w:pPr>
        <w:tabs>
          <w:tab w:val="left" w:pos="3135"/>
        </w:tabs>
        <w:spacing w:line="360" w:lineRule="auto"/>
        <w:rPr>
          <w:rFonts w:ascii="Arial" w:eastAsia="Arial" w:hAnsi="Arial" w:cs="Arial"/>
        </w:rPr>
      </w:pPr>
      <w:r>
        <w:rPr>
          <w:rFonts w:ascii="Arial" w:eastAsia="Arial" w:hAnsi="Arial" w:cs="Arial"/>
          <w:b/>
        </w:rPr>
        <w:t>Término do Tratamento dos Dados</w:t>
      </w:r>
    </w:p>
    <w:p w:rsidR="00CA5561" w:rsidRDefault="00CA5561">
      <w:pPr>
        <w:tabs>
          <w:tab w:val="left" w:pos="3135"/>
        </w:tabs>
        <w:spacing w:line="360" w:lineRule="auto"/>
        <w:rPr>
          <w:rFonts w:ascii="Arial" w:eastAsia="Arial" w:hAnsi="Arial" w:cs="Arial"/>
        </w:rPr>
      </w:pPr>
    </w:p>
    <w:p w:rsidR="00CA5561" w:rsidRDefault="00A824FA">
      <w:pPr>
        <w:tabs>
          <w:tab w:val="left" w:pos="3135"/>
        </w:tabs>
        <w:spacing w:line="360" w:lineRule="auto"/>
        <w:jc w:val="both"/>
        <w:rPr>
          <w:rFonts w:ascii="Arial" w:eastAsia="Arial" w:hAnsi="Arial" w:cs="Arial"/>
        </w:rPr>
      </w:pPr>
      <w:r>
        <w:rPr>
          <w:rFonts w:ascii="Arial" w:eastAsia="Arial" w:hAnsi="Arial" w:cs="Arial"/>
        </w:rPr>
        <w:t>O Controlador poderá manter e tratar os dados pessoais do Titular durante todo o período em que os mesmos forem pertinentes ao alcance das finalidades listadas neste termo. Dados pessoais anonimizados, sem possibilidade de associação ao indivíduo, poderão ser mantidos por período indefinido.</w:t>
      </w:r>
    </w:p>
    <w:p w:rsidR="00CA5561" w:rsidRDefault="00CA5561">
      <w:pPr>
        <w:tabs>
          <w:tab w:val="left" w:pos="3135"/>
        </w:tabs>
        <w:spacing w:line="360" w:lineRule="auto"/>
        <w:jc w:val="both"/>
        <w:rPr>
          <w:rFonts w:ascii="Arial" w:eastAsia="Arial" w:hAnsi="Arial" w:cs="Arial"/>
        </w:rPr>
      </w:pPr>
    </w:p>
    <w:p w:rsidR="00CA5561" w:rsidRDefault="00A824FA">
      <w:pPr>
        <w:tabs>
          <w:tab w:val="left" w:pos="3135"/>
        </w:tabs>
        <w:spacing w:line="360" w:lineRule="auto"/>
        <w:jc w:val="both"/>
        <w:rPr>
          <w:rFonts w:ascii="Arial" w:eastAsia="Arial" w:hAnsi="Arial" w:cs="Arial"/>
        </w:rPr>
      </w:pPr>
      <w:r>
        <w:rPr>
          <w:rFonts w:ascii="Arial" w:eastAsia="Arial" w:hAnsi="Arial" w:cs="Arial"/>
        </w:rPr>
        <w:t>O Titular poderá solicitar via e-mail ou correspondência ao Controlador, a qualquer momento, que sejam eliminados os dados pessoais não anonimizados do Titular. O Titular fica ciente de que poderá ser inviável ao Controlador continuar o fornecimento de produtos ou serviços ao Titular a partir da eliminação dos dados pessoais.</w:t>
      </w:r>
    </w:p>
    <w:p w:rsidR="00CA5561" w:rsidRDefault="00CA5561">
      <w:pPr>
        <w:tabs>
          <w:tab w:val="left" w:pos="3135"/>
        </w:tabs>
        <w:spacing w:line="360" w:lineRule="auto"/>
        <w:rPr>
          <w:rFonts w:ascii="Arial" w:eastAsia="Arial" w:hAnsi="Arial" w:cs="Arial"/>
        </w:rPr>
      </w:pPr>
    </w:p>
    <w:p w:rsidR="00CA5561" w:rsidRDefault="00A824FA">
      <w:pPr>
        <w:tabs>
          <w:tab w:val="left" w:pos="3135"/>
        </w:tabs>
        <w:spacing w:line="360" w:lineRule="auto"/>
        <w:rPr>
          <w:rFonts w:ascii="Arial" w:eastAsia="Arial" w:hAnsi="Arial" w:cs="Arial"/>
        </w:rPr>
      </w:pPr>
      <w:r>
        <w:rPr>
          <w:rFonts w:ascii="Arial" w:eastAsia="Arial" w:hAnsi="Arial" w:cs="Arial"/>
          <w:b/>
        </w:rPr>
        <w:t>Direitos do Titular</w:t>
      </w:r>
    </w:p>
    <w:p w:rsidR="00CA5561" w:rsidRDefault="00CA5561">
      <w:pPr>
        <w:tabs>
          <w:tab w:val="left" w:pos="3135"/>
        </w:tabs>
        <w:spacing w:line="360" w:lineRule="auto"/>
        <w:rPr>
          <w:rFonts w:ascii="Arial" w:eastAsia="Arial" w:hAnsi="Arial" w:cs="Arial"/>
        </w:rPr>
      </w:pPr>
    </w:p>
    <w:p w:rsidR="00CA5561" w:rsidRDefault="00A824FA">
      <w:pPr>
        <w:tabs>
          <w:tab w:val="left" w:pos="3135"/>
        </w:tabs>
        <w:spacing w:line="360" w:lineRule="auto"/>
        <w:jc w:val="both"/>
        <w:rPr>
          <w:rFonts w:ascii="Arial" w:eastAsia="Arial" w:hAnsi="Arial" w:cs="Arial"/>
        </w:rPr>
      </w:pPr>
      <w:r>
        <w:rPr>
          <w:rFonts w:ascii="Arial" w:eastAsia="Arial" w:hAnsi="Arial" w:cs="Arial"/>
        </w:rPr>
        <w:t>O Titular tem direito a obter do Controlador, em relação aos dados por ele tratados, a qualquer momento e mediante requisição:</w:t>
      </w:r>
    </w:p>
    <w:p w:rsidR="00CA5561" w:rsidRDefault="00A824FA">
      <w:pPr>
        <w:tabs>
          <w:tab w:val="left" w:pos="3135"/>
        </w:tabs>
        <w:spacing w:line="360" w:lineRule="auto"/>
        <w:jc w:val="both"/>
        <w:rPr>
          <w:rFonts w:ascii="Arial" w:eastAsia="Arial" w:hAnsi="Arial" w:cs="Arial"/>
        </w:rPr>
      </w:pPr>
      <w:r>
        <w:rPr>
          <w:rFonts w:ascii="Arial" w:eastAsia="Arial" w:hAnsi="Arial" w:cs="Arial"/>
        </w:rPr>
        <w:t xml:space="preserve"> I - confirmação da existência de tratamento; </w:t>
      </w:r>
    </w:p>
    <w:p w:rsidR="00CA5561" w:rsidRDefault="00A824FA">
      <w:pPr>
        <w:tabs>
          <w:tab w:val="left" w:pos="3135"/>
        </w:tabs>
        <w:spacing w:line="360" w:lineRule="auto"/>
        <w:jc w:val="both"/>
        <w:rPr>
          <w:rFonts w:ascii="Arial" w:eastAsia="Arial" w:hAnsi="Arial" w:cs="Arial"/>
        </w:rPr>
      </w:pPr>
      <w:r>
        <w:rPr>
          <w:rFonts w:ascii="Arial" w:eastAsia="Arial" w:hAnsi="Arial" w:cs="Arial"/>
        </w:rPr>
        <w:t xml:space="preserve">II - acesso aos dados; </w:t>
      </w:r>
    </w:p>
    <w:p w:rsidR="00CA5561" w:rsidRDefault="00A824FA">
      <w:pPr>
        <w:tabs>
          <w:tab w:val="left" w:pos="3135"/>
        </w:tabs>
        <w:spacing w:line="360" w:lineRule="auto"/>
        <w:jc w:val="both"/>
        <w:rPr>
          <w:rFonts w:ascii="Arial" w:eastAsia="Arial" w:hAnsi="Arial" w:cs="Arial"/>
        </w:rPr>
      </w:pPr>
      <w:r>
        <w:rPr>
          <w:rFonts w:ascii="Arial" w:eastAsia="Arial" w:hAnsi="Arial" w:cs="Arial"/>
        </w:rPr>
        <w:t xml:space="preserve">III - correção de dados incompletos, inexatos ou desatualizados; </w:t>
      </w:r>
    </w:p>
    <w:p w:rsidR="00CA5561" w:rsidRDefault="00A824FA">
      <w:pPr>
        <w:tabs>
          <w:tab w:val="left" w:pos="3135"/>
        </w:tabs>
        <w:spacing w:line="360" w:lineRule="auto"/>
        <w:jc w:val="both"/>
        <w:rPr>
          <w:rFonts w:ascii="Arial" w:eastAsia="Arial" w:hAnsi="Arial" w:cs="Arial"/>
        </w:rPr>
      </w:pPr>
      <w:r>
        <w:rPr>
          <w:rFonts w:ascii="Arial" w:eastAsia="Arial" w:hAnsi="Arial" w:cs="Arial"/>
        </w:rPr>
        <w:lastRenderedPageBreak/>
        <w:t xml:space="preserve">IV - anonimização, bloqueio ou eliminação de dados desnecessários, excessivos ou tratados em desconformidade com o disposto na Lei nº 13.709; </w:t>
      </w:r>
    </w:p>
    <w:p w:rsidR="00CA5561" w:rsidRDefault="00A824FA">
      <w:pPr>
        <w:tabs>
          <w:tab w:val="left" w:pos="3135"/>
        </w:tabs>
        <w:spacing w:line="360" w:lineRule="auto"/>
        <w:jc w:val="both"/>
        <w:rPr>
          <w:rFonts w:ascii="Arial" w:eastAsia="Arial" w:hAnsi="Arial" w:cs="Arial"/>
        </w:rPr>
      </w:pPr>
      <w:r>
        <w:rPr>
          <w:rFonts w:ascii="Arial" w:eastAsia="Arial" w:hAnsi="Arial" w:cs="Arial"/>
        </w:rPr>
        <w:t>V -portabilidade dos dados a outro fornecedor de serviço ou produto, mediante requisição expressa, de acordo com a regulamentação da autoridade nacional, observados os segredos comercial e industrial;</w:t>
      </w:r>
    </w:p>
    <w:p w:rsidR="00CA5561" w:rsidRDefault="00A824FA">
      <w:pPr>
        <w:tabs>
          <w:tab w:val="left" w:pos="3135"/>
        </w:tabs>
        <w:spacing w:line="360" w:lineRule="auto"/>
        <w:jc w:val="both"/>
        <w:rPr>
          <w:rFonts w:ascii="Arial" w:eastAsia="Arial" w:hAnsi="Arial" w:cs="Arial"/>
        </w:rPr>
      </w:pPr>
      <w:r>
        <w:rPr>
          <w:rFonts w:ascii="Arial" w:eastAsia="Arial" w:hAnsi="Arial" w:cs="Arial"/>
        </w:rPr>
        <w:t xml:space="preserve">VI - eliminação dos dados pessoais tratados com o consentimento do titular, exceto nas hipóteses  previstas no art. 16 da Lei nº 13.709; </w:t>
      </w:r>
    </w:p>
    <w:p w:rsidR="00CA5561" w:rsidRDefault="00A824FA">
      <w:pPr>
        <w:tabs>
          <w:tab w:val="left" w:pos="3135"/>
        </w:tabs>
        <w:spacing w:line="360" w:lineRule="auto"/>
        <w:jc w:val="both"/>
        <w:rPr>
          <w:rFonts w:ascii="Arial" w:eastAsia="Arial" w:hAnsi="Arial" w:cs="Arial"/>
        </w:rPr>
      </w:pPr>
      <w:r>
        <w:rPr>
          <w:rFonts w:ascii="Arial" w:eastAsia="Arial" w:hAnsi="Arial" w:cs="Arial"/>
        </w:rPr>
        <w:t xml:space="preserve">VII - informação das entidades públicas e privadas com as quais o controlador realizou uso compartilhado de dados; </w:t>
      </w:r>
    </w:p>
    <w:p w:rsidR="00CA5561" w:rsidRDefault="00A824FA">
      <w:pPr>
        <w:tabs>
          <w:tab w:val="left" w:pos="3135"/>
        </w:tabs>
        <w:spacing w:line="360" w:lineRule="auto"/>
        <w:jc w:val="both"/>
        <w:rPr>
          <w:rFonts w:ascii="Arial" w:eastAsia="Arial" w:hAnsi="Arial" w:cs="Arial"/>
        </w:rPr>
      </w:pPr>
      <w:r>
        <w:rPr>
          <w:rFonts w:ascii="Arial" w:eastAsia="Arial" w:hAnsi="Arial" w:cs="Arial"/>
        </w:rPr>
        <w:t>VIII - informação sobre a possibilidade de não fornecer consentimento e sobre as consequências da negativa;</w:t>
      </w:r>
    </w:p>
    <w:p w:rsidR="00CA5561" w:rsidRDefault="00A824FA">
      <w:pPr>
        <w:tabs>
          <w:tab w:val="left" w:pos="3135"/>
        </w:tabs>
        <w:spacing w:line="360" w:lineRule="auto"/>
        <w:jc w:val="both"/>
        <w:rPr>
          <w:rFonts w:ascii="Arial" w:eastAsia="Arial" w:hAnsi="Arial" w:cs="Arial"/>
        </w:rPr>
      </w:pPr>
      <w:r>
        <w:rPr>
          <w:rFonts w:ascii="Arial" w:eastAsia="Arial" w:hAnsi="Arial" w:cs="Arial"/>
        </w:rPr>
        <w:t xml:space="preserve"> IX - revogação do consentimento, nos termos do § 5º do art. 8º da Lei nº 13.709.</w:t>
      </w:r>
    </w:p>
    <w:p w:rsidR="00CA5561" w:rsidRDefault="00CA5561">
      <w:pPr>
        <w:tabs>
          <w:tab w:val="left" w:pos="3135"/>
        </w:tabs>
        <w:spacing w:line="360" w:lineRule="auto"/>
        <w:rPr>
          <w:rFonts w:ascii="Arial" w:eastAsia="Arial" w:hAnsi="Arial" w:cs="Arial"/>
        </w:rPr>
      </w:pPr>
    </w:p>
    <w:p w:rsidR="00CA5561" w:rsidRDefault="00A824FA">
      <w:pPr>
        <w:tabs>
          <w:tab w:val="left" w:pos="3135"/>
        </w:tabs>
        <w:spacing w:line="360" w:lineRule="auto"/>
        <w:rPr>
          <w:rFonts w:ascii="Arial" w:eastAsia="Arial" w:hAnsi="Arial" w:cs="Arial"/>
        </w:rPr>
      </w:pPr>
      <w:r>
        <w:rPr>
          <w:rFonts w:ascii="Arial" w:eastAsia="Arial" w:hAnsi="Arial" w:cs="Arial"/>
          <w:b/>
        </w:rPr>
        <w:t>Direito de Revogação do Consentimento</w:t>
      </w:r>
    </w:p>
    <w:p w:rsidR="00CA5561" w:rsidRDefault="00CA5561">
      <w:pPr>
        <w:tabs>
          <w:tab w:val="left" w:pos="3135"/>
        </w:tabs>
        <w:spacing w:line="360" w:lineRule="auto"/>
        <w:rPr>
          <w:rFonts w:ascii="Arial" w:eastAsia="Arial" w:hAnsi="Arial" w:cs="Arial"/>
        </w:rPr>
      </w:pPr>
    </w:p>
    <w:p w:rsidR="00CA5561" w:rsidRDefault="00A824FA">
      <w:pPr>
        <w:tabs>
          <w:tab w:val="left" w:pos="3135"/>
        </w:tabs>
        <w:spacing w:line="360" w:lineRule="auto"/>
        <w:rPr>
          <w:rFonts w:ascii="Arial" w:eastAsia="Arial" w:hAnsi="Arial" w:cs="Arial"/>
        </w:rPr>
      </w:pPr>
      <w:r>
        <w:rPr>
          <w:rFonts w:ascii="Arial" w:eastAsia="Arial" w:hAnsi="Arial" w:cs="Arial"/>
        </w:rPr>
        <w:t>Este consentimento poderá ser revogado pelo Titular, a qualquer momento, mediante solicitação via email ou correspondência ao Controlador.</w:t>
      </w:r>
    </w:p>
    <w:p w:rsidR="00CA5561" w:rsidRDefault="00CA5561">
      <w:pPr>
        <w:tabs>
          <w:tab w:val="left" w:pos="3135"/>
        </w:tabs>
        <w:spacing w:line="360" w:lineRule="auto"/>
        <w:rPr>
          <w:rFonts w:ascii="Arial" w:eastAsia="Arial" w:hAnsi="Arial" w:cs="Arial"/>
        </w:rPr>
      </w:pPr>
    </w:p>
    <w:p w:rsidR="00CA5561" w:rsidRDefault="00A824FA">
      <w:pPr>
        <w:tabs>
          <w:tab w:val="left" w:pos="3135"/>
        </w:tabs>
        <w:spacing w:line="360" w:lineRule="auto"/>
        <w:rPr>
          <w:rFonts w:ascii="Arial" w:eastAsia="Arial" w:hAnsi="Arial" w:cs="Arial"/>
        </w:rPr>
      </w:pPr>
      <w:r>
        <w:rPr>
          <w:rFonts w:ascii="Arial" w:eastAsia="Arial" w:hAnsi="Arial" w:cs="Arial"/>
        </w:rPr>
        <w:t>Data.........../......./...........</w:t>
      </w:r>
    </w:p>
    <w:p w:rsidR="00CA5561" w:rsidRDefault="00CA5561">
      <w:pPr>
        <w:tabs>
          <w:tab w:val="left" w:pos="3135"/>
        </w:tabs>
        <w:spacing w:line="360" w:lineRule="auto"/>
        <w:jc w:val="center"/>
        <w:rPr>
          <w:rFonts w:ascii="Arial" w:eastAsia="Arial" w:hAnsi="Arial" w:cs="Arial"/>
        </w:rPr>
      </w:pPr>
    </w:p>
    <w:p w:rsidR="00CA5561" w:rsidRDefault="00CA5561">
      <w:pPr>
        <w:tabs>
          <w:tab w:val="left" w:pos="3135"/>
        </w:tabs>
        <w:spacing w:line="360" w:lineRule="auto"/>
        <w:jc w:val="center"/>
        <w:rPr>
          <w:rFonts w:ascii="Arial" w:eastAsia="Arial" w:hAnsi="Arial" w:cs="Arial"/>
        </w:rPr>
      </w:pPr>
    </w:p>
    <w:p w:rsidR="00CA5561" w:rsidRDefault="00CA5561">
      <w:pPr>
        <w:tabs>
          <w:tab w:val="left" w:pos="3135"/>
        </w:tabs>
        <w:spacing w:line="360" w:lineRule="auto"/>
        <w:jc w:val="center"/>
        <w:rPr>
          <w:rFonts w:ascii="Arial" w:eastAsia="Arial" w:hAnsi="Arial" w:cs="Arial"/>
        </w:rPr>
      </w:pPr>
    </w:p>
    <w:p w:rsidR="00CA5561" w:rsidRDefault="00A824FA">
      <w:pPr>
        <w:tabs>
          <w:tab w:val="left" w:pos="3135"/>
        </w:tabs>
        <w:spacing w:line="360" w:lineRule="auto"/>
        <w:jc w:val="center"/>
        <w:rPr>
          <w:rFonts w:ascii="Arial" w:eastAsia="Arial" w:hAnsi="Arial" w:cs="Arial"/>
        </w:rPr>
      </w:pPr>
      <w:r>
        <w:rPr>
          <w:rFonts w:ascii="Arial" w:eastAsia="Arial" w:hAnsi="Arial" w:cs="Arial"/>
        </w:rPr>
        <w:t>Assinatura do titular</w:t>
      </w:r>
    </w:p>
    <w:p w:rsidR="00CA5561" w:rsidRDefault="00CA5561">
      <w:pPr>
        <w:tabs>
          <w:tab w:val="left" w:pos="3135"/>
        </w:tabs>
        <w:spacing w:line="360" w:lineRule="auto"/>
        <w:jc w:val="center"/>
        <w:rPr>
          <w:rFonts w:ascii="Arial" w:eastAsia="Arial" w:hAnsi="Arial" w:cs="Arial"/>
        </w:rPr>
      </w:pPr>
    </w:p>
    <w:p w:rsidR="00CA5561" w:rsidRDefault="00CA5561">
      <w:pPr>
        <w:tabs>
          <w:tab w:val="left" w:pos="3135"/>
        </w:tabs>
        <w:spacing w:line="360" w:lineRule="auto"/>
        <w:rPr>
          <w:rFonts w:ascii="Arial" w:eastAsia="Arial" w:hAnsi="Arial" w:cs="Arial"/>
        </w:rPr>
      </w:pPr>
    </w:p>
    <w:sectPr w:rsidR="00CA5561">
      <w:headerReference w:type="default" r:id="rId11"/>
      <w:footerReference w:type="even" r:id="rId12"/>
      <w:footerReference w:type="default" r:id="rId13"/>
      <w:headerReference w:type="first" r:id="rId14"/>
      <w:footerReference w:type="first" r:id="rId15"/>
      <w:pgSz w:w="11900" w:h="16840"/>
      <w:pgMar w:top="2268" w:right="1133" w:bottom="1304" w:left="1701" w:header="567" w:footer="12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83606" w:rsidRDefault="00783606">
      <w:r>
        <w:separator/>
      </w:r>
    </w:p>
  </w:endnote>
  <w:endnote w:type="continuationSeparator" w:id="0">
    <w:p w:rsidR="00783606" w:rsidRDefault="0078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5561" w:rsidRDefault="00A824FA">
    <w:pPr>
      <w:pBdr>
        <w:top w:val="single" w:sz="4" w:space="1" w:color="000000"/>
        <w:left w:val="nil"/>
        <w:bottom w:val="nil"/>
        <w:right w:val="nil"/>
        <w:between w:val="nil"/>
      </w:pBdr>
      <w:tabs>
        <w:tab w:val="center" w:pos="4419"/>
        <w:tab w:val="right" w:pos="8838"/>
      </w:tabs>
      <w:ind w:firstLine="851"/>
      <w:rPr>
        <w:rFonts w:ascii="Tahoma" w:eastAsia="Tahoma" w:hAnsi="Tahoma" w:cs="Tahoma"/>
        <w:color w:val="000000"/>
        <w:sz w:val="19"/>
        <w:szCs w:val="19"/>
      </w:rPr>
    </w:pPr>
    <w:r>
      <w:rPr>
        <w:rFonts w:ascii="Tahoma" w:eastAsia="Tahoma" w:hAnsi="Tahoma" w:cs="Tahoma"/>
        <w:color w:val="000000"/>
        <w:sz w:val="19"/>
        <w:szCs w:val="19"/>
      </w:rPr>
      <w:t>Rua 7 de Setembro, 477 – Fone (0**49) 3050-5500 – CEP 89690-000 – VARGEÃO – SC</w:t>
    </w:r>
    <w:r>
      <w:rPr>
        <w:noProof/>
      </w:rPr>
      <w:drawing>
        <wp:anchor distT="0" distB="0" distL="114935" distR="114935" simplePos="0" relativeHeight="251659264" behindDoc="0" locked="0" layoutInCell="1" hidden="0" allowOverlap="1">
          <wp:simplePos x="0" y="0"/>
          <wp:positionH relativeFrom="column">
            <wp:posOffset>5419725</wp:posOffset>
          </wp:positionH>
          <wp:positionV relativeFrom="paragraph">
            <wp:posOffset>13334</wp:posOffset>
          </wp:positionV>
          <wp:extent cx="684530" cy="478790"/>
          <wp:effectExtent l="0" t="0" r="0" b="0"/>
          <wp:wrapSquare wrapText="bothSides" distT="0" distB="0" distL="114935" distR="114935"/>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84530" cy="478790"/>
                  </a:xfrm>
                  <a:prstGeom prst="rect">
                    <a:avLst/>
                  </a:prstGeom>
                  <a:ln/>
                </pic:spPr>
              </pic:pic>
            </a:graphicData>
          </a:graphic>
        </wp:anchor>
      </w:drawing>
    </w:r>
  </w:p>
  <w:p w:rsidR="00CA5561" w:rsidRDefault="00A824FA">
    <w:pPr>
      <w:pBdr>
        <w:top w:val="nil"/>
        <w:left w:val="nil"/>
        <w:bottom w:val="nil"/>
        <w:right w:val="nil"/>
        <w:between w:val="nil"/>
      </w:pBdr>
      <w:tabs>
        <w:tab w:val="center" w:pos="4419"/>
        <w:tab w:val="right" w:pos="8838"/>
      </w:tabs>
      <w:ind w:firstLine="851"/>
      <w:rPr>
        <w:rFonts w:ascii="Tahoma" w:eastAsia="Tahoma" w:hAnsi="Tahoma" w:cs="Tahoma"/>
        <w:color w:val="000000"/>
        <w:sz w:val="19"/>
        <w:szCs w:val="19"/>
      </w:rPr>
    </w:pPr>
    <w:r>
      <w:rPr>
        <w:rFonts w:ascii="Tahoma" w:eastAsia="Tahoma" w:hAnsi="Tahoma" w:cs="Tahoma"/>
        <w:color w:val="000000"/>
        <w:sz w:val="19"/>
        <w:szCs w:val="19"/>
      </w:rPr>
      <w:t xml:space="preserve">Site: </w:t>
    </w:r>
    <w:hyperlink r:id="rId2">
      <w:r>
        <w:rPr>
          <w:rFonts w:ascii="Tahoma" w:eastAsia="Tahoma" w:hAnsi="Tahoma" w:cs="Tahoma"/>
          <w:color w:val="0000FF"/>
          <w:u w:val="single"/>
        </w:rPr>
        <w:t>www.vargeao.sc.gov.br</w:t>
      </w:r>
    </w:hyperlink>
    <w:r>
      <w:rPr>
        <w:rFonts w:ascii="Tahoma" w:eastAsia="Tahoma" w:hAnsi="Tahoma" w:cs="Tahoma"/>
        <w:color w:val="000000"/>
        <w:sz w:val="19"/>
        <w:szCs w:val="19"/>
      </w:rPr>
      <w:t xml:space="preserve"> - e-mail: administracao@vargeao.sc.gov.br</w:t>
    </w:r>
  </w:p>
  <w:p w:rsidR="00CA5561" w:rsidRDefault="00CA5561">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5561" w:rsidRDefault="00CA556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5561" w:rsidRDefault="00A824FA">
    <w:pPr>
      <w:pBdr>
        <w:top w:val="single" w:sz="4" w:space="1" w:color="000000"/>
        <w:left w:val="nil"/>
        <w:bottom w:val="nil"/>
        <w:right w:val="nil"/>
        <w:between w:val="nil"/>
      </w:pBdr>
      <w:tabs>
        <w:tab w:val="center" w:pos="4419"/>
        <w:tab w:val="right" w:pos="8838"/>
      </w:tabs>
      <w:rPr>
        <w:rFonts w:ascii="Tahoma" w:eastAsia="Tahoma" w:hAnsi="Tahoma" w:cs="Tahoma"/>
        <w:color w:val="000000"/>
        <w:sz w:val="19"/>
        <w:szCs w:val="19"/>
      </w:rPr>
    </w:pPr>
    <w:r>
      <w:rPr>
        <w:rFonts w:ascii="Tahoma" w:eastAsia="Tahoma" w:hAnsi="Tahoma" w:cs="Tahoma"/>
        <w:color w:val="000000"/>
        <w:sz w:val="19"/>
        <w:szCs w:val="19"/>
      </w:rPr>
      <w:t>Rua 7 de Setembro, 477 – Fone (0**49) 3434-0148 – CEP 89690-000 – VARGEÃO – SC</w:t>
    </w:r>
    <w:r>
      <w:rPr>
        <w:noProof/>
      </w:rPr>
      <w:drawing>
        <wp:anchor distT="0" distB="0" distL="114935" distR="114935" simplePos="0" relativeHeight="251661312" behindDoc="0" locked="0" layoutInCell="1" hidden="0" allowOverlap="1">
          <wp:simplePos x="0" y="0"/>
          <wp:positionH relativeFrom="column">
            <wp:posOffset>4914900</wp:posOffset>
          </wp:positionH>
          <wp:positionV relativeFrom="paragraph">
            <wp:posOffset>13334</wp:posOffset>
          </wp:positionV>
          <wp:extent cx="684530" cy="478790"/>
          <wp:effectExtent l="0" t="0" r="0" b="0"/>
          <wp:wrapSquare wrapText="bothSides" distT="0" distB="0" distL="114935" distR="114935"/>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84530" cy="478790"/>
                  </a:xfrm>
                  <a:prstGeom prst="rect">
                    <a:avLst/>
                  </a:prstGeom>
                  <a:ln/>
                </pic:spPr>
              </pic:pic>
            </a:graphicData>
          </a:graphic>
        </wp:anchor>
      </w:drawing>
    </w:r>
  </w:p>
  <w:p w:rsidR="00CA5561" w:rsidRDefault="00A824FA">
    <w:pPr>
      <w:pBdr>
        <w:top w:val="nil"/>
        <w:left w:val="nil"/>
        <w:bottom w:val="nil"/>
        <w:right w:val="nil"/>
        <w:between w:val="nil"/>
      </w:pBdr>
      <w:tabs>
        <w:tab w:val="center" w:pos="4419"/>
        <w:tab w:val="right" w:pos="8838"/>
      </w:tabs>
      <w:rPr>
        <w:rFonts w:ascii="Tahoma" w:eastAsia="Tahoma" w:hAnsi="Tahoma" w:cs="Tahoma"/>
        <w:color w:val="000000"/>
        <w:sz w:val="19"/>
        <w:szCs w:val="19"/>
      </w:rPr>
    </w:pPr>
    <w:r>
      <w:rPr>
        <w:rFonts w:ascii="Tahoma" w:eastAsia="Tahoma" w:hAnsi="Tahoma" w:cs="Tahoma"/>
        <w:color w:val="000000"/>
        <w:sz w:val="19"/>
        <w:szCs w:val="19"/>
      </w:rPr>
      <w:t xml:space="preserve">Site: </w:t>
    </w:r>
    <w:hyperlink r:id="rId2">
      <w:r>
        <w:rPr>
          <w:rFonts w:ascii="Tahoma" w:eastAsia="Tahoma" w:hAnsi="Tahoma" w:cs="Tahoma"/>
          <w:color w:val="0000FF"/>
          <w:u w:val="single"/>
        </w:rPr>
        <w:t>www.vargeao.sc.gov.br</w:t>
      </w:r>
    </w:hyperlink>
    <w:r>
      <w:rPr>
        <w:rFonts w:ascii="Tahoma" w:eastAsia="Tahoma" w:hAnsi="Tahoma" w:cs="Tahoma"/>
        <w:color w:val="000000"/>
        <w:sz w:val="19"/>
        <w:szCs w:val="19"/>
      </w:rPr>
      <w:t xml:space="preserve"> - e-mail: administracao@vargeao.sc.gov.br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5561" w:rsidRDefault="00CA55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83606" w:rsidRDefault="00783606">
      <w:r>
        <w:separator/>
      </w:r>
    </w:p>
  </w:footnote>
  <w:footnote w:type="continuationSeparator" w:id="0">
    <w:p w:rsidR="00783606" w:rsidRDefault="00783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5561" w:rsidRDefault="00A824FA">
    <w:pPr>
      <w:pBdr>
        <w:top w:val="nil"/>
        <w:left w:val="nil"/>
        <w:bottom w:val="nil"/>
        <w:right w:val="nil"/>
        <w:between w:val="nil"/>
      </w:pBdr>
      <w:tabs>
        <w:tab w:val="center" w:pos="4419"/>
        <w:tab w:val="right" w:pos="8838"/>
      </w:tabs>
      <w:ind w:firstLine="1980"/>
      <w:rPr>
        <w:rFonts w:ascii="Tahoma" w:eastAsia="Tahoma" w:hAnsi="Tahoma" w:cs="Tahoma"/>
        <w:color w:val="000000"/>
        <w:sz w:val="28"/>
        <w:szCs w:val="28"/>
      </w:rPr>
    </w:pPr>
    <w:r>
      <w:rPr>
        <w:rFonts w:ascii="Tahoma" w:eastAsia="Tahoma" w:hAnsi="Tahoma" w:cs="Tahoma"/>
        <w:color w:val="000000"/>
        <w:sz w:val="28"/>
        <w:szCs w:val="28"/>
      </w:rPr>
      <w:t>Estado de Santa Catarina</w:t>
    </w:r>
    <w:r>
      <w:rPr>
        <w:noProof/>
      </w:rPr>
      <w:drawing>
        <wp:anchor distT="0" distB="0" distL="114935" distR="114935" simplePos="0" relativeHeight="251658240" behindDoc="0" locked="0" layoutInCell="1" hidden="0" allowOverlap="1">
          <wp:simplePos x="0" y="0"/>
          <wp:positionH relativeFrom="column">
            <wp:posOffset>276225</wp:posOffset>
          </wp:positionH>
          <wp:positionV relativeFrom="paragraph">
            <wp:posOffset>-196213</wp:posOffset>
          </wp:positionV>
          <wp:extent cx="792480" cy="922655"/>
          <wp:effectExtent l="0" t="0" r="0" b="0"/>
          <wp:wrapSquare wrapText="bothSides" distT="0" distB="0" distL="114935" distR="114935"/>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92480" cy="922655"/>
                  </a:xfrm>
                  <a:prstGeom prst="rect">
                    <a:avLst/>
                  </a:prstGeom>
                  <a:ln/>
                </pic:spPr>
              </pic:pic>
            </a:graphicData>
          </a:graphic>
        </wp:anchor>
      </w:drawing>
    </w:r>
  </w:p>
  <w:p w:rsidR="00CA5561" w:rsidRDefault="00A824FA">
    <w:pPr>
      <w:pBdr>
        <w:top w:val="nil"/>
        <w:left w:val="nil"/>
        <w:bottom w:val="nil"/>
        <w:right w:val="nil"/>
        <w:between w:val="nil"/>
      </w:pBdr>
      <w:tabs>
        <w:tab w:val="center" w:pos="4419"/>
        <w:tab w:val="right" w:pos="8838"/>
        <w:tab w:val="left" w:pos="6705"/>
      </w:tabs>
      <w:ind w:left="1980"/>
      <w:rPr>
        <w:rFonts w:ascii="Tahoma" w:eastAsia="Tahoma" w:hAnsi="Tahoma" w:cs="Tahoma"/>
        <w:color w:val="000000"/>
        <w:sz w:val="36"/>
        <w:szCs w:val="36"/>
      </w:rPr>
    </w:pPr>
    <w:r>
      <w:rPr>
        <w:rFonts w:ascii="Tahoma" w:eastAsia="Tahoma" w:hAnsi="Tahoma" w:cs="Tahoma"/>
        <w:b/>
        <w:color w:val="000000"/>
        <w:sz w:val="28"/>
        <w:szCs w:val="28"/>
      </w:rPr>
      <w:t>Governo Municipal de Vargeão</w:t>
    </w:r>
    <w:r>
      <w:rPr>
        <w:rFonts w:ascii="Tahoma" w:eastAsia="Tahoma" w:hAnsi="Tahoma" w:cs="Tahoma"/>
        <w:b/>
        <w:color w:val="000000"/>
        <w:sz w:val="36"/>
        <w:szCs w:val="36"/>
      </w:rPr>
      <w:tab/>
    </w:r>
  </w:p>
  <w:p w:rsidR="00CA5561" w:rsidRDefault="00CA5561">
    <w:pPr>
      <w:pBdr>
        <w:top w:val="nil"/>
        <w:left w:val="nil"/>
        <w:bottom w:val="nil"/>
        <w:right w:val="nil"/>
        <w:between w:val="nil"/>
      </w:pBdr>
      <w:tabs>
        <w:tab w:val="center" w:pos="4419"/>
        <w:tab w:val="right" w:pos="8838"/>
      </w:tabs>
      <w:rPr>
        <w:color w:val="000000"/>
      </w:rPr>
    </w:pPr>
  </w:p>
  <w:p w:rsidR="00CA5561" w:rsidRDefault="00CA5561">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5561" w:rsidRDefault="00A824FA">
    <w:pPr>
      <w:pBdr>
        <w:top w:val="nil"/>
        <w:left w:val="nil"/>
        <w:bottom w:val="nil"/>
        <w:right w:val="nil"/>
        <w:between w:val="nil"/>
      </w:pBdr>
      <w:tabs>
        <w:tab w:val="center" w:pos="4419"/>
        <w:tab w:val="right" w:pos="8838"/>
      </w:tabs>
      <w:ind w:firstLine="1980"/>
      <w:rPr>
        <w:rFonts w:ascii="Tahoma" w:eastAsia="Tahoma" w:hAnsi="Tahoma" w:cs="Tahoma"/>
        <w:color w:val="000000"/>
        <w:sz w:val="32"/>
        <w:szCs w:val="32"/>
      </w:rPr>
    </w:pPr>
    <w:r>
      <w:rPr>
        <w:noProof/>
      </w:rPr>
      <w:drawing>
        <wp:anchor distT="0" distB="0" distL="114935" distR="114935" simplePos="0" relativeHeight="251660288" behindDoc="0" locked="0" layoutInCell="1" hidden="0" allowOverlap="1">
          <wp:simplePos x="0" y="0"/>
          <wp:positionH relativeFrom="column">
            <wp:posOffset>228600</wp:posOffset>
          </wp:positionH>
          <wp:positionV relativeFrom="paragraph">
            <wp:posOffset>41910</wp:posOffset>
          </wp:positionV>
          <wp:extent cx="792480" cy="922655"/>
          <wp:effectExtent l="0" t="0" r="0" b="0"/>
          <wp:wrapSquare wrapText="bothSides" distT="0" distB="0" distL="114935" distR="114935"/>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92480" cy="922655"/>
                  </a:xfrm>
                  <a:prstGeom prst="rect">
                    <a:avLst/>
                  </a:prstGeom>
                  <a:ln/>
                </pic:spPr>
              </pic:pic>
            </a:graphicData>
          </a:graphic>
        </wp:anchor>
      </w:drawing>
    </w:r>
  </w:p>
  <w:p w:rsidR="00CA5561" w:rsidRDefault="00A824FA">
    <w:pPr>
      <w:pBdr>
        <w:top w:val="nil"/>
        <w:left w:val="nil"/>
        <w:bottom w:val="nil"/>
        <w:right w:val="nil"/>
        <w:between w:val="nil"/>
      </w:pBdr>
      <w:tabs>
        <w:tab w:val="center" w:pos="4419"/>
        <w:tab w:val="right" w:pos="8838"/>
      </w:tabs>
      <w:ind w:firstLine="1980"/>
      <w:rPr>
        <w:rFonts w:ascii="Tahoma" w:eastAsia="Tahoma" w:hAnsi="Tahoma" w:cs="Tahoma"/>
        <w:color w:val="000000"/>
        <w:sz w:val="28"/>
        <w:szCs w:val="28"/>
      </w:rPr>
    </w:pPr>
    <w:r>
      <w:rPr>
        <w:rFonts w:ascii="Tahoma" w:eastAsia="Tahoma" w:hAnsi="Tahoma" w:cs="Tahoma"/>
        <w:color w:val="000000"/>
        <w:sz w:val="28"/>
        <w:szCs w:val="28"/>
      </w:rPr>
      <w:t>Estado de Santa Catarina</w:t>
    </w:r>
  </w:p>
  <w:p w:rsidR="00CA5561" w:rsidRDefault="00A824FA">
    <w:pPr>
      <w:pBdr>
        <w:top w:val="nil"/>
        <w:left w:val="nil"/>
        <w:bottom w:val="nil"/>
        <w:right w:val="nil"/>
        <w:between w:val="nil"/>
      </w:pBdr>
      <w:tabs>
        <w:tab w:val="center" w:pos="4419"/>
        <w:tab w:val="right" w:pos="8838"/>
        <w:tab w:val="left" w:pos="6705"/>
      </w:tabs>
      <w:ind w:left="1980"/>
      <w:rPr>
        <w:rFonts w:ascii="Tahoma" w:eastAsia="Tahoma" w:hAnsi="Tahoma" w:cs="Tahoma"/>
        <w:color w:val="000000"/>
        <w:sz w:val="36"/>
        <w:szCs w:val="36"/>
      </w:rPr>
    </w:pPr>
    <w:r>
      <w:rPr>
        <w:rFonts w:ascii="Tahoma" w:eastAsia="Tahoma" w:hAnsi="Tahoma" w:cs="Tahoma"/>
        <w:b/>
        <w:color w:val="000000"/>
        <w:sz w:val="28"/>
        <w:szCs w:val="28"/>
      </w:rPr>
      <w:t>Governo Municipal de Vargeão</w:t>
    </w:r>
    <w:r>
      <w:rPr>
        <w:rFonts w:ascii="Tahoma" w:eastAsia="Tahoma" w:hAnsi="Tahoma" w:cs="Tahoma"/>
        <w:b/>
        <w:color w:val="000000"/>
        <w:sz w:val="36"/>
        <w:szCs w:val="3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5561" w:rsidRDefault="00CA55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75D41"/>
    <w:multiLevelType w:val="multilevel"/>
    <w:tmpl w:val="B21C7F28"/>
    <w:lvl w:ilvl="0">
      <w:start w:val="1"/>
      <w:numFmt w:val="lowerLetter"/>
      <w:lvlText w:val="%1)"/>
      <w:lvlJc w:val="left"/>
      <w:pPr>
        <w:ind w:left="360" w:hanging="360"/>
      </w:pPr>
      <w:rPr>
        <w:color w:val="00000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2C9A41F7"/>
    <w:multiLevelType w:val="multilevel"/>
    <w:tmpl w:val="E18A146A"/>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3BC672F"/>
    <w:multiLevelType w:val="multilevel"/>
    <w:tmpl w:val="6CA8F08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3E17BDA"/>
    <w:multiLevelType w:val="multilevel"/>
    <w:tmpl w:val="3DBA7350"/>
    <w:lvl w:ilvl="0">
      <w:start w:val="1"/>
      <w:numFmt w:val="lowerLetter"/>
      <w:lvlText w:val="%1)"/>
      <w:lvlJc w:val="left"/>
      <w:pPr>
        <w:ind w:left="502"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8E32246"/>
    <w:multiLevelType w:val="multilevel"/>
    <w:tmpl w:val="212602C2"/>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5B338AD"/>
    <w:multiLevelType w:val="multilevel"/>
    <w:tmpl w:val="E26E1B4C"/>
    <w:lvl w:ilvl="0">
      <w:start w:val="1"/>
      <w:numFmt w:val="lowerLetter"/>
      <w:lvlText w:val="%1)"/>
      <w:lvlJc w:val="left"/>
      <w:pPr>
        <w:ind w:left="1571" w:hanging="360"/>
      </w:pPr>
      <w:rPr>
        <w:vertAlign w:val="baseline"/>
      </w:rPr>
    </w:lvl>
    <w:lvl w:ilvl="1">
      <w:start w:val="1"/>
      <w:numFmt w:val="lowerLetter"/>
      <w:lvlText w:val="%2."/>
      <w:lvlJc w:val="left"/>
      <w:pPr>
        <w:ind w:left="2291" w:hanging="360"/>
      </w:pPr>
      <w:rPr>
        <w:vertAlign w:val="baseline"/>
      </w:rPr>
    </w:lvl>
    <w:lvl w:ilvl="2">
      <w:start w:val="1"/>
      <w:numFmt w:val="lowerRoman"/>
      <w:lvlText w:val="%3."/>
      <w:lvlJc w:val="right"/>
      <w:pPr>
        <w:ind w:left="3011" w:hanging="180"/>
      </w:pPr>
      <w:rPr>
        <w:vertAlign w:val="baseline"/>
      </w:rPr>
    </w:lvl>
    <w:lvl w:ilvl="3">
      <w:start w:val="1"/>
      <w:numFmt w:val="decimal"/>
      <w:lvlText w:val="%4."/>
      <w:lvlJc w:val="left"/>
      <w:pPr>
        <w:ind w:left="3731" w:hanging="360"/>
      </w:pPr>
      <w:rPr>
        <w:vertAlign w:val="baseline"/>
      </w:rPr>
    </w:lvl>
    <w:lvl w:ilvl="4">
      <w:start w:val="1"/>
      <w:numFmt w:val="lowerLetter"/>
      <w:lvlText w:val="%5."/>
      <w:lvlJc w:val="left"/>
      <w:pPr>
        <w:ind w:left="4451" w:hanging="360"/>
      </w:pPr>
      <w:rPr>
        <w:vertAlign w:val="baseline"/>
      </w:rPr>
    </w:lvl>
    <w:lvl w:ilvl="5">
      <w:start w:val="1"/>
      <w:numFmt w:val="lowerRoman"/>
      <w:lvlText w:val="%6."/>
      <w:lvlJc w:val="right"/>
      <w:pPr>
        <w:ind w:left="5171" w:hanging="180"/>
      </w:pPr>
      <w:rPr>
        <w:vertAlign w:val="baseline"/>
      </w:rPr>
    </w:lvl>
    <w:lvl w:ilvl="6">
      <w:start w:val="1"/>
      <w:numFmt w:val="decimal"/>
      <w:lvlText w:val="%7."/>
      <w:lvlJc w:val="left"/>
      <w:pPr>
        <w:ind w:left="5891" w:hanging="360"/>
      </w:pPr>
      <w:rPr>
        <w:vertAlign w:val="baseline"/>
      </w:rPr>
    </w:lvl>
    <w:lvl w:ilvl="7">
      <w:start w:val="1"/>
      <w:numFmt w:val="lowerLetter"/>
      <w:lvlText w:val="%8."/>
      <w:lvlJc w:val="left"/>
      <w:pPr>
        <w:ind w:left="6611" w:hanging="360"/>
      </w:pPr>
      <w:rPr>
        <w:vertAlign w:val="baseline"/>
      </w:rPr>
    </w:lvl>
    <w:lvl w:ilvl="8">
      <w:start w:val="1"/>
      <w:numFmt w:val="lowerRoman"/>
      <w:lvlText w:val="%9."/>
      <w:lvlJc w:val="right"/>
      <w:pPr>
        <w:ind w:left="7331" w:hanging="180"/>
      </w:pPr>
      <w:rPr>
        <w:vertAlign w:val="baseline"/>
      </w:rPr>
    </w:lvl>
  </w:abstractNum>
  <w:abstractNum w:abstractNumId="6" w15:restartNumberingAfterBreak="0">
    <w:nsid w:val="55AC7F6B"/>
    <w:multiLevelType w:val="multilevel"/>
    <w:tmpl w:val="FC90AD6A"/>
    <w:lvl w:ilvl="0">
      <w:start w:val="1"/>
      <w:numFmt w:val="lowerLetter"/>
      <w:lvlText w:val="%1)"/>
      <w:lvlJc w:val="left"/>
      <w:pPr>
        <w:ind w:left="644" w:hanging="359"/>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1"/>
  </w:num>
  <w:num w:numId="3">
    <w:abstractNumId w:val="3"/>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561"/>
    <w:rsid w:val="00066116"/>
    <w:rsid w:val="000E38D7"/>
    <w:rsid w:val="00607CAF"/>
    <w:rsid w:val="006917DE"/>
    <w:rsid w:val="00783606"/>
    <w:rsid w:val="009E18D9"/>
    <w:rsid w:val="00A824FA"/>
    <w:rsid w:val="00CA5561"/>
    <w:rsid w:val="00D02B53"/>
    <w:rsid w:val="00DB3BAE"/>
    <w:rsid w:val="00FD17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9D5BC"/>
  <w15:docId w15:val="{D61D08C1-B533-4501-A5FD-4F6BE483B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e-gov.betha.com.br/transparencia/"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vargeao.sc.gov.br/"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http://www.vargeao.sc.gov.b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yMBkXg7CZ+0P7hC8B8nsPjbeQ==">CgMxLjA4AHIhMTJ6aEVWWGFaazdjakJIdXE2VDB3dG5NeUd4Qmx4aVY1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8659</Words>
  <Characters>46761</Characters>
  <Application>Microsoft Office Word</Application>
  <DocSecurity>0</DocSecurity>
  <Lines>389</Lines>
  <Paragraphs>110</Paragraphs>
  <ScaleCrop>false</ScaleCrop>
  <Company/>
  <LinksUpToDate>false</LinksUpToDate>
  <CharactersWithSpaces>55310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SMAS</dc:creator>
  <cp:lastModifiedBy>Patricia</cp:lastModifiedBy>
  <cp:revision>2</cp:revision>
  <dcterms:created xsi:type="dcterms:W3CDTF">2023-12-11T20:50:00Z</dcterms:created>
  <dcterms:modified xsi:type="dcterms:W3CDTF">2023-12-11T20:50:00Z</dcterms:modified>
</cp:coreProperties>
</file>