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E0" w:rsidRPr="00CD0670" w:rsidRDefault="001E02E0" w:rsidP="001E02E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D0670">
        <w:rPr>
          <w:rFonts w:ascii="Arial" w:hAnsi="Arial" w:cs="Arial"/>
          <w:b/>
          <w:sz w:val="24"/>
          <w:szCs w:val="24"/>
        </w:rPr>
        <w:t xml:space="preserve">RESOLUÇÃO Nº </w:t>
      </w:r>
      <w:r>
        <w:rPr>
          <w:rFonts w:ascii="Arial" w:hAnsi="Arial" w:cs="Arial"/>
          <w:b/>
          <w:sz w:val="24"/>
          <w:szCs w:val="24"/>
        </w:rPr>
        <w:t>13/2023</w:t>
      </w:r>
      <w:r w:rsidRPr="00CD0670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05</w:t>
      </w:r>
      <w:r w:rsidRPr="00CD0670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JUNHO</w:t>
      </w:r>
      <w:r w:rsidRPr="00CD0670">
        <w:rPr>
          <w:rFonts w:ascii="Arial" w:hAnsi="Arial" w:cs="Arial"/>
          <w:b/>
          <w:sz w:val="24"/>
          <w:szCs w:val="24"/>
        </w:rPr>
        <w:t xml:space="preserve"> 2023.</w:t>
      </w:r>
    </w:p>
    <w:p w:rsidR="001E02E0" w:rsidRPr="00CD0670" w:rsidRDefault="001E02E0" w:rsidP="001E02E0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b/>
        </w:rPr>
      </w:pPr>
    </w:p>
    <w:p w:rsidR="001E02E0" w:rsidRPr="004271B9" w:rsidRDefault="001E02E0" w:rsidP="001E02E0">
      <w:pPr>
        <w:pStyle w:val="Default"/>
        <w:spacing w:line="276" w:lineRule="auto"/>
        <w:ind w:left="3119"/>
        <w:jc w:val="both"/>
        <w:rPr>
          <w:b/>
        </w:rPr>
      </w:pPr>
      <w:r w:rsidRPr="00CD0670">
        <w:rPr>
          <w:b/>
        </w:rPr>
        <w:t xml:space="preserve">DISPÕEM SOBRE </w:t>
      </w:r>
      <w:r>
        <w:rPr>
          <w:b/>
        </w:rPr>
        <w:t xml:space="preserve">A PUBLICAÇÃO DO RESULTADO FINAL DA AVALIAÇÃO DOS PROJETOS APRESENTADOS PELO PROPONENTES </w:t>
      </w:r>
      <w:r w:rsidR="00CF2FEF">
        <w:rPr>
          <w:b/>
        </w:rPr>
        <w:t xml:space="preserve">E SOBRE A ASSINATURA DO TERMO DE COLABORAÇÃO </w:t>
      </w:r>
      <w:r>
        <w:rPr>
          <w:b/>
        </w:rPr>
        <w:t xml:space="preserve">CONFORME EDITAL 002/2023 DE CHAMAMENTO PUBLICO </w:t>
      </w:r>
      <w:r w:rsidRPr="00CD0670">
        <w:rPr>
          <w:b/>
          <w:bCs/>
        </w:rPr>
        <w:t xml:space="preserve">DO </w:t>
      </w:r>
      <w:r>
        <w:rPr>
          <w:b/>
          <w:bCs/>
        </w:rPr>
        <w:t xml:space="preserve">CMDCA </w:t>
      </w:r>
      <w:r w:rsidRPr="00CD0670">
        <w:rPr>
          <w:b/>
          <w:bCs/>
        </w:rPr>
        <w:t>MUNICÍPIO DE VARGEÃO– SC</w:t>
      </w:r>
      <w:r>
        <w:rPr>
          <w:b/>
          <w:bCs/>
        </w:rPr>
        <w:t>, E DA OUTRAS PROVIDENCIAS.</w:t>
      </w:r>
    </w:p>
    <w:p w:rsidR="001E02E0" w:rsidRPr="00CD0670" w:rsidRDefault="001E02E0" w:rsidP="001E02E0">
      <w:pPr>
        <w:pStyle w:val="Default"/>
        <w:spacing w:line="276" w:lineRule="auto"/>
        <w:rPr>
          <w:b/>
          <w:bCs/>
        </w:rPr>
      </w:pPr>
    </w:p>
    <w:p w:rsidR="001E02E0" w:rsidRPr="00CD0670" w:rsidRDefault="001E02E0" w:rsidP="001E02E0">
      <w:pPr>
        <w:pStyle w:val="WW-Corpodetexto3"/>
        <w:spacing w:line="276" w:lineRule="auto"/>
        <w:ind w:right="-427"/>
        <w:jc w:val="both"/>
        <w:rPr>
          <w:rFonts w:ascii="Arial" w:hAnsi="Arial" w:cs="Arial"/>
          <w:sz w:val="24"/>
        </w:rPr>
      </w:pPr>
      <w:r w:rsidRPr="00CD0670">
        <w:rPr>
          <w:rFonts w:ascii="Arial" w:hAnsi="Arial" w:cs="Arial"/>
          <w:color w:val="auto"/>
          <w:sz w:val="24"/>
        </w:rPr>
        <w:t xml:space="preserve">O Conselho Municipal dos Direitos da Criança e do Adolescente, no uso de suas atribuições, conferidas pela Lei Municipal </w:t>
      </w:r>
      <w:r w:rsidRPr="004271B9">
        <w:rPr>
          <w:rFonts w:ascii="Arial" w:hAnsi="Arial" w:cs="Arial"/>
          <w:sz w:val="24"/>
        </w:rPr>
        <w:t>Lei nº 1.766/2023</w:t>
      </w:r>
      <w:r w:rsidRPr="00CD0670">
        <w:rPr>
          <w:rFonts w:ascii="Arial" w:hAnsi="Arial" w:cs="Arial"/>
          <w:sz w:val="24"/>
        </w:rPr>
        <w:t xml:space="preserve"> </w:t>
      </w:r>
      <w:r w:rsidRPr="00CD0670">
        <w:rPr>
          <w:rFonts w:ascii="Arial" w:hAnsi="Arial" w:cs="Arial"/>
          <w:color w:val="auto"/>
          <w:sz w:val="24"/>
        </w:rPr>
        <w:t>e Lei nº 8.069/90 de 13 de julho de 1990 - Estatuto da Criança e do Adolescente – ECA, e;</w:t>
      </w:r>
    </w:p>
    <w:p w:rsidR="001E02E0" w:rsidRPr="00CD0670" w:rsidRDefault="001E02E0" w:rsidP="001E02E0">
      <w:pPr>
        <w:pStyle w:val="WW-Corpodetexto3"/>
        <w:spacing w:line="276" w:lineRule="auto"/>
        <w:ind w:right="-427"/>
        <w:jc w:val="both"/>
        <w:rPr>
          <w:rFonts w:ascii="Arial" w:hAnsi="Arial" w:cs="Arial"/>
          <w:sz w:val="24"/>
        </w:rPr>
      </w:pPr>
      <w:r w:rsidRPr="00CD0670">
        <w:rPr>
          <w:rFonts w:ascii="Arial" w:eastAsia="Arial" w:hAnsi="Arial" w:cs="Arial"/>
          <w:color w:val="auto"/>
          <w:sz w:val="24"/>
        </w:rPr>
        <w:t xml:space="preserve"> </w:t>
      </w:r>
    </w:p>
    <w:p w:rsidR="001E02E0" w:rsidRDefault="001E02E0" w:rsidP="001E02E0">
      <w:pPr>
        <w:pStyle w:val="WW-Corpodetexto3"/>
        <w:spacing w:line="276" w:lineRule="auto"/>
        <w:ind w:right="-427"/>
        <w:jc w:val="both"/>
        <w:rPr>
          <w:rFonts w:ascii="Arial" w:hAnsi="Arial" w:cs="Arial"/>
          <w:color w:val="auto"/>
          <w:sz w:val="24"/>
        </w:rPr>
      </w:pPr>
      <w:r w:rsidRPr="00CD0670">
        <w:rPr>
          <w:rFonts w:ascii="Arial" w:hAnsi="Arial" w:cs="Arial"/>
          <w:b/>
          <w:color w:val="auto"/>
          <w:sz w:val="24"/>
        </w:rPr>
        <w:t>Considerando</w:t>
      </w:r>
      <w:r w:rsidRPr="00CD0670">
        <w:rPr>
          <w:rFonts w:ascii="Arial" w:hAnsi="Arial" w:cs="Arial"/>
          <w:color w:val="auto"/>
          <w:sz w:val="24"/>
        </w:rPr>
        <w:t xml:space="preserve"> </w:t>
      </w:r>
      <w:r w:rsidRPr="004271B9">
        <w:rPr>
          <w:rFonts w:ascii="Arial" w:hAnsi="Arial" w:cs="Arial"/>
          <w:color w:val="auto"/>
          <w:sz w:val="24"/>
        </w:rPr>
        <w:t>Edital De Chamamento Público Nº 002/2023/CMDCA</w:t>
      </w:r>
      <w:r>
        <w:rPr>
          <w:rFonts w:ascii="Arial" w:hAnsi="Arial" w:cs="Arial"/>
          <w:color w:val="auto"/>
          <w:sz w:val="24"/>
        </w:rPr>
        <w:t xml:space="preserve"> do</w:t>
      </w:r>
      <w:r w:rsidRPr="004271B9">
        <w:rPr>
          <w:rFonts w:ascii="Arial" w:hAnsi="Arial" w:cs="Arial"/>
          <w:color w:val="auto"/>
          <w:sz w:val="24"/>
        </w:rPr>
        <w:t xml:space="preserve"> Município De Vargeão – SC, </w:t>
      </w:r>
      <w:r>
        <w:rPr>
          <w:rFonts w:ascii="Arial" w:hAnsi="Arial" w:cs="Arial"/>
          <w:color w:val="auto"/>
          <w:sz w:val="24"/>
        </w:rPr>
        <w:t>qu</w:t>
      </w:r>
      <w:r w:rsidRPr="004271B9">
        <w:rPr>
          <w:rFonts w:ascii="Arial" w:hAnsi="Arial" w:cs="Arial"/>
          <w:color w:val="auto"/>
          <w:sz w:val="24"/>
        </w:rPr>
        <w:t>e convoca as Entidades Não Governamentais e Programas e Serviços de Atendimento à Criança e ao Adolescente de Entidades Governamentais e Não-Governamentais, inscritas no CMDCA, bem como, Serviços que desenvolvam projetos voltados à promoção, à proteção e à defesa dos Direitos da Criança e do Adolescente, a apresentarem projetos a serem financiados pelo Fundo da Infância e Adolescência (FMDCA) de Vargeão</w:t>
      </w:r>
      <w:r>
        <w:rPr>
          <w:rFonts w:ascii="Arial" w:hAnsi="Arial" w:cs="Arial"/>
          <w:color w:val="auto"/>
          <w:sz w:val="24"/>
        </w:rPr>
        <w:t>;</w:t>
      </w:r>
    </w:p>
    <w:p w:rsidR="001E02E0" w:rsidRPr="00CD0670" w:rsidRDefault="001E02E0" w:rsidP="001E02E0">
      <w:pPr>
        <w:pStyle w:val="WW-Corpodetexto3"/>
        <w:spacing w:line="276" w:lineRule="auto"/>
        <w:ind w:right="-427"/>
        <w:jc w:val="both"/>
        <w:rPr>
          <w:rFonts w:ascii="Arial" w:hAnsi="Arial" w:cs="Arial"/>
          <w:spacing w:val="2"/>
          <w:sz w:val="24"/>
        </w:rPr>
      </w:pPr>
    </w:p>
    <w:p w:rsidR="001E02E0" w:rsidRDefault="001E02E0" w:rsidP="001E02E0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b/>
          <w:spacing w:val="2"/>
        </w:rPr>
      </w:pPr>
      <w:r w:rsidRPr="00CD0670">
        <w:rPr>
          <w:rFonts w:ascii="Arial" w:hAnsi="Arial" w:cs="Arial"/>
          <w:b/>
          <w:spacing w:val="2"/>
        </w:rPr>
        <w:t>RESOLVE:</w:t>
      </w:r>
    </w:p>
    <w:p w:rsidR="001E02E0" w:rsidRDefault="001E02E0" w:rsidP="001E02E0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b/>
          <w:spacing w:val="2"/>
        </w:rPr>
      </w:pPr>
    </w:p>
    <w:p w:rsidR="001E02E0" w:rsidRDefault="001E02E0" w:rsidP="001E02E0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pacing w:val="2"/>
        </w:rPr>
        <w:t xml:space="preserve">Art. 1° - </w:t>
      </w:r>
      <w:r>
        <w:rPr>
          <w:rFonts w:ascii="Arial" w:hAnsi="Arial" w:cs="Arial"/>
          <w:bCs/>
        </w:rPr>
        <w:t>Publicar o resultado final da análise dos projetos apresentado pelos proponentes, conforme segue:</w:t>
      </w:r>
    </w:p>
    <w:p w:rsidR="001E02E0" w:rsidRDefault="001E02E0" w:rsidP="001E02E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tbl>
      <w:tblPr>
        <w:tblStyle w:val="TabelaSimples1"/>
        <w:tblW w:w="9067" w:type="dxa"/>
        <w:tblInd w:w="-147" w:type="dxa"/>
        <w:tblLook w:val="04A0" w:firstRow="1" w:lastRow="0" w:firstColumn="1" w:lastColumn="0" w:noHBand="0" w:noVBand="1"/>
      </w:tblPr>
      <w:tblGrid>
        <w:gridCol w:w="1843"/>
        <w:gridCol w:w="3261"/>
        <w:gridCol w:w="2126"/>
        <w:gridCol w:w="1837"/>
      </w:tblGrid>
      <w:tr w:rsidR="001E02E0" w:rsidRPr="00F86E46" w:rsidTr="00827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E02E0" w:rsidRPr="00F86E46" w:rsidRDefault="001E02E0" w:rsidP="00827F8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E46">
              <w:rPr>
                <w:rFonts w:ascii="Arial" w:hAnsi="Arial" w:cs="Arial"/>
                <w:sz w:val="24"/>
                <w:szCs w:val="24"/>
              </w:rPr>
              <w:t>Nome do Projeto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E02E0" w:rsidRPr="00F86E46" w:rsidRDefault="001E02E0" w:rsidP="00827F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6E46">
              <w:rPr>
                <w:rFonts w:ascii="Arial" w:hAnsi="Arial" w:cs="Arial"/>
                <w:sz w:val="24"/>
                <w:szCs w:val="24"/>
              </w:rPr>
              <w:t>Proponente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E02E0" w:rsidRPr="00F86E46" w:rsidRDefault="001E02E0" w:rsidP="00827F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86E46">
              <w:rPr>
                <w:rFonts w:ascii="Arial" w:hAnsi="Arial" w:cs="Arial"/>
                <w:sz w:val="24"/>
                <w:szCs w:val="24"/>
              </w:rPr>
              <w:t>Responsável</w:t>
            </w:r>
          </w:p>
          <w:p w:rsidR="001E02E0" w:rsidRPr="00F86E46" w:rsidRDefault="001E02E0" w:rsidP="00827F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E02E0" w:rsidRPr="00F86E46" w:rsidRDefault="001E02E0" w:rsidP="00827F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Situação </w:t>
            </w:r>
          </w:p>
        </w:tc>
      </w:tr>
      <w:tr w:rsidR="001E02E0" w:rsidRPr="00F86E46" w:rsidTr="00827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E02E0" w:rsidRPr="00DC7E35" w:rsidRDefault="001E02E0" w:rsidP="00827F8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7E35">
              <w:rPr>
                <w:rStyle w:val="fontstyle01"/>
                <w:rFonts w:ascii="Arial" w:hAnsi="Arial" w:cs="Arial"/>
                <w:b/>
              </w:rPr>
              <w:t>Combatendo as Violências</w:t>
            </w:r>
          </w:p>
          <w:p w:rsidR="001E02E0" w:rsidRPr="00DC7E35" w:rsidRDefault="001E02E0" w:rsidP="00827F8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E02E0" w:rsidRPr="00DC7E35" w:rsidRDefault="001E02E0" w:rsidP="00827F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C7E35">
              <w:rPr>
                <w:rStyle w:val="fontstyle01"/>
                <w:rFonts w:ascii="Arial" w:hAnsi="Arial" w:cs="Arial"/>
                <w:b w:val="0"/>
              </w:rPr>
              <w:t>Serviço de Proteção Social Especial de Média Complexidade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02E0" w:rsidRPr="00DE23AB" w:rsidRDefault="001E02E0" w:rsidP="00827F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23AB">
              <w:rPr>
                <w:rStyle w:val="fontstyle01"/>
                <w:rFonts w:ascii="Arial" w:hAnsi="Arial" w:cs="Arial"/>
                <w:b w:val="0"/>
              </w:rPr>
              <w:t xml:space="preserve">Patrícia </w:t>
            </w:r>
            <w:proofErr w:type="spellStart"/>
            <w:r w:rsidRPr="00DE23AB">
              <w:rPr>
                <w:rStyle w:val="fontstyle01"/>
                <w:rFonts w:ascii="Arial" w:hAnsi="Arial" w:cs="Arial"/>
                <w:b w:val="0"/>
              </w:rPr>
              <w:t>Wilsen</w:t>
            </w:r>
            <w:proofErr w:type="spellEnd"/>
          </w:p>
          <w:p w:rsidR="001E02E0" w:rsidRPr="00DE23AB" w:rsidRDefault="001E02E0" w:rsidP="00827F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Arial" w:eastAsia="Arial" w:hAnsi="Arial" w:cs="Arial"/>
                <w:b w:val="0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02E0" w:rsidRPr="00F86E46" w:rsidRDefault="001E02E0" w:rsidP="00827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b w:val="0"/>
              </w:rPr>
            </w:pPr>
            <w:r>
              <w:rPr>
                <w:rStyle w:val="fontstyle01"/>
                <w:rFonts w:ascii="Arial" w:hAnsi="Arial" w:cs="Arial"/>
              </w:rPr>
              <w:t xml:space="preserve">Classificado </w:t>
            </w:r>
          </w:p>
        </w:tc>
      </w:tr>
      <w:tr w:rsidR="001E02E0" w:rsidRPr="00F86E46" w:rsidTr="00827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E02E0" w:rsidRPr="00DC7E35" w:rsidRDefault="001E02E0" w:rsidP="00827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E35">
              <w:rPr>
                <w:rFonts w:ascii="Arial" w:hAnsi="Arial" w:cs="Arial"/>
                <w:sz w:val="24"/>
                <w:szCs w:val="24"/>
              </w:rPr>
              <w:t>Girassol em movimento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E02E0" w:rsidRPr="00DC7E35" w:rsidRDefault="001E02E0" w:rsidP="00827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C7E35">
              <w:rPr>
                <w:rFonts w:ascii="Arial" w:hAnsi="Arial" w:cs="Arial"/>
                <w:sz w:val="24"/>
                <w:szCs w:val="24"/>
              </w:rPr>
              <w:t>Secretaria Municipal</w:t>
            </w:r>
            <w:r w:rsidRPr="00DC7E35">
              <w:rPr>
                <w:rFonts w:ascii="Arial" w:hAnsi="Arial" w:cs="Arial"/>
                <w:sz w:val="24"/>
                <w:szCs w:val="24"/>
              </w:rPr>
              <w:br/>
              <w:t>De Assistência Social</w:t>
            </w:r>
          </w:p>
          <w:p w:rsidR="001E02E0" w:rsidRPr="00DC7E35" w:rsidRDefault="001E02E0" w:rsidP="00827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02E0" w:rsidRPr="00DE23AB" w:rsidRDefault="001E02E0" w:rsidP="00827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DE23AB">
              <w:rPr>
                <w:rStyle w:val="fontstyle01"/>
                <w:rFonts w:ascii="Arial" w:hAnsi="Arial" w:cs="Arial"/>
                <w:b w:val="0"/>
              </w:rPr>
              <w:t xml:space="preserve">Patrícia </w:t>
            </w:r>
            <w:proofErr w:type="spellStart"/>
            <w:r w:rsidRPr="00DE23AB">
              <w:rPr>
                <w:rStyle w:val="fontstyle01"/>
                <w:rFonts w:ascii="Arial" w:hAnsi="Arial" w:cs="Arial"/>
                <w:b w:val="0"/>
              </w:rPr>
              <w:t>Wilsen</w:t>
            </w:r>
            <w:proofErr w:type="spellEnd"/>
          </w:p>
          <w:p w:rsidR="001E02E0" w:rsidRPr="00DE23AB" w:rsidRDefault="001E02E0" w:rsidP="00827F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02E0" w:rsidRPr="00F86E46" w:rsidRDefault="001E02E0" w:rsidP="00827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b w:val="0"/>
              </w:rPr>
            </w:pPr>
            <w:r>
              <w:rPr>
                <w:rStyle w:val="fontstyle01"/>
                <w:rFonts w:ascii="Arial" w:hAnsi="Arial" w:cs="Arial"/>
              </w:rPr>
              <w:t>Classificado</w:t>
            </w:r>
          </w:p>
        </w:tc>
      </w:tr>
      <w:tr w:rsidR="001E02E0" w:rsidRPr="00F86E46" w:rsidTr="00827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E02E0" w:rsidRPr="00DC7E35" w:rsidRDefault="001E02E0" w:rsidP="00827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E35">
              <w:rPr>
                <w:rFonts w:ascii="Arial" w:hAnsi="Arial" w:cs="Arial"/>
                <w:sz w:val="24"/>
                <w:szCs w:val="24"/>
              </w:rPr>
              <w:t>Oficinas de Violino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E02E0" w:rsidRPr="00DC7E35" w:rsidRDefault="001E02E0" w:rsidP="00827F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C7E35">
              <w:rPr>
                <w:rFonts w:ascii="Arial" w:hAnsi="Arial" w:cs="Arial"/>
                <w:sz w:val="24"/>
                <w:szCs w:val="24"/>
              </w:rPr>
              <w:t xml:space="preserve">Secretaria Municipal de </w:t>
            </w:r>
          </w:p>
          <w:p w:rsidR="001E02E0" w:rsidRPr="00DC7E35" w:rsidRDefault="001E02E0" w:rsidP="00827F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C7E35">
              <w:rPr>
                <w:rFonts w:ascii="Arial" w:hAnsi="Arial" w:cs="Arial"/>
                <w:sz w:val="24"/>
                <w:szCs w:val="24"/>
              </w:rPr>
              <w:t>Cultura e Turismo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E02E0" w:rsidRPr="00DE23AB" w:rsidRDefault="001E02E0" w:rsidP="00827F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E23AB">
              <w:rPr>
                <w:rFonts w:ascii="Arial" w:hAnsi="Arial" w:cs="Arial"/>
                <w:sz w:val="24"/>
                <w:szCs w:val="24"/>
              </w:rPr>
              <w:t>Marciano dos Santos</w:t>
            </w: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02E0" w:rsidRPr="000D0E84" w:rsidRDefault="001E02E0" w:rsidP="00827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D0E84">
              <w:rPr>
                <w:rStyle w:val="fontstyle01"/>
                <w:rFonts w:ascii="Arial" w:hAnsi="Arial" w:cs="Arial"/>
              </w:rPr>
              <w:t>Não Classificado</w:t>
            </w:r>
          </w:p>
        </w:tc>
      </w:tr>
      <w:tr w:rsidR="001E02E0" w:rsidRPr="00F86E46" w:rsidTr="00827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E02E0" w:rsidRPr="00DC7E35" w:rsidRDefault="001E02E0" w:rsidP="001E02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7E35">
              <w:rPr>
                <w:rFonts w:ascii="Arial" w:hAnsi="Arial" w:cs="Arial"/>
                <w:sz w:val="24"/>
                <w:szCs w:val="24"/>
              </w:rPr>
              <w:t>Ofícina</w:t>
            </w:r>
            <w:proofErr w:type="spellEnd"/>
            <w:r w:rsidRPr="00DC7E35">
              <w:rPr>
                <w:rFonts w:ascii="Arial" w:hAnsi="Arial" w:cs="Arial"/>
                <w:sz w:val="24"/>
                <w:szCs w:val="24"/>
              </w:rPr>
              <w:t xml:space="preserve"> de Teatro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E02E0" w:rsidRPr="00DC7E35" w:rsidRDefault="001E02E0" w:rsidP="001E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C7E35">
              <w:rPr>
                <w:rFonts w:ascii="Arial" w:hAnsi="Arial" w:cs="Arial"/>
                <w:sz w:val="24"/>
                <w:szCs w:val="24"/>
              </w:rPr>
              <w:t xml:space="preserve">Secretaria Municipal de </w:t>
            </w:r>
          </w:p>
          <w:p w:rsidR="001E02E0" w:rsidRPr="00DC7E35" w:rsidRDefault="001E02E0" w:rsidP="001E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C7E35">
              <w:rPr>
                <w:rFonts w:ascii="Arial" w:hAnsi="Arial" w:cs="Arial"/>
                <w:sz w:val="24"/>
                <w:szCs w:val="24"/>
              </w:rPr>
              <w:t>Cultura e Turismo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02E0" w:rsidRPr="00DE23AB" w:rsidRDefault="001E02E0" w:rsidP="001E02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E23AB">
              <w:rPr>
                <w:rFonts w:ascii="Arial" w:hAnsi="Arial" w:cs="Arial"/>
                <w:sz w:val="24"/>
                <w:szCs w:val="24"/>
              </w:rPr>
              <w:t>Marciano dos Santos</w:t>
            </w: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02E0" w:rsidRPr="000D0E84" w:rsidRDefault="001E02E0" w:rsidP="001E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>Classificado</w:t>
            </w:r>
          </w:p>
        </w:tc>
      </w:tr>
      <w:tr w:rsidR="001E02E0" w:rsidRPr="00F86E46" w:rsidTr="00827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E02E0" w:rsidRPr="00DC7E35" w:rsidRDefault="001E02E0" w:rsidP="00827F8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C7E35">
              <w:rPr>
                <w:rStyle w:val="fontstyle01"/>
                <w:rFonts w:ascii="Arial" w:hAnsi="Arial" w:cs="Arial"/>
                <w:b/>
              </w:rPr>
              <w:lastRenderedPageBreak/>
              <w:t>Saberes e Fazeres</w:t>
            </w:r>
          </w:p>
          <w:p w:rsidR="001E02E0" w:rsidRPr="00DC7E35" w:rsidRDefault="001E02E0" w:rsidP="00827F8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1E02E0" w:rsidRPr="00DC7E35" w:rsidRDefault="001E02E0" w:rsidP="00827F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C7E35">
              <w:rPr>
                <w:rStyle w:val="fontstyle01"/>
                <w:rFonts w:ascii="Arial" w:hAnsi="Arial" w:cs="Arial"/>
                <w:b w:val="0"/>
              </w:rPr>
              <w:t xml:space="preserve">Associação de Pais e Professores da </w:t>
            </w:r>
            <w:proofErr w:type="spellStart"/>
            <w:r w:rsidRPr="00DC7E35">
              <w:rPr>
                <w:rStyle w:val="fontstyle01"/>
                <w:rFonts w:ascii="Arial" w:hAnsi="Arial" w:cs="Arial"/>
                <w:b w:val="0"/>
              </w:rPr>
              <w:t>EEB</w:t>
            </w:r>
            <w:proofErr w:type="spellEnd"/>
            <w:r w:rsidRPr="00DC7E35">
              <w:rPr>
                <w:rStyle w:val="fontstyle01"/>
                <w:rFonts w:ascii="Arial" w:hAnsi="Arial" w:cs="Arial"/>
                <w:b w:val="0"/>
              </w:rPr>
              <w:t xml:space="preserve"> Kyrana Lacerda</w:t>
            </w:r>
          </w:p>
        </w:tc>
        <w:tc>
          <w:tcPr>
            <w:tcW w:w="2126" w:type="dxa"/>
          </w:tcPr>
          <w:p w:rsidR="001E02E0" w:rsidRPr="00DC7E35" w:rsidRDefault="001E02E0" w:rsidP="00827F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C7E35">
              <w:rPr>
                <w:rStyle w:val="fontstyle01"/>
                <w:rFonts w:ascii="Arial" w:hAnsi="Arial" w:cs="Arial"/>
                <w:b w:val="0"/>
              </w:rPr>
              <w:t xml:space="preserve">Adriana Joelma </w:t>
            </w:r>
            <w:proofErr w:type="spellStart"/>
            <w:r w:rsidRPr="00DC7E35">
              <w:rPr>
                <w:rStyle w:val="fontstyle01"/>
                <w:rFonts w:ascii="Arial" w:hAnsi="Arial" w:cs="Arial"/>
                <w:b w:val="0"/>
              </w:rPr>
              <w:t>Destri</w:t>
            </w:r>
            <w:proofErr w:type="spellEnd"/>
          </w:p>
          <w:p w:rsidR="001E02E0" w:rsidRPr="00B448C6" w:rsidRDefault="001E02E0" w:rsidP="00827F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  <w:hideMark/>
          </w:tcPr>
          <w:p w:rsidR="001E02E0" w:rsidRPr="00F86E46" w:rsidRDefault="001E02E0" w:rsidP="00827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b w:val="0"/>
              </w:rPr>
            </w:pPr>
            <w:r>
              <w:rPr>
                <w:rStyle w:val="fontstyle01"/>
                <w:rFonts w:ascii="Arial" w:hAnsi="Arial" w:cs="Arial"/>
              </w:rPr>
              <w:t>Classificado</w:t>
            </w:r>
          </w:p>
        </w:tc>
      </w:tr>
    </w:tbl>
    <w:p w:rsidR="001E02E0" w:rsidRPr="00CF2FEF" w:rsidRDefault="001E02E0" w:rsidP="001E02E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pacing w:val="2"/>
        </w:rPr>
      </w:pPr>
    </w:p>
    <w:p w:rsidR="001E02E0" w:rsidRDefault="00CF2FEF" w:rsidP="001E02E0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bCs/>
        </w:rPr>
      </w:pPr>
      <w:r w:rsidRPr="00CF2FEF">
        <w:rPr>
          <w:rFonts w:ascii="Arial" w:hAnsi="Arial" w:cs="Arial"/>
          <w:b/>
          <w:bCs/>
        </w:rPr>
        <w:t>Art.2º</w:t>
      </w:r>
      <w:r>
        <w:rPr>
          <w:rFonts w:ascii="Arial" w:hAnsi="Arial" w:cs="Arial"/>
          <w:bCs/>
        </w:rPr>
        <w:t xml:space="preserve"> - Altera a data de assinatura do termo de colaboração para dia</w:t>
      </w:r>
      <w:r w:rsidR="0097085F">
        <w:rPr>
          <w:rFonts w:ascii="Arial" w:hAnsi="Arial" w:cs="Arial"/>
          <w:bCs/>
        </w:rPr>
        <w:t xml:space="preserve"> 15 de junho de 2023 </w:t>
      </w:r>
      <w:r>
        <w:rPr>
          <w:rFonts w:ascii="Arial" w:hAnsi="Arial" w:cs="Arial"/>
          <w:bCs/>
        </w:rPr>
        <w:t>que acontecerá no gabinete do Prefeito Municipal,</w:t>
      </w:r>
      <w:r w:rsidR="00E066A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às</w:t>
      </w:r>
      <w:r w:rsidR="00E066A3">
        <w:rPr>
          <w:rFonts w:ascii="Arial" w:hAnsi="Arial" w:cs="Arial"/>
          <w:bCs/>
        </w:rPr>
        <w:t xml:space="preserve"> 15</w:t>
      </w:r>
      <w:r>
        <w:rPr>
          <w:rFonts w:ascii="Arial" w:hAnsi="Arial" w:cs="Arial"/>
          <w:bCs/>
        </w:rPr>
        <w:t xml:space="preserve"> horas</w:t>
      </w:r>
      <w:r w:rsidR="00C53095">
        <w:rPr>
          <w:rFonts w:ascii="Arial" w:hAnsi="Arial" w:cs="Arial"/>
          <w:bCs/>
        </w:rPr>
        <w:t>.</w:t>
      </w:r>
    </w:p>
    <w:p w:rsidR="001E02E0" w:rsidRDefault="001E02E0" w:rsidP="001E02E0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b/>
          <w:spacing w:val="2"/>
        </w:rPr>
      </w:pPr>
    </w:p>
    <w:p w:rsidR="001E02E0" w:rsidRPr="00EC7B45" w:rsidRDefault="001E02E0" w:rsidP="001E02E0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b/>
          <w:spacing w:val="2"/>
        </w:rPr>
        <w:t xml:space="preserve">Art. </w:t>
      </w:r>
      <w:r w:rsidR="00CF2FEF">
        <w:rPr>
          <w:rFonts w:ascii="Arial" w:hAnsi="Arial" w:cs="Arial"/>
          <w:b/>
          <w:spacing w:val="2"/>
        </w:rPr>
        <w:t>3</w:t>
      </w:r>
      <w:r>
        <w:rPr>
          <w:rFonts w:ascii="Arial" w:hAnsi="Arial" w:cs="Arial"/>
          <w:b/>
          <w:spacing w:val="2"/>
        </w:rPr>
        <w:t xml:space="preserve">° - </w:t>
      </w:r>
      <w:r w:rsidRPr="00EC7B45">
        <w:rPr>
          <w:rFonts w:ascii="Arial" w:hAnsi="Arial" w:cs="Arial"/>
          <w:spacing w:val="2"/>
        </w:rPr>
        <w:t xml:space="preserve">Esta Resolução entra em vigor na data de sua publicação, revogando-se as disposições em contrário. </w:t>
      </w:r>
    </w:p>
    <w:p w:rsidR="001E02E0" w:rsidRDefault="001E02E0" w:rsidP="001E02E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1E02E0" w:rsidRDefault="001E02E0" w:rsidP="001E02E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1E02E0" w:rsidRDefault="001E02E0" w:rsidP="001E02E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1E02E0" w:rsidRDefault="001E02E0" w:rsidP="001E02E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1E02E0" w:rsidRDefault="001E02E0" w:rsidP="001E02E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Vargeão/SC, 05 de junho de 2023. </w:t>
      </w:r>
    </w:p>
    <w:p w:rsidR="001E02E0" w:rsidRDefault="001E02E0" w:rsidP="001E02E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1E02E0" w:rsidRDefault="001E02E0" w:rsidP="001E02E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1E02E0" w:rsidRDefault="001E02E0" w:rsidP="001E02E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1E02E0" w:rsidRDefault="001E02E0" w:rsidP="001E02E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1E02E0" w:rsidRDefault="001E02E0" w:rsidP="001E02E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1E02E0" w:rsidRDefault="001E02E0" w:rsidP="001E02E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Cs/>
        </w:rPr>
      </w:pPr>
    </w:p>
    <w:p w:rsidR="001E02E0" w:rsidRDefault="001E02E0" w:rsidP="001E02E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Cleoci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Rosani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Manfrin</w:t>
      </w:r>
      <w:proofErr w:type="spellEnd"/>
    </w:p>
    <w:p w:rsidR="001E02E0" w:rsidRDefault="001E02E0" w:rsidP="001E02E0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do CMDCA</w:t>
      </w:r>
    </w:p>
    <w:p w:rsidR="001E02E0" w:rsidRDefault="001E02E0" w:rsidP="001E02E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1E02E0" w:rsidRPr="00E116AE" w:rsidRDefault="001E02E0" w:rsidP="001E02E0">
      <w:pPr>
        <w:pStyle w:val="Default"/>
        <w:spacing w:line="276" w:lineRule="auto"/>
        <w:ind w:firstLine="426"/>
        <w:jc w:val="both"/>
      </w:pPr>
    </w:p>
    <w:p w:rsidR="00B64BA8" w:rsidRDefault="00B64BA8"/>
    <w:sectPr w:rsidR="00B64B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C1D" w:rsidRDefault="00D21C1D">
      <w:pPr>
        <w:spacing w:after="0" w:line="240" w:lineRule="auto"/>
      </w:pPr>
      <w:r>
        <w:separator/>
      </w:r>
    </w:p>
  </w:endnote>
  <w:endnote w:type="continuationSeparator" w:id="0">
    <w:p w:rsidR="00D21C1D" w:rsidRDefault="00D2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C1D" w:rsidRDefault="00D21C1D">
      <w:pPr>
        <w:spacing w:after="0" w:line="240" w:lineRule="auto"/>
      </w:pPr>
      <w:r>
        <w:separator/>
      </w:r>
    </w:p>
  </w:footnote>
  <w:footnote w:type="continuationSeparator" w:id="0">
    <w:p w:rsidR="00D21C1D" w:rsidRDefault="00D2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1"/>
      <w:gridCol w:w="5777"/>
    </w:tblGrid>
    <w:tr w:rsidR="00F643FD" w:rsidTr="0041286A">
      <w:tc>
        <w:tcPr>
          <w:tcW w:w="2754" w:type="dxa"/>
        </w:tcPr>
        <w:p w:rsidR="00F643FD" w:rsidRDefault="00C53095" w:rsidP="00F643FD">
          <w:pPr>
            <w:spacing w:line="259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C2E0EA0" wp14:editId="2DF3C028">
                <wp:simplePos x="0" y="0"/>
                <wp:positionH relativeFrom="page">
                  <wp:posOffset>71755</wp:posOffset>
                </wp:positionH>
                <wp:positionV relativeFrom="page">
                  <wp:posOffset>0</wp:posOffset>
                </wp:positionV>
                <wp:extent cx="1217295" cy="709295"/>
                <wp:effectExtent l="0" t="0" r="0" b="0"/>
                <wp:wrapSquare wrapText="bothSides"/>
                <wp:docPr id="1274778069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295" cy="70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57" w:type="dxa"/>
        </w:tcPr>
        <w:p w:rsidR="00F643FD" w:rsidRDefault="00C53095" w:rsidP="00F643FD">
          <w:pPr>
            <w:spacing w:line="259" w:lineRule="auto"/>
            <w:jc w:val="center"/>
            <w:rPr>
              <w:b/>
              <w:color w:val="FC5B13"/>
            </w:rPr>
          </w:pPr>
          <w:r w:rsidRPr="00534FE3">
            <w:rPr>
              <w:b/>
              <w:color w:val="F70C33"/>
            </w:rPr>
            <w:t>C</w:t>
          </w:r>
          <w:r w:rsidRPr="00534FE3">
            <w:rPr>
              <w:b/>
              <w:color w:val="349D2E"/>
            </w:rPr>
            <w:t>M</w:t>
          </w:r>
          <w:r w:rsidRPr="00534FE3">
            <w:rPr>
              <w:b/>
              <w:color w:val="115FA8"/>
            </w:rPr>
            <w:t>D</w:t>
          </w:r>
          <w:r w:rsidRPr="00534FE3">
            <w:rPr>
              <w:b/>
              <w:color w:val="45007D"/>
            </w:rPr>
            <w:t>C</w:t>
          </w:r>
          <w:r w:rsidRPr="00534FE3">
            <w:rPr>
              <w:b/>
              <w:color w:val="FC5B13"/>
            </w:rPr>
            <w:t>A</w:t>
          </w:r>
        </w:p>
        <w:p w:rsidR="00F643FD" w:rsidRDefault="00C53095" w:rsidP="00F643FD">
          <w:pPr>
            <w:spacing w:line="259" w:lineRule="auto"/>
            <w:jc w:val="center"/>
          </w:pPr>
          <w:r w:rsidRPr="00534FE3">
            <w:t>Conselho Municipal dos Direitos da Criança e do Adolescente</w:t>
          </w:r>
        </w:p>
        <w:p w:rsidR="00F643FD" w:rsidRDefault="00C53095" w:rsidP="00F643FD">
          <w:pPr>
            <w:spacing w:line="259" w:lineRule="auto"/>
            <w:jc w:val="center"/>
            <w:rPr>
              <w:rFonts w:ascii="Calibri" w:eastAsia="Calibri" w:hAnsi="Calibri" w:cs="Calibri"/>
            </w:rPr>
          </w:pPr>
          <w:r>
            <w:t>Município de Vargeão-SC</w:t>
          </w:r>
        </w:p>
      </w:tc>
    </w:tr>
  </w:tbl>
  <w:p w:rsidR="00760D34" w:rsidRPr="00760D34" w:rsidRDefault="00D21C1D" w:rsidP="00760D34">
    <w:pPr>
      <w:pStyle w:val="Cabealho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E0"/>
    <w:rsid w:val="001E02E0"/>
    <w:rsid w:val="0097085F"/>
    <w:rsid w:val="00B64BA8"/>
    <w:rsid w:val="00B8415E"/>
    <w:rsid w:val="00C53095"/>
    <w:rsid w:val="00CF2FEF"/>
    <w:rsid w:val="00D21C1D"/>
    <w:rsid w:val="00DC7E35"/>
    <w:rsid w:val="00DE23AB"/>
    <w:rsid w:val="00E066A3"/>
    <w:rsid w:val="00F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FDF12-E08F-4CF1-8A6E-0CCF18C3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2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E02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1E02E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E0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Corpodetexto3">
    <w:name w:val="WW-Corpo de texto 3"/>
    <w:basedOn w:val="Normal"/>
    <w:rsid w:val="001E02E0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E0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2E0"/>
  </w:style>
  <w:style w:type="character" w:customStyle="1" w:styleId="fontstyle01">
    <w:name w:val="fontstyle01"/>
    <w:basedOn w:val="Fontepargpadro"/>
    <w:rsid w:val="001E02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elaSimples1">
    <w:name w:val="Plain Table 1"/>
    <w:basedOn w:val="Tabelanormal"/>
    <w:uiPriority w:val="41"/>
    <w:rsid w:val="001E02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39"/>
    <w:rsid w:val="001E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cp:lastPrinted>2023-06-05T19:57:00Z</cp:lastPrinted>
  <dcterms:created xsi:type="dcterms:W3CDTF">2023-06-07T17:51:00Z</dcterms:created>
  <dcterms:modified xsi:type="dcterms:W3CDTF">2023-06-07T17:51:00Z</dcterms:modified>
</cp:coreProperties>
</file>