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670" w:rsidRPr="00CD0670" w:rsidRDefault="00D31087" w:rsidP="00EC7B45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RESOLUÇÃO Nº 06</w:t>
      </w:r>
      <w:r w:rsidR="00CD0670" w:rsidRPr="00CD0670">
        <w:rPr>
          <w:rFonts w:ascii="Arial" w:hAnsi="Arial" w:cs="Arial"/>
          <w:b/>
          <w:sz w:val="24"/>
          <w:szCs w:val="24"/>
        </w:rPr>
        <w:t>, DE 29 DE MARÇO 2023.</w:t>
      </w:r>
    </w:p>
    <w:p w:rsidR="00CD0670" w:rsidRPr="00CD0670" w:rsidRDefault="00CD0670" w:rsidP="00EC7B45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CD0670" w:rsidRPr="00CD0670" w:rsidRDefault="00CD0670" w:rsidP="00EC7B45">
      <w:pPr>
        <w:pStyle w:val="Recuodecorpodetexto"/>
        <w:spacing w:after="0" w:line="276" w:lineRule="auto"/>
        <w:ind w:left="0"/>
        <w:jc w:val="both"/>
        <w:rPr>
          <w:rFonts w:ascii="Arial" w:hAnsi="Arial" w:cs="Arial"/>
          <w:b/>
        </w:rPr>
      </w:pPr>
    </w:p>
    <w:p w:rsidR="00CD0670" w:rsidRPr="00CD0670" w:rsidRDefault="00CD0670" w:rsidP="00EC7B45">
      <w:pPr>
        <w:pStyle w:val="Default"/>
        <w:spacing w:line="276" w:lineRule="auto"/>
        <w:ind w:left="3119"/>
        <w:jc w:val="both"/>
        <w:rPr>
          <w:b/>
          <w:bCs/>
        </w:rPr>
      </w:pPr>
      <w:r w:rsidRPr="00CD0670">
        <w:rPr>
          <w:b/>
        </w:rPr>
        <w:t xml:space="preserve">DISPÕEM SOBRE </w:t>
      </w:r>
      <w:r>
        <w:rPr>
          <w:b/>
        </w:rPr>
        <w:t xml:space="preserve">A </w:t>
      </w:r>
      <w:r w:rsidRPr="00CD0670">
        <w:rPr>
          <w:b/>
        </w:rPr>
        <w:t>APROVAÇÃO DO EDITAL O1/2023 QUE ABRE</w:t>
      </w:r>
      <w:r w:rsidRPr="00CD0670">
        <w:rPr>
          <w:b/>
          <w:bCs/>
        </w:rPr>
        <w:t xml:space="preserve"> INSCRIÇÕES e DISCIPLINA O PROCESSO DE ELEIÇÃO UNIFICADA DE ESCOLHA DOS MEMBROS DO CONSELHO TUTELAR DO MUNICÍPIO DE VARGEÃO– SC</w:t>
      </w:r>
    </w:p>
    <w:p w:rsidR="00CD0670" w:rsidRPr="00CD0670" w:rsidRDefault="00CD0670" w:rsidP="00EC7B45">
      <w:pPr>
        <w:pStyle w:val="Default"/>
        <w:spacing w:line="276" w:lineRule="auto"/>
        <w:rPr>
          <w:b/>
        </w:rPr>
      </w:pPr>
    </w:p>
    <w:p w:rsidR="00CD0670" w:rsidRPr="00CD0670" w:rsidRDefault="00CD0670" w:rsidP="00EC7B45">
      <w:pPr>
        <w:pStyle w:val="WW-Corpodetexto3"/>
        <w:spacing w:line="276" w:lineRule="auto"/>
        <w:jc w:val="both"/>
        <w:rPr>
          <w:rFonts w:ascii="Arial" w:hAnsi="Arial" w:cs="Arial"/>
          <w:sz w:val="24"/>
        </w:rPr>
      </w:pPr>
      <w:r w:rsidRPr="00CD0670">
        <w:rPr>
          <w:rFonts w:ascii="Arial" w:hAnsi="Arial" w:cs="Arial"/>
          <w:color w:val="auto"/>
          <w:sz w:val="24"/>
        </w:rPr>
        <w:t xml:space="preserve">O Conselho Municipal dos Direitos da Criança e do Adolescente, no uso de suas atribuições, conferidas pela Lei Municipal </w:t>
      </w:r>
      <w:r w:rsidRPr="00CD0670">
        <w:rPr>
          <w:rFonts w:ascii="Arial" w:hAnsi="Arial" w:cs="Arial"/>
          <w:sz w:val="24"/>
        </w:rPr>
        <w:t>Lei n</w:t>
      </w:r>
      <w:r w:rsidR="00D31087" w:rsidRPr="00D31087">
        <w:rPr>
          <w:rFonts w:ascii="Arial" w:hAnsi="Arial" w:cs="Arial"/>
          <w:sz w:val="24"/>
        </w:rPr>
        <w:t>º</w:t>
      </w:r>
      <w:r w:rsidR="00D31087">
        <w:rPr>
          <w:rFonts w:ascii="Arial" w:hAnsi="Arial" w:cs="Arial"/>
          <w:sz w:val="24"/>
        </w:rPr>
        <w:t>1.766/2023</w:t>
      </w:r>
      <w:r w:rsidRPr="00CD0670">
        <w:rPr>
          <w:rFonts w:ascii="Arial" w:hAnsi="Arial" w:cs="Arial"/>
          <w:sz w:val="24"/>
        </w:rPr>
        <w:t xml:space="preserve"> </w:t>
      </w:r>
      <w:r w:rsidRPr="00CD0670">
        <w:rPr>
          <w:rFonts w:ascii="Arial" w:hAnsi="Arial" w:cs="Arial"/>
          <w:color w:val="auto"/>
          <w:sz w:val="24"/>
        </w:rPr>
        <w:t>e Lei nº 8.069/90 de 13 de julho de 1990 - Estatuto da Criança e do Adolescente – ECA, e;</w:t>
      </w:r>
    </w:p>
    <w:p w:rsidR="00CD0670" w:rsidRPr="00CD0670" w:rsidRDefault="00CD0670" w:rsidP="00EC7B45">
      <w:pPr>
        <w:pStyle w:val="WW-Corpodetexto3"/>
        <w:spacing w:line="276" w:lineRule="auto"/>
        <w:jc w:val="both"/>
        <w:rPr>
          <w:rFonts w:ascii="Arial" w:hAnsi="Arial" w:cs="Arial"/>
          <w:sz w:val="24"/>
        </w:rPr>
      </w:pPr>
      <w:r w:rsidRPr="00CD0670">
        <w:rPr>
          <w:rFonts w:ascii="Arial" w:eastAsia="Arial" w:hAnsi="Arial" w:cs="Arial"/>
          <w:color w:val="auto"/>
          <w:sz w:val="24"/>
        </w:rPr>
        <w:t xml:space="preserve"> </w:t>
      </w:r>
    </w:p>
    <w:p w:rsidR="00CD0670" w:rsidRDefault="00CD0670" w:rsidP="00EC7B45">
      <w:pPr>
        <w:pStyle w:val="WW-Corpodetexto3"/>
        <w:spacing w:line="276" w:lineRule="auto"/>
        <w:jc w:val="both"/>
        <w:rPr>
          <w:rFonts w:ascii="Arial" w:hAnsi="Arial" w:cs="Arial"/>
          <w:color w:val="auto"/>
          <w:sz w:val="24"/>
        </w:rPr>
      </w:pPr>
      <w:r w:rsidRPr="00CD0670">
        <w:rPr>
          <w:rFonts w:ascii="Arial" w:hAnsi="Arial" w:cs="Arial"/>
          <w:b/>
          <w:color w:val="auto"/>
          <w:sz w:val="24"/>
        </w:rPr>
        <w:t>Considerando</w:t>
      </w:r>
      <w:r w:rsidRPr="00CD0670">
        <w:rPr>
          <w:rFonts w:ascii="Arial" w:hAnsi="Arial" w:cs="Arial"/>
          <w:color w:val="auto"/>
          <w:sz w:val="24"/>
        </w:rPr>
        <w:t xml:space="preserve"> a necessidade de estabelecer critérios para normatizar o processo de escolha dos conselheiros titulares e suplentes do Conselho Tutelar de Vargeão – SC;</w:t>
      </w:r>
    </w:p>
    <w:p w:rsidR="00EC7B45" w:rsidRPr="00CD0670" w:rsidRDefault="00EC7B45" w:rsidP="00EC7B45">
      <w:pPr>
        <w:pStyle w:val="WW-Corpodetexto3"/>
        <w:spacing w:line="276" w:lineRule="auto"/>
        <w:jc w:val="both"/>
        <w:rPr>
          <w:rFonts w:ascii="Arial" w:hAnsi="Arial" w:cs="Arial"/>
          <w:spacing w:val="2"/>
          <w:sz w:val="24"/>
        </w:rPr>
      </w:pPr>
    </w:p>
    <w:p w:rsidR="00CD0670" w:rsidRDefault="00CD0670" w:rsidP="00EC7B45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pacing w:val="2"/>
        </w:rPr>
      </w:pPr>
      <w:r w:rsidRPr="00CD0670">
        <w:rPr>
          <w:rFonts w:ascii="Arial" w:hAnsi="Arial" w:cs="Arial"/>
          <w:b/>
        </w:rPr>
        <w:t>Considerando</w:t>
      </w:r>
      <w:r w:rsidRPr="00CD0670">
        <w:rPr>
          <w:rFonts w:ascii="Arial" w:hAnsi="Arial" w:cs="Arial"/>
          <w:spacing w:val="2"/>
        </w:rPr>
        <w:t xml:space="preserve"> as disposições contidas na Resolução n. 231/2022 do Conanda, merecem</w:t>
      </w:r>
      <w:r>
        <w:rPr>
          <w:rFonts w:ascii="Arial" w:hAnsi="Arial" w:cs="Arial"/>
          <w:spacing w:val="2"/>
        </w:rPr>
        <w:t xml:space="preserve"> atenção os seguintes critérios;</w:t>
      </w:r>
    </w:p>
    <w:p w:rsidR="00CD0670" w:rsidRDefault="00CD0670" w:rsidP="00EC7B45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pacing w:val="2"/>
        </w:rPr>
      </w:pPr>
    </w:p>
    <w:p w:rsidR="00CD0670" w:rsidRDefault="00CD0670" w:rsidP="00EC7B45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pacing w:val="2"/>
        </w:rPr>
      </w:pPr>
      <w:r w:rsidRPr="00CD0670">
        <w:rPr>
          <w:rFonts w:ascii="Arial" w:hAnsi="Arial" w:cs="Arial"/>
          <w:b/>
        </w:rPr>
        <w:t>Considerando</w:t>
      </w:r>
      <w:r w:rsidRPr="00CD0670">
        <w:rPr>
          <w:rFonts w:ascii="Arial" w:hAnsi="Arial" w:cs="Arial"/>
          <w:spacing w:val="2"/>
        </w:rPr>
        <w:t xml:space="preserve"> as d</w:t>
      </w:r>
      <w:r>
        <w:rPr>
          <w:rFonts w:ascii="Arial" w:hAnsi="Arial" w:cs="Arial"/>
          <w:spacing w:val="2"/>
        </w:rPr>
        <w:t xml:space="preserve">eliberações da plenária do CMDCA em reunião ocorrida em 29 de março de 2023, lavradas na Ata </w:t>
      </w:r>
      <w:r w:rsidR="00D31087">
        <w:rPr>
          <w:rFonts w:ascii="Arial" w:hAnsi="Arial" w:cs="Arial"/>
          <w:spacing w:val="2"/>
        </w:rPr>
        <w:t>número</w:t>
      </w:r>
      <w:r>
        <w:rPr>
          <w:rFonts w:ascii="Arial" w:hAnsi="Arial" w:cs="Arial"/>
          <w:spacing w:val="2"/>
        </w:rPr>
        <w:t xml:space="preserve"> </w:t>
      </w:r>
      <w:r w:rsidR="00D31087">
        <w:rPr>
          <w:rFonts w:ascii="Arial" w:hAnsi="Arial" w:cs="Arial"/>
          <w:spacing w:val="2"/>
        </w:rPr>
        <w:t>02/2023;</w:t>
      </w:r>
    </w:p>
    <w:p w:rsidR="00CD0670" w:rsidRDefault="00CD0670" w:rsidP="00EC7B45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pacing w:val="2"/>
        </w:rPr>
      </w:pPr>
    </w:p>
    <w:p w:rsidR="00CD0670" w:rsidRDefault="00CD0670" w:rsidP="00EC7B45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  <w:spacing w:val="2"/>
        </w:rPr>
      </w:pPr>
      <w:r w:rsidRPr="00CD0670">
        <w:rPr>
          <w:rFonts w:ascii="Arial" w:hAnsi="Arial" w:cs="Arial"/>
          <w:b/>
          <w:spacing w:val="2"/>
        </w:rPr>
        <w:t>RESOLVE:</w:t>
      </w:r>
    </w:p>
    <w:p w:rsidR="00CD0670" w:rsidRDefault="00CD0670" w:rsidP="00EC7B45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  <w:spacing w:val="2"/>
        </w:rPr>
      </w:pPr>
    </w:p>
    <w:p w:rsidR="00CD0670" w:rsidRDefault="00CD0670" w:rsidP="00EC7B45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spacing w:val="2"/>
        </w:rPr>
        <w:t xml:space="preserve">Art. 1° - </w:t>
      </w:r>
      <w:r w:rsidRPr="00CD0670">
        <w:rPr>
          <w:rFonts w:ascii="Arial" w:hAnsi="Arial" w:cs="Arial"/>
          <w:spacing w:val="2"/>
        </w:rPr>
        <w:t>Aprovar o Edital 01</w:t>
      </w:r>
      <w:r>
        <w:rPr>
          <w:rFonts w:ascii="Arial" w:hAnsi="Arial" w:cs="Arial"/>
          <w:b/>
          <w:spacing w:val="2"/>
        </w:rPr>
        <w:t xml:space="preserve">, </w:t>
      </w:r>
      <w:r w:rsidRPr="00CD0670">
        <w:rPr>
          <w:rFonts w:ascii="Arial" w:hAnsi="Arial" w:cs="Arial"/>
        </w:rPr>
        <w:t>que abre</w:t>
      </w:r>
      <w:r w:rsidRPr="00CD0670">
        <w:rPr>
          <w:rFonts w:ascii="Arial" w:hAnsi="Arial" w:cs="Arial"/>
          <w:bCs/>
        </w:rPr>
        <w:t xml:space="preserve"> inscrições e disciplina o processo de eleição unificada de escolha dos membros do conselho tut</w:t>
      </w:r>
      <w:r w:rsidR="00EC7B45">
        <w:rPr>
          <w:rFonts w:ascii="Arial" w:hAnsi="Arial" w:cs="Arial"/>
          <w:bCs/>
        </w:rPr>
        <w:t>elar do município de Vargeão– SC, no ano de 2023, contendo o regramento do processo eleitoral com respectivo cronograma;</w:t>
      </w:r>
    </w:p>
    <w:p w:rsidR="00EC7B45" w:rsidRDefault="00EC7B45" w:rsidP="00EC7B45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Cs/>
        </w:rPr>
      </w:pPr>
    </w:p>
    <w:p w:rsidR="00EC7B45" w:rsidRPr="00EC7B45" w:rsidRDefault="00EC7B45" w:rsidP="00EC7B45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b/>
          <w:spacing w:val="2"/>
        </w:rPr>
        <w:t xml:space="preserve">Art. 2° - </w:t>
      </w:r>
      <w:r w:rsidRPr="00EC7B45">
        <w:rPr>
          <w:rFonts w:ascii="Arial" w:hAnsi="Arial" w:cs="Arial"/>
          <w:spacing w:val="2"/>
        </w:rPr>
        <w:t xml:space="preserve">Esta Resolução entra em vigor na data de sua publicação, revogando-se as disposições em contrário. </w:t>
      </w:r>
    </w:p>
    <w:p w:rsidR="00EC7B45" w:rsidRDefault="00EC7B45" w:rsidP="00EC7B45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Cs/>
        </w:rPr>
      </w:pPr>
    </w:p>
    <w:p w:rsidR="00EC7B45" w:rsidRDefault="00EC7B45" w:rsidP="00EC7B45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Cs/>
        </w:rPr>
      </w:pPr>
    </w:p>
    <w:p w:rsidR="00D31087" w:rsidRDefault="00D31087" w:rsidP="00EC7B45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Cs/>
        </w:rPr>
      </w:pPr>
      <w:bookmarkStart w:id="0" w:name="_GoBack"/>
      <w:bookmarkEnd w:id="0"/>
    </w:p>
    <w:p w:rsidR="00EC7B45" w:rsidRDefault="00EC7B45" w:rsidP="00EC7B45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Cs/>
        </w:rPr>
      </w:pPr>
    </w:p>
    <w:p w:rsidR="00EC7B45" w:rsidRPr="00D31087" w:rsidRDefault="00D31087" w:rsidP="00D31087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</w:rPr>
      </w:pPr>
      <w:proofErr w:type="spellStart"/>
      <w:r w:rsidRPr="00D31087">
        <w:rPr>
          <w:rFonts w:ascii="Arial" w:hAnsi="Arial" w:cs="Arial"/>
          <w:b/>
          <w:bCs/>
        </w:rPr>
        <w:t>Cleoci</w:t>
      </w:r>
      <w:proofErr w:type="spellEnd"/>
      <w:r w:rsidRPr="00D31087">
        <w:rPr>
          <w:rFonts w:ascii="Arial" w:hAnsi="Arial" w:cs="Arial"/>
          <w:b/>
          <w:bCs/>
        </w:rPr>
        <w:t xml:space="preserve"> </w:t>
      </w:r>
      <w:proofErr w:type="spellStart"/>
      <w:r w:rsidRPr="00D31087">
        <w:rPr>
          <w:rFonts w:ascii="Arial" w:hAnsi="Arial" w:cs="Arial"/>
          <w:b/>
          <w:bCs/>
        </w:rPr>
        <w:t>Rosani</w:t>
      </w:r>
      <w:proofErr w:type="spellEnd"/>
      <w:r w:rsidRPr="00D31087">
        <w:rPr>
          <w:rFonts w:ascii="Arial" w:hAnsi="Arial" w:cs="Arial"/>
          <w:b/>
          <w:bCs/>
        </w:rPr>
        <w:t xml:space="preserve"> </w:t>
      </w:r>
      <w:proofErr w:type="spellStart"/>
      <w:r w:rsidRPr="00D31087">
        <w:rPr>
          <w:rFonts w:ascii="Arial" w:hAnsi="Arial" w:cs="Arial"/>
          <w:b/>
          <w:bCs/>
        </w:rPr>
        <w:t>Manfrin</w:t>
      </w:r>
      <w:proofErr w:type="spellEnd"/>
    </w:p>
    <w:p w:rsidR="00EC7B45" w:rsidRPr="00D31087" w:rsidRDefault="00EC7B45" w:rsidP="00D31087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</w:rPr>
      </w:pPr>
      <w:r w:rsidRPr="00D31087">
        <w:rPr>
          <w:rFonts w:ascii="Arial" w:hAnsi="Arial" w:cs="Arial"/>
          <w:b/>
          <w:bCs/>
        </w:rPr>
        <w:t>Presidente do CMDCA</w:t>
      </w:r>
    </w:p>
    <w:p w:rsidR="00EC7B45" w:rsidRDefault="00EC7B45" w:rsidP="00EC7B45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Cs/>
        </w:rPr>
      </w:pPr>
    </w:p>
    <w:p w:rsidR="00EC7B45" w:rsidRPr="00CD0670" w:rsidRDefault="00EC7B45" w:rsidP="00EC7B45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pacing w:val="2"/>
        </w:rPr>
      </w:pPr>
    </w:p>
    <w:p w:rsidR="00CD0670" w:rsidRDefault="00CD0670" w:rsidP="00EC7B45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pacing w:val="2"/>
        </w:rPr>
      </w:pPr>
    </w:p>
    <w:p w:rsidR="00CD0670" w:rsidRPr="00CD0670" w:rsidRDefault="00CD0670" w:rsidP="00EC7B45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pacing w:val="2"/>
        </w:rPr>
      </w:pPr>
    </w:p>
    <w:p w:rsidR="0049424B" w:rsidRPr="00CD0670" w:rsidRDefault="0049424B" w:rsidP="00EC7B45">
      <w:pPr>
        <w:spacing w:after="0" w:line="276" w:lineRule="auto"/>
        <w:rPr>
          <w:rFonts w:ascii="Arial" w:hAnsi="Arial" w:cs="Arial"/>
          <w:sz w:val="24"/>
          <w:szCs w:val="24"/>
        </w:rPr>
      </w:pPr>
    </w:p>
    <w:sectPr w:rsidR="0049424B" w:rsidRPr="00CD067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09E" w:rsidRDefault="0051209E" w:rsidP="00D31087">
      <w:pPr>
        <w:spacing w:after="0" w:line="240" w:lineRule="auto"/>
      </w:pPr>
      <w:r>
        <w:separator/>
      </w:r>
    </w:p>
  </w:endnote>
  <w:endnote w:type="continuationSeparator" w:id="0">
    <w:p w:rsidR="0051209E" w:rsidRDefault="0051209E" w:rsidP="00D31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09E" w:rsidRDefault="0051209E" w:rsidP="00D31087">
      <w:pPr>
        <w:spacing w:after="0" w:line="240" w:lineRule="auto"/>
      </w:pPr>
      <w:r>
        <w:separator/>
      </w:r>
    </w:p>
  </w:footnote>
  <w:footnote w:type="continuationSeparator" w:id="0">
    <w:p w:rsidR="0051209E" w:rsidRDefault="0051209E" w:rsidP="00D31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087" w:rsidRDefault="00D31087" w:rsidP="00D31087">
    <w:pPr>
      <w:jc w:val="center"/>
      <w:rPr>
        <w:rFonts w:ascii="Verdana" w:hAnsi="Verdana"/>
        <w:b/>
        <w:bCs/>
        <w:sz w:val="18"/>
        <w:szCs w:val="17"/>
      </w:rPr>
    </w:pPr>
    <w:r w:rsidRPr="0066383A">
      <w:rPr>
        <w:noProof/>
        <w:lang w:eastAsia="pt-BR"/>
      </w:rPr>
      <w:drawing>
        <wp:inline distT="0" distB="0" distL="0" distR="0">
          <wp:extent cx="1047750" cy="495300"/>
          <wp:effectExtent l="0" t="0" r="0" b="0"/>
          <wp:docPr id="1" name="Imagem 1" descr="CMDCA">
            <a:hlinkClick xmlns:a="http://schemas.openxmlformats.org/drawingml/2006/main" r:id="rId1" tgtFrame="_top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MDC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60025">
      <w:rPr>
        <w:rFonts w:ascii="Verdana" w:hAnsi="Verdana"/>
        <w:b/>
        <w:bCs/>
        <w:sz w:val="18"/>
        <w:szCs w:val="17"/>
      </w:rPr>
      <w:t xml:space="preserve"> </w:t>
    </w:r>
    <w:r>
      <w:rPr>
        <w:rFonts w:ascii="Verdana" w:hAnsi="Verdana"/>
        <w:b/>
        <w:bCs/>
        <w:sz w:val="18"/>
        <w:szCs w:val="17"/>
      </w:rPr>
      <w:t xml:space="preserve">   CONSELHO MUNICIPAL DE DEFESA DOS DIREITOS DA                                         CRIANÇA E DO ADOLESCENTE</w:t>
    </w:r>
  </w:p>
  <w:p w:rsidR="00D31087" w:rsidRDefault="00D31087" w:rsidP="00D31087">
    <w:pPr>
      <w:jc w:val="center"/>
      <w:rPr>
        <w:rFonts w:ascii="Verdana" w:hAnsi="Verdana"/>
        <w:b/>
        <w:bCs/>
        <w:sz w:val="18"/>
        <w:szCs w:val="17"/>
      </w:rPr>
    </w:pPr>
  </w:p>
  <w:p w:rsidR="00D31087" w:rsidRDefault="00D31087" w:rsidP="00D31087">
    <w:pPr>
      <w:ind w:left="708"/>
      <w:jc w:val="center"/>
      <w:rPr>
        <w:rFonts w:ascii="Verdana" w:hAnsi="Verdana"/>
        <w:b/>
        <w:bCs/>
        <w:sz w:val="18"/>
        <w:szCs w:val="17"/>
      </w:rPr>
    </w:pPr>
    <w:r>
      <w:rPr>
        <w:rFonts w:ascii="Verdana" w:hAnsi="Verdana"/>
        <w:b/>
        <w:bCs/>
        <w:sz w:val="18"/>
        <w:szCs w:val="17"/>
      </w:rPr>
      <w:t>MUNICÍPIO DE VARGEÃO</w:t>
    </w:r>
  </w:p>
  <w:p w:rsidR="00D31087" w:rsidRPr="00D31087" w:rsidRDefault="00D31087" w:rsidP="00D31087">
    <w:pPr>
      <w:ind w:left="708"/>
      <w:jc w:val="center"/>
      <w:rPr>
        <w:rFonts w:ascii="Verdana" w:hAnsi="Verdana"/>
        <w:b/>
        <w:bCs/>
        <w:sz w:val="18"/>
        <w:szCs w:val="17"/>
      </w:rPr>
    </w:pPr>
    <w:r>
      <w:rPr>
        <w:rFonts w:ascii="Verdana" w:hAnsi="Verdana"/>
        <w:b/>
        <w:bCs/>
        <w:sz w:val="18"/>
        <w:szCs w:val="17"/>
      </w:rPr>
      <w:t>ESTADO DE SANTA CATARINA</w:t>
    </w:r>
  </w:p>
  <w:p w:rsidR="00D31087" w:rsidRDefault="00D3108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670"/>
    <w:rsid w:val="0036453C"/>
    <w:rsid w:val="0049424B"/>
    <w:rsid w:val="0051209E"/>
    <w:rsid w:val="00B31AF4"/>
    <w:rsid w:val="00CD0670"/>
    <w:rsid w:val="00D31087"/>
    <w:rsid w:val="00EC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0B5EC4-38A9-4687-AFEC-E2530E9B8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D0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WW8Num1z0">
    <w:name w:val="WW8Num1z0"/>
    <w:rsid w:val="00CD0670"/>
    <w:rPr>
      <w:rFonts w:ascii="Symbol" w:hAnsi="Symbol" w:cs="Symbol" w:hint="default"/>
    </w:rPr>
  </w:style>
  <w:style w:type="paragraph" w:styleId="Recuodecorpodetexto">
    <w:name w:val="Body Text Indent"/>
    <w:basedOn w:val="Normal"/>
    <w:link w:val="RecuodecorpodetextoChar"/>
    <w:rsid w:val="00CD067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CD067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CD06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WW-Corpodetexto3">
    <w:name w:val="WW-Corpo de texto 3"/>
    <w:basedOn w:val="Normal"/>
    <w:rsid w:val="00CD0670"/>
    <w:pPr>
      <w:suppressAutoHyphens/>
      <w:spacing w:after="0" w:line="360" w:lineRule="auto"/>
    </w:pPr>
    <w:rPr>
      <w:rFonts w:ascii="Times New Roman" w:eastAsia="Times New Roman" w:hAnsi="Times New Roman" w:cs="Times New Roman"/>
      <w:color w:val="000000"/>
      <w:sz w:val="20"/>
      <w:szCs w:val="24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D310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1087"/>
  </w:style>
  <w:style w:type="paragraph" w:styleId="Rodap">
    <w:name w:val="footer"/>
    <w:basedOn w:val="Normal"/>
    <w:link w:val="RodapChar"/>
    <w:uiPriority w:val="99"/>
    <w:unhideWhenUsed/>
    <w:rsid w:val="00D310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10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9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portoalegre.rs.gov.br/cmdca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Neusa Moscon</dc:creator>
  <cp:keywords/>
  <dc:description/>
  <cp:lastModifiedBy>Usuário do Windows</cp:lastModifiedBy>
  <cp:revision>3</cp:revision>
  <dcterms:created xsi:type="dcterms:W3CDTF">2023-03-30T13:25:00Z</dcterms:created>
  <dcterms:modified xsi:type="dcterms:W3CDTF">2023-03-30T13:31:00Z</dcterms:modified>
</cp:coreProperties>
</file>