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54" w:rsidRDefault="00223254" w:rsidP="00223254">
      <w:pPr>
        <w:pStyle w:val="Default"/>
      </w:pPr>
    </w:p>
    <w:p w:rsidR="00223254" w:rsidRDefault="00223254" w:rsidP="00223254">
      <w:pPr>
        <w:pStyle w:val="Default"/>
      </w:pPr>
    </w:p>
    <w:p w:rsidR="00223254" w:rsidRDefault="00223254" w:rsidP="00223254">
      <w:pPr>
        <w:pStyle w:val="Default"/>
      </w:pPr>
    </w:p>
    <w:p w:rsidR="00223254" w:rsidRDefault="00AB07CC" w:rsidP="00223254">
      <w:pPr>
        <w:pStyle w:val="Default"/>
      </w:pPr>
      <w:bookmarkStart w:id="0" w:name="_GoBack"/>
      <w:r>
        <w:t xml:space="preserve">RESOLUÇÃO </w:t>
      </w:r>
      <w:r w:rsidR="00223254">
        <w:t>07/2023</w:t>
      </w:r>
    </w:p>
    <w:p w:rsidR="00223254" w:rsidRDefault="00223254" w:rsidP="00223254">
      <w:pPr>
        <w:pStyle w:val="Default"/>
      </w:pPr>
    </w:p>
    <w:p w:rsidR="00223254" w:rsidRPr="00495C24" w:rsidRDefault="00223254" w:rsidP="00495C24">
      <w:pPr>
        <w:pStyle w:val="Default"/>
        <w:tabs>
          <w:tab w:val="left" w:pos="4820"/>
        </w:tabs>
        <w:spacing w:line="360" w:lineRule="auto"/>
        <w:ind w:left="4820"/>
        <w:jc w:val="both"/>
        <w:rPr>
          <w:b/>
        </w:rPr>
      </w:pPr>
      <w:r w:rsidRPr="00495C24">
        <w:rPr>
          <w:b/>
        </w:rPr>
        <w:t xml:space="preserve">Dispõe sobre a convocação da 10ª Conferência Municipal de Assistência Social e dá outras providências. </w:t>
      </w:r>
    </w:p>
    <w:bookmarkEnd w:id="0"/>
    <w:p w:rsidR="00223254" w:rsidRPr="00495C24" w:rsidRDefault="00223254" w:rsidP="007E2464">
      <w:pPr>
        <w:pStyle w:val="Default"/>
        <w:spacing w:line="360" w:lineRule="auto"/>
      </w:pPr>
    </w:p>
    <w:p w:rsidR="00223254" w:rsidRPr="00495C24" w:rsidRDefault="00223254" w:rsidP="00495C24">
      <w:pPr>
        <w:pStyle w:val="Default"/>
        <w:spacing w:line="360" w:lineRule="auto"/>
        <w:ind w:left="5664"/>
        <w:jc w:val="both"/>
      </w:pPr>
    </w:p>
    <w:p w:rsidR="00C9525A" w:rsidRPr="00307D18" w:rsidRDefault="00223254" w:rsidP="00C9525A">
      <w:pPr>
        <w:jc w:val="both"/>
        <w:rPr>
          <w:rFonts w:ascii="Abhaya Libre" w:eastAsiaTheme="minorHAnsi" w:hAnsi="Abhaya Libre" w:cs="Abhaya Libre"/>
          <w:color w:val="000000"/>
          <w:sz w:val="24"/>
          <w:szCs w:val="24"/>
        </w:rPr>
      </w:pPr>
      <w:r w:rsidRPr="00495C24">
        <w:rPr>
          <w:rFonts w:ascii="Times New Roman" w:hAnsi="Times New Roman"/>
          <w:b/>
          <w:bCs/>
          <w:sz w:val="24"/>
          <w:szCs w:val="24"/>
          <w:lang w:val="pt-BR"/>
        </w:rPr>
        <w:t>O CONSELHO MUNICIPAL DE ASSISTÊNCIA SOCIAL</w:t>
      </w:r>
      <w:r w:rsidRPr="00495C24">
        <w:rPr>
          <w:rFonts w:ascii="Times New Roman" w:hAnsi="Times New Roman"/>
          <w:sz w:val="24"/>
          <w:szCs w:val="24"/>
          <w:lang w:val="pt-BR"/>
        </w:rPr>
        <w:t>, no uso de suas atribuições estabelecidas na lei municipal n° 1.540/2013 e o inciso IV do art.18 da LOAS</w:t>
      </w:r>
      <w:r w:rsidR="00C9525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9525A">
        <w:rPr>
          <w:rFonts w:ascii="Abhaya Libre" w:eastAsiaTheme="minorHAnsi" w:hAnsi="Abhaya Libre" w:cs="Abhaya Libre"/>
          <w:color w:val="000000"/>
          <w:sz w:val="24"/>
          <w:szCs w:val="24"/>
        </w:rPr>
        <w:t xml:space="preserve">e </w:t>
      </w:r>
      <w:proofErr w:type="spellStart"/>
      <w:r w:rsidR="00C9525A">
        <w:rPr>
          <w:rFonts w:ascii="Abhaya Libre" w:eastAsiaTheme="minorHAnsi" w:hAnsi="Abhaya Libre" w:cs="Abhaya Libre"/>
          <w:color w:val="000000"/>
          <w:sz w:val="24"/>
          <w:szCs w:val="24"/>
        </w:rPr>
        <w:t>conforme</w:t>
      </w:r>
      <w:proofErr w:type="spellEnd"/>
      <w:r w:rsidR="00C9525A">
        <w:rPr>
          <w:rFonts w:ascii="Abhaya Libre" w:eastAsiaTheme="minorHAnsi" w:hAnsi="Abhaya Libre" w:cs="Abhaya Libre"/>
          <w:color w:val="000000"/>
          <w:sz w:val="24"/>
          <w:szCs w:val="24"/>
        </w:rPr>
        <w:t xml:space="preserve"> Ata 03 de 29 de </w:t>
      </w:r>
      <w:proofErr w:type="spellStart"/>
      <w:r w:rsidR="00C9525A">
        <w:rPr>
          <w:rFonts w:ascii="Abhaya Libre" w:eastAsiaTheme="minorHAnsi" w:hAnsi="Abhaya Libre" w:cs="Abhaya Libre"/>
          <w:color w:val="000000"/>
          <w:sz w:val="24"/>
          <w:szCs w:val="24"/>
        </w:rPr>
        <w:t>março</w:t>
      </w:r>
      <w:proofErr w:type="spellEnd"/>
      <w:r w:rsidR="00C9525A">
        <w:rPr>
          <w:rFonts w:ascii="Abhaya Libre" w:eastAsiaTheme="minorHAnsi" w:hAnsi="Abhaya Libre" w:cs="Abhaya Libre"/>
          <w:color w:val="000000"/>
          <w:sz w:val="24"/>
          <w:szCs w:val="24"/>
        </w:rPr>
        <w:t xml:space="preserve"> de 2023. </w:t>
      </w:r>
    </w:p>
    <w:p w:rsidR="00223254" w:rsidRDefault="007E2464" w:rsidP="00495C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R</w:t>
      </w:r>
      <w:r w:rsidR="00223254" w:rsidRPr="00495C24">
        <w:rPr>
          <w:rFonts w:ascii="Times New Roman" w:hAnsi="Times New Roman"/>
          <w:sz w:val="24"/>
          <w:szCs w:val="24"/>
          <w:lang w:val="pt-BR"/>
        </w:rPr>
        <w:t>esolve:</w:t>
      </w:r>
    </w:p>
    <w:p w:rsidR="00102889" w:rsidRPr="00495C24" w:rsidRDefault="00102889" w:rsidP="00495C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23254" w:rsidRPr="00495C24" w:rsidRDefault="00223254" w:rsidP="00495C24">
      <w:pPr>
        <w:pStyle w:val="Default"/>
        <w:spacing w:line="360" w:lineRule="auto"/>
        <w:jc w:val="both"/>
      </w:pPr>
      <w:r w:rsidRPr="00495C24">
        <w:t xml:space="preserve">Art. 1º - Convocar a </w:t>
      </w:r>
      <w:r w:rsidRPr="00495C24">
        <w:rPr>
          <w:b/>
        </w:rPr>
        <w:t>10ª Conferência Municipal de Assistência Social</w:t>
      </w:r>
      <w:r w:rsidRPr="00495C24">
        <w:t>, com o tema central “</w:t>
      </w:r>
      <w:r w:rsidR="00495C24">
        <w:rPr>
          <w:b/>
        </w:rPr>
        <w:t>Reconstrução do SUAS: O S</w:t>
      </w:r>
      <w:r w:rsidR="004554DE">
        <w:rPr>
          <w:b/>
        </w:rPr>
        <w:t>UAS</w:t>
      </w:r>
      <w:r w:rsidR="00495C24">
        <w:rPr>
          <w:b/>
        </w:rPr>
        <w:t xml:space="preserve"> que temos e o SUAS que queremos</w:t>
      </w:r>
      <w:r w:rsidRPr="00495C24">
        <w:t>”.</w:t>
      </w:r>
    </w:p>
    <w:p w:rsidR="00223254" w:rsidRPr="00495C24" w:rsidRDefault="00223254" w:rsidP="00495C24">
      <w:pPr>
        <w:pStyle w:val="Default"/>
        <w:spacing w:line="360" w:lineRule="auto"/>
        <w:jc w:val="both"/>
      </w:pPr>
    </w:p>
    <w:p w:rsidR="00223254" w:rsidRPr="00495C24" w:rsidRDefault="00223254" w:rsidP="00495C24">
      <w:pPr>
        <w:pStyle w:val="Default"/>
        <w:spacing w:line="360" w:lineRule="auto"/>
        <w:jc w:val="both"/>
      </w:pPr>
      <w:r w:rsidRPr="00495C24">
        <w:t xml:space="preserve">Art. 2º - Estabelecer o dia </w:t>
      </w:r>
      <w:r w:rsidR="00495C24">
        <w:rPr>
          <w:b/>
        </w:rPr>
        <w:t>14/06/2023</w:t>
      </w:r>
      <w:r w:rsidRPr="00495C24">
        <w:t xml:space="preserve"> para a realização da</w:t>
      </w:r>
      <w:r w:rsidR="009E212F">
        <w:t xml:space="preserve"> referida conferência municipal, tendo como local o Auditório Municipal, em formato presencial, com conferências livres</w:t>
      </w:r>
      <w:r w:rsidR="00EC766A">
        <w:t xml:space="preserve"> </w:t>
      </w:r>
      <w:r w:rsidR="003305A5">
        <w:t xml:space="preserve">a serem realizadas com antecedência </w:t>
      </w:r>
      <w:r w:rsidR="00EC766A">
        <w:t>a conferência.</w:t>
      </w:r>
    </w:p>
    <w:p w:rsidR="00223254" w:rsidRPr="00495C24" w:rsidRDefault="00223254" w:rsidP="00495C24">
      <w:pPr>
        <w:pStyle w:val="Default"/>
        <w:spacing w:line="360" w:lineRule="auto"/>
        <w:jc w:val="both"/>
      </w:pPr>
    </w:p>
    <w:p w:rsidR="00223254" w:rsidRPr="00495C24" w:rsidRDefault="00223254" w:rsidP="00495C24">
      <w:pPr>
        <w:pStyle w:val="Default"/>
        <w:spacing w:line="360" w:lineRule="auto"/>
        <w:jc w:val="both"/>
      </w:pPr>
      <w:r w:rsidRPr="00495C24">
        <w:t>Art. 3º</w:t>
      </w:r>
      <w:r w:rsidR="00C9525A">
        <w:t xml:space="preserve"> - </w:t>
      </w:r>
      <w:r w:rsidRPr="00495C24">
        <w:t xml:space="preserve"> Instituir a Comissão Organizadora Municipal, sob a coordenação da Presidente do CMAS, com composição paritária entre representantes do Poder Executivo Municipal e da sociedade civil.</w:t>
      </w:r>
    </w:p>
    <w:p w:rsidR="00223254" w:rsidRDefault="00223254" w:rsidP="00495C24">
      <w:pPr>
        <w:pStyle w:val="Default"/>
        <w:spacing w:line="360" w:lineRule="auto"/>
        <w:jc w:val="both"/>
      </w:pPr>
    </w:p>
    <w:p w:rsidR="00875C9A" w:rsidRDefault="00875C9A" w:rsidP="00495C24">
      <w:pPr>
        <w:pStyle w:val="Default"/>
        <w:spacing w:line="360" w:lineRule="auto"/>
        <w:jc w:val="both"/>
      </w:pPr>
    </w:p>
    <w:p w:rsidR="00875C9A" w:rsidRDefault="00875C9A" w:rsidP="00495C24">
      <w:pPr>
        <w:pStyle w:val="Default"/>
        <w:spacing w:line="360" w:lineRule="auto"/>
        <w:jc w:val="both"/>
      </w:pPr>
    </w:p>
    <w:p w:rsidR="00875C9A" w:rsidRDefault="00875C9A" w:rsidP="00495C24">
      <w:pPr>
        <w:pStyle w:val="Default"/>
        <w:spacing w:line="360" w:lineRule="auto"/>
        <w:jc w:val="both"/>
      </w:pPr>
    </w:p>
    <w:p w:rsidR="00875C9A" w:rsidRPr="00495C24" w:rsidRDefault="00875C9A" w:rsidP="00495C24">
      <w:pPr>
        <w:pStyle w:val="Default"/>
        <w:spacing w:line="360" w:lineRule="auto"/>
        <w:jc w:val="both"/>
      </w:pPr>
    </w:p>
    <w:p w:rsidR="00223254" w:rsidRPr="00495C24" w:rsidRDefault="00223254" w:rsidP="00495C24">
      <w:pPr>
        <w:pStyle w:val="Default"/>
        <w:spacing w:line="360" w:lineRule="auto"/>
        <w:jc w:val="both"/>
      </w:pPr>
      <w:r w:rsidRPr="00495C24">
        <w:lastRenderedPageBreak/>
        <w:t xml:space="preserve"> § 1º - A comissão organizadora municipal será representado por:</w:t>
      </w:r>
    </w:p>
    <w:p w:rsidR="00223254" w:rsidRPr="00973010" w:rsidRDefault="00495C24" w:rsidP="00495C24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b/>
        </w:rPr>
      </w:pPr>
      <w:r w:rsidRPr="00973010">
        <w:rPr>
          <w:b/>
        </w:rPr>
        <w:t>Representantes do Governo:</w:t>
      </w:r>
    </w:p>
    <w:p w:rsidR="00973010" w:rsidRDefault="00223254" w:rsidP="00495C24">
      <w:pPr>
        <w:pStyle w:val="Default"/>
        <w:spacing w:line="360" w:lineRule="auto"/>
        <w:jc w:val="both"/>
      </w:pPr>
      <w:r w:rsidRPr="00495C24">
        <w:t xml:space="preserve">I </w:t>
      </w:r>
      <w:r w:rsidR="00973010">
        <w:t>–</w:t>
      </w:r>
      <w:r w:rsidRPr="00495C24">
        <w:t xml:space="preserve"> </w:t>
      </w:r>
      <w:proofErr w:type="spellStart"/>
      <w:r w:rsidR="00973010">
        <w:t>Cleoci</w:t>
      </w:r>
      <w:proofErr w:type="spellEnd"/>
      <w:r w:rsidR="00973010">
        <w:t xml:space="preserve"> </w:t>
      </w:r>
      <w:proofErr w:type="spellStart"/>
      <w:r w:rsidR="00973010">
        <w:t>Rosani</w:t>
      </w:r>
      <w:proofErr w:type="spellEnd"/>
      <w:r w:rsidR="00973010">
        <w:t xml:space="preserve"> </w:t>
      </w:r>
      <w:proofErr w:type="spellStart"/>
      <w:r w:rsidR="00973010">
        <w:t>Manfrin</w:t>
      </w:r>
      <w:proofErr w:type="spellEnd"/>
      <w:r w:rsidR="00973010">
        <w:t xml:space="preserve"> – Representado a Secretaria Municipal de Saúde</w:t>
      </w:r>
    </w:p>
    <w:p w:rsidR="00973010" w:rsidRDefault="00223254" w:rsidP="00495C24">
      <w:pPr>
        <w:pStyle w:val="Default"/>
        <w:spacing w:line="360" w:lineRule="auto"/>
        <w:jc w:val="both"/>
      </w:pPr>
      <w:r w:rsidRPr="00495C24">
        <w:t>II-</w:t>
      </w:r>
      <w:r w:rsidR="00973010">
        <w:t xml:space="preserve"> </w:t>
      </w:r>
      <w:proofErr w:type="spellStart"/>
      <w:r w:rsidR="00973010">
        <w:t>Patricia</w:t>
      </w:r>
      <w:proofErr w:type="spellEnd"/>
      <w:r w:rsidR="00973010">
        <w:t xml:space="preserve"> </w:t>
      </w:r>
      <w:proofErr w:type="spellStart"/>
      <w:r w:rsidR="00973010">
        <w:t>Wilsen</w:t>
      </w:r>
      <w:proofErr w:type="spellEnd"/>
      <w:r w:rsidR="00973010">
        <w:t xml:space="preserve"> -</w:t>
      </w:r>
      <w:r w:rsidR="00973010" w:rsidRPr="00973010">
        <w:t xml:space="preserve"> </w:t>
      </w:r>
      <w:r w:rsidR="00973010">
        <w:t>Representado a Secretaria Municipal de Assistência Social</w:t>
      </w:r>
    </w:p>
    <w:p w:rsidR="00973010" w:rsidRPr="00973010" w:rsidRDefault="00973010" w:rsidP="00495C24">
      <w:pPr>
        <w:pStyle w:val="Default"/>
        <w:spacing w:line="360" w:lineRule="auto"/>
        <w:jc w:val="both"/>
        <w:rPr>
          <w:b/>
        </w:rPr>
      </w:pPr>
      <w:r w:rsidRPr="00973010">
        <w:rPr>
          <w:b/>
        </w:rPr>
        <w:t>Representantes da Sociedade Civil:</w:t>
      </w:r>
    </w:p>
    <w:p w:rsidR="00223254" w:rsidRPr="00495C24" w:rsidRDefault="00973010" w:rsidP="00495C24">
      <w:pPr>
        <w:pStyle w:val="Default"/>
        <w:spacing w:line="360" w:lineRule="auto"/>
        <w:jc w:val="both"/>
      </w:pPr>
      <w:r>
        <w:t>I</w:t>
      </w:r>
      <w:r w:rsidR="00223254" w:rsidRPr="00495C24">
        <w:t xml:space="preserve">- </w:t>
      </w:r>
      <w:proofErr w:type="spellStart"/>
      <w:r>
        <w:t>Maridalva</w:t>
      </w:r>
      <w:proofErr w:type="spellEnd"/>
      <w:r>
        <w:t xml:space="preserve"> </w:t>
      </w:r>
      <w:proofErr w:type="spellStart"/>
      <w:r>
        <w:t>Colpani</w:t>
      </w:r>
      <w:proofErr w:type="spellEnd"/>
      <w:r w:rsidR="0097155C">
        <w:t xml:space="preserve"> - Representante dos Trabalhadores do Setor, entidades de Classe</w:t>
      </w:r>
    </w:p>
    <w:p w:rsidR="00223254" w:rsidRPr="00495C24" w:rsidRDefault="00973010" w:rsidP="00495C24">
      <w:pPr>
        <w:pStyle w:val="Default"/>
        <w:spacing w:line="360" w:lineRule="auto"/>
        <w:jc w:val="both"/>
      </w:pPr>
      <w:r>
        <w:t>II</w:t>
      </w:r>
      <w:r w:rsidR="00223254" w:rsidRPr="00495C24">
        <w:t xml:space="preserve"> </w:t>
      </w:r>
      <w:r w:rsidR="00875C9A">
        <w:t xml:space="preserve">- </w:t>
      </w:r>
      <w:proofErr w:type="spellStart"/>
      <w:r w:rsidR="00875C9A">
        <w:t>Giseli</w:t>
      </w:r>
      <w:proofErr w:type="spellEnd"/>
      <w:r w:rsidR="00875C9A">
        <w:t xml:space="preserve"> Rosa de Souza</w:t>
      </w:r>
      <w:r w:rsidR="0097155C">
        <w:t xml:space="preserve"> - Representante de Usuários</w:t>
      </w:r>
    </w:p>
    <w:p w:rsidR="00223254" w:rsidRPr="00495C24" w:rsidRDefault="00223254" w:rsidP="00495C24">
      <w:pPr>
        <w:pStyle w:val="Default"/>
        <w:spacing w:line="360" w:lineRule="auto"/>
        <w:jc w:val="both"/>
      </w:pPr>
    </w:p>
    <w:p w:rsidR="00223254" w:rsidRPr="00495C24" w:rsidRDefault="00223254" w:rsidP="00495C24">
      <w:pPr>
        <w:pStyle w:val="Default"/>
        <w:spacing w:line="360" w:lineRule="auto"/>
        <w:jc w:val="both"/>
      </w:pPr>
      <w:r w:rsidRPr="00495C24">
        <w:t xml:space="preserve">§ 2º A Comissão Organizadora Municipal poderá convidar/contratar profissionais do setor público e privado, que desenvolvam atividades relacionadas ao tema objeto da </w:t>
      </w:r>
      <w:r w:rsidR="00973010">
        <w:t xml:space="preserve">10ª </w:t>
      </w:r>
      <w:r w:rsidRPr="00495C24">
        <w:t>Conferência, quando entender relevante para a consecução das suas finalidades.</w:t>
      </w:r>
    </w:p>
    <w:p w:rsidR="00973010" w:rsidRDefault="00973010" w:rsidP="00495C24">
      <w:pPr>
        <w:pStyle w:val="Default"/>
        <w:spacing w:line="360" w:lineRule="auto"/>
        <w:jc w:val="both"/>
      </w:pPr>
    </w:p>
    <w:p w:rsidR="00223254" w:rsidRPr="00495C24" w:rsidRDefault="00223254" w:rsidP="00495C24">
      <w:pPr>
        <w:pStyle w:val="Default"/>
        <w:spacing w:line="360" w:lineRule="auto"/>
        <w:jc w:val="both"/>
      </w:pPr>
      <w:r w:rsidRPr="00495C24">
        <w:t>§ 3º A Secretaria Municipal de Assistência Social proporcionará o apoio administrativo necessário ao funcionamento da Comissão Organizadora Municipal.</w:t>
      </w:r>
    </w:p>
    <w:p w:rsidR="00223254" w:rsidRPr="00495C24" w:rsidRDefault="00223254" w:rsidP="00495C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bidi="ar-SA"/>
        </w:rPr>
      </w:pPr>
    </w:p>
    <w:p w:rsidR="00223254" w:rsidRPr="00495C24" w:rsidRDefault="00223254" w:rsidP="00495C24">
      <w:pPr>
        <w:pStyle w:val="Default"/>
        <w:spacing w:line="360" w:lineRule="auto"/>
        <w:jc w:val="both"/>
      </w:pPr>
      <w:r w:rsidRPr="00495C24">
        <w:t xml:space="preserve">Art. 4º Compete à Comissão Organizadora: </w:t>
      </w:r>
    </w:p>
    <w:p w:rsidR="00223254" w:rsidRPr="00495C24" w:rsidRDefault="00A20255" w:rsidP="00495C24">
      <w:pPr>
        <w:pStyle w:val="Default"/>
        <w:numPr>
          <w:ilvl w:val="0"/>
          <w:numId w:val="1"/>
        </w:numPr>
        <w:spacing w:line="360" w:lineRule="auto"/>
        <w:jc w:val="both"/>
      </w:pPr>
      <w:r w:rsidRPr="00495C24">
        <w:t xml:space="preserve"> D</w:t>
      </w:r>
      <w:r w:rsidR="00223254" w:rsidRPr="00495C24">
        <w:t xml:space="preserve">efinir plano de ação e metodologia de trabalho; </w:t>
      </w:r>
    </w:p>
    <w:p w:rsidR="00223254" w:rsidRPr="00495C24" w:rsidRDefault="00223254" w:rsidP="00495C24">
      <w:pPr>
        <w:pStyle w:val="Default"/>
        <w:numPr>
          <w:ilvl w:val="0"/>
          <w:numId w:val="1"/>
        </w:numPr>
        <w:spacing w:line="360" w:lineRule="auto"/>
        <w:jc w:val="both"/>
      </w:pPr>
      <w:r w:rsidRPr="00495C24">
        <w:t xml:space="preserve"> </w:t>
      </w:r>
      <w:r w:rsidR="00A20255" w:rsidRPr="00495C24">
        <w:t>E</w:t>
      </w:r>
      <w:r w:rsidRPr="00495C24">
        <w:t>laborar regimento interno;</w:t>
      </w:r>
    </w:p>
    <w:p w:rsidR="00223254" w:rsidRPr="00495C24" w:rsidRDefault="00A20255" w:rsidP="00495C24">
      <w:pPr>
        <w:pStyle w:val="Default"/>
        <w:numPr>
          <w:ilvl w:val="0"/>
          <w:numId w:val="1"/>
        </w:numPr>
        <w:spacing w:line="360" w:lineRule="auto"/>
        <w:jc w:val="both"/>
      </w:pPr>
      <w:r w:rsidRPr="00495C24">
        <w:t xml:space="preserve"> E</w:t>
      </w:r>
      <w:r w:rsidR="00223254" w:rsidRPr="00495C24">
        <w:t xml:space="preserve">laborar a proposta metodológica e a programação da </w:t>
      </w:r>
      <w:r w:rsidR="00973010">
        <w:t>10ª</w:t>
      </w:r>
      <w:r w:rsidR="00223254" w:rsidRPr="00495C24">
        <w:t xml:space="preserve"> Conferência Municipal Assistência Social; </w:t>
      </w:r>
    </w:p>
    <w:p w:rsidR="00A20255" w:rsidRPr="00495C24" w:rsidRDefault="00223254" w:rsidP="00495C24">
      <w:pPr>
        <w:pStyle w:val="Default"/>
        <w:numPr>
          <w:ilvl w:val="0"/>
          <w:numId w:val="1"/>
        </w:numPr>
        <w:spacing w:line="360" w:lineRule="auto"/>
        <w:jc w:val="both"/>
      </w:pPr>
      <w:r w:rsidRPr="00495C24">
        <w:t xml:space="preserve"> Divulgar o evento;</w:t>
      </w:r>
    </w:p>
    <w:p w:rsidR="00A20255" w:rsidRPr="00495C24" w:rsidRDefault="00A20255" w:rsidP="00495C24">
      <w:pPr>
        <w:pStyle w:val="Default"/>
        <w:numPr>
          <w:ilvl w:val="0"/>
          <w:numId w:val="1"/>
        </w:numPr>
        <w:spacing w:line="360" w:lineRule="auto"/>
        <w:jc w:val="both"/>
      </w:pPr>
      <w:r w:rsidRPr="00495C24">
        <w:t xml:space="preserve"> E</w:t>
      </w:r>
      <w:r w:rsidR="00223254" w:rsidRPr="00495C24">
        <w:t xml:space="preserve">laborar documento com as diretrizes para a realização das </w:t>
      </w:r>
      <w:proofErr w:type="spellStart"/>
      <w:r w:rsidR="00223254" w:rsidRPr="00495C24">
        <w:t>pré</w:t>
      </w:r>
      <w:proofErr w:type="spellEnd"/>
      <w:r w:rsidR="00223254" w:rsidRPr="00495C24">
        <w:t xml:space="preserve"> conferências;</w:t>
      </w:r>
    </w:p>
    <w:p w:rsidR="00A20255" w:rsidRPr="00495C24" w:rsidRDefault="00A20255" w:rsidP="00495C24">
      <w:pPr>
        <w:pStyle w:val="Default"/>
        <w:numPr>
          <w:ilvl w:val="0"/>
          <w:numId w:val="1"/>
        </w:numPr>
        <w:spacing w:line="360" w:lineRule="auto"/>
        <w:jc w:val="both"/>
      </w:pPr>
      <w:r w:rsidRPr="00495C24">
        <w:rPr>
          <w:rFonts w:eastAsiaTheme="minorHAnsi"/>
        </w:rPr>
        <w:t xml:space="preserve"> Manter o Colegiado informado sobre o andamento das providências operacionais, programáticas e de sistematização da </w:t>
      </w:r>
      <w:r w:rsidR="00973010">
        <w:rPr>
          <w:rFonts w:eastAsiaTheme="minorHAnsi"/>
        </w:rPr>
        <w:t>10</w:t>
      </w:r>
      <w:r w:rsidRPr="00495C24">
        <w:rPr>
          <w:rFonts w:eastAsiaTheme="minorHAnsi"/>
        </w:rPr>
        <w:t xml:space="preserve">ª Conferência Municipal; </w:t>
      </w:r>
    </w:p>
    <w:p w:rsidR="00A20255" w:rsidRPr="00495C24" w:rsidRDefault="00A20255" w:rsidP="00495C24">
      <w:pPr>
        <w:pStyle w:val="Default"/>
        <w:numPr>
          <w:ilvl w:val="0"/>
          <w:numId w:val="1"/>
        </w:numPr>
        <w:spacing w:line="360" w:lineRule="auto"/>
        <w:jc w:val="both"/>
      </w:pPr>
      <w:r w:rsidRPr="00495C24">
        <w:t>O</w:t>
      </w:r>
      <w:r w:rsidR="00223254" w:rsidRPr="00495C24">
        <w:t>rganizar material necessário à realização da conferência;</w:t>
      </w:r>
    </w:p>
    <w:p w:rsidR="00A20255" w:rsidRPr="00495C24" w:rsidRDefault="00A20255" w:rsidP="00495C24">
      <w:pPr>
        <w:pStyle w:val="Default"/>
        <w:numPr>
          <w:ilvl w:val="0"/>
          <w:numId w:val="1"/>
        </w:numPr>
        <w:spacing w:line="360" w:lineRule="auto"/>
        <w:jc w:val="both"/>
      </w:pPr>
      <w:r w:rsidRPr="00495C24">
        <w:t>S</w:t>
      </w:r>
      <w:r w:rsidR="00223254" w:rsidRPr="00495C24">
        <w:t>elecionar os facilitadores para o trabalho de grupo no dia da conferência</w:t>
      </w:r>
      <w:r w:rsidRPr="00495C24">
        <w:t>;</w:t>
      </w:r>
    </w:p>
    <w:p w:rsidR="00A20255" w:rsidRPr="00495C24" w:rsidRDefault="00A20255" w:rsidP="00495C24">
      <w:pPr>
        <w:pStyle w:val="Default"/>
        <w:numPr>
          <w:ilvl w:val="0"/>
          <w:numId w:val="1"/>
        </w:numPr>
        <w:spacing w:line="360" w:lineRule="auto"/>
        <w:jc w:val="both"/>
      </w:pPr>
      <w:r w:rsidRPr="00495C24">
        <w:t>O</w:t>
      </w:r>
      <w:r w:rsidR="00223254" w:rsidRPr="00495C24">
        <w:t>rganizar todos os procedimentos necessários à</w:t>
      </w:r>
      <w:r w:rsidRPr="00495C24">
        <w:t xml:space="preserve"> realização da conferência;</w:t>
      </w:r>
    </w:p>
    <w:p w:rsidR="00A20255" w:rsidRPr="00495C24" w:rsidRDefault="00223254" w:rsidP="00495C24">
      <w:pPr>
        <w:pStyle w:val="Default"/>
        <w:numPr>
          <w:ilvl w:val="0"/>
          <w:numId w:val="1"/>
        </w:numPr>
        <w:spacing w:line="360" w:lineRule="auto"/>
        <w:jc w:val="both"/>
      </w:pPr>
      <w:r w:rsidRPr="00495C24">
        <w:t xml:space="preserve"> Elaborar rel</w:t>
      </w:r>
      <w:r w:rsidR="00A20255" w:rsidRPr="00495C24">
        <w:t>atório da conferência municipal;</w:t>
      </w:r>
    </w:p>
    <w:p w:rsidR="00223254" w:rsidRPr="00495C24" w:rsidRDefault="00A20255" w:rsidP="00495C24">
      <w:pPr>
        <w:pStyle w:val="Default"/>
        <w:numPr>
          <w:ilvl w:val="0"/>
          <w:numId w:val="1"/>
        </w:numPr>
        <w:spacing w:line="360" w:lineRule="auto"/>
        <w:jc w:val="both"/>
      </w:pPr>
      <w:r w:rsidRPr="00495C24">
        <w:rPr>
          <w:rFonts w:eastAsiaTheme="minorHAnsi"/>
        </w:rPr>
        <w:lastRenderedPageBreak/>
        <w:t>Orientar e acompanhar a realização e os resultados da Co</w:t>
      </w:r>
      <w:r w:rsidR="00495C24">
        <w:rPr>
          <w:rFonts w:eastAsiaTheme="minorHAnsi"/>
        </w:rPr>
        <w:t>nferência de Assistência Social</w:t>
      </w:r>
    </w:p>
    <w:p w:rsidR="00223254" w:rsidRPr="00495C24" w:rsidRDefault="00223254" w:rsidP="00495C24">
      <w:pPr>
        <w:pStyle w:val="Default"/>
        <w:spacing w:line="360" w:lineRule="auto"/>
        <w:jc w:val="both"/>
      </w:pPr>
    </w:p>
    <w:p w:rsidR="00223254" w:rsidRDefault="00223254" w:rsidP="00495C24">
      <w:pPr>
        <w:pStyle w:val="Default"/>
        <w:spacing w:line="360" w:lineRule="auto"/>
        <w:jc w:val="both"/>
      </w:pPr>
      <w:r w:rsidRPr="00495C24">
        <w:t>Art. 5º - O CMAS encaminhará esta resolução ao Executivo Municipal para elaboração do decreto municipal.</w:t>
      </w:r>
    </w:p>
    <w:p w:rsidR="0097753F" w:rsidRPr="00495C24" w:rsidRDefault="0097753F" w:rsidP="00495C24">
      <w:pPr>
        <w:pStyle w:val="Default"/>
        <w:spacing w:line="360" w:lineRule="auto"/>
        <w:jc w:val="both"/>
      </w:pPr>
    </w:p>
    <w:p w:rsidR="00223254" w:rsidRPr="00495C24" w:rsidRDefault="00223254" w:rsidP="00495C24">
      <w:pPr>
        <w:pStyle w:val="Default"/>
        <w:spacing w:line="360" w:lineRule="auto"/>
        <w:jc w:val="both"/>
      </w:pPr>
      <w:r w:rsidRPr="00495C24">
        <w:t>Art. 6º - Esta resolução entra em vigor na data de sua publicação.</w:t>
      </w:r>
    </w:p>
    <w:p w:rsidR="00223254" w:rsidRPr="00495C24" w:rsidRDefault="00223254" w:rsidP="00495C24">
      <w:pPr>
        <w:pStyle w:val="Default"/>
        <w:spacing w:line="360" w:lineRule="auto"/>
      </w:pPr>
    </w:p>
    <w:p w:rsidR="00223254" w:rsidRPr="00495C24" w:rsidRDefault="00223254" w:rsidP="00495C24">
      <w:pPr>
        <w:pStyle w:val="Default"/>
        <w:spacing w:line="360" w:lineRule="auto"/>
        <w:jc w:val="center"/>
      </w:pPr>
    </w:p>
    <w:p w:rsidR="0000185F" w:rsidRDefault="00495C24" w:rsidP="00C9525A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 Vargeão, </w:t>
      </w:r>
      <w:r w:rsidR="00C9525A">
        <w:t>29</w:t>
      </w:r>
      <w:r w:rsidR="00223254" w:rsidRPr="00495C24">
        <w:t xml:space="preserve"> de março de 20</w:t>
      </w:r>
      <w:r>
        <w:t>23</w:t>
      </w:r>
      <w:r w:rsidR="00223254" w:rsidRPr="00495C24">
        <w:t>.</w:t>
      </w:r>
    </w:p>
    <w:p w:rsidR="00875C9A" w:rsidRDefault="00875C9A" w:rsidP="00C9525A">
      <w:pPr>
        <w:pStyle w:val="Default"/>
        <w:spacing w:line="360" w:lineRule="auto"/>
        <w:jc w:val="center"/>
      </w:pPr>
    </w:p>
    <w:p w:rsidR="00875C9A" w:rsidRPr="00C9525A" w:rsidRDefault="00875C9A" w:rsidP="00C9525A">
      <w:pPr>
        <w:pStyle w:val="Default"/>
        <w:spacing w:line="360" w:lineRule="auto"/>
        <w:jc w:val="center"/>
      </w:pPr>
    </w:p>
    <w:p w:rsidR="00223254" w:rsidRPr="00495C24" w:rsidRDefault="00223254" w:rsidP="00495C24">
      <w:pPr>
        <w:spacing w:after="0" w:line="360" w:lineRule="auto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 w:rsidRPr="00495C24">
        <w:rPr>
          <w:rFonts w:ascii="Times New Roman" w:hAnsi="Times New Roman"/>
          <w:i w:val="0"/>
          <w:sz w:val="24"/>
          <w:szCs w:val="24"/>
          <w:lang w:val="pt-BR"/>
        </w:rPr>
        <w:t>__________________________________</w:t>
      </w:r>
    </w:p>
    <w:p w:rsidR="00223254" w:rsidRPr="00495C24" w:rsidRDefault="00223254" w:rsidP="00495C24">
      <w:pPr>
        <w:spacing w:after="0" w:line="360" w:lineRule="auto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 w:rsidRPr="00495C24">
        <w:rPr>
          <w:rFonts w:ascii="Times New Roman" w:hAnsi="Times New Roman"/>
          <w:i w:val="0"/>
          <w:sz w:val="24"/>
          <w:szCs w:val="24"/>
          <w:lang w:val="pt-BR"/>
        </w:rPr>
        <w:t>Presidente do CMAS</w:t>
      </w:r>
    </w:p>
    <w:p w:rsidR="00223254" w:rsidRPr="00495C24" w:rsidRDefault="00495C24" w:rsidP="00495C24">
      <w:pPr>
        <w:pStyle w:val="Default"/>
        <w:spacing w:line="360" w:lineRule="auto"/>
        <w:jc w:val="center"/>
      </w:pPr>
      <w:proofErr w:type="spellStart"/>
      <w:r>
        <w:t>Cleoci</w:t>
      </w:r>
      <w:proofErr w:type="spellEnd"/>
      <w:r>
        <w:t xml:space="preserve"> </w:t>
      </w:r>
      <w:proofErr w:type="spellStart"/>
      <w:r>
        <w:t>Rosani</w:t>
      </w:r>
      <w:proofErr w:type="spellEnd"/>
      <w:r>
        <w:t xml:space="preserve"> </w:t>
      </w:r>
      <w:proofErr w:type="spellStart"/>
      <w:r>
        <w:t>Manfrin</w:t>
      </w:r>
      <w:proofErr w:type="spellEnd"/>
    </w:p>
    <w:sectPr w:rsidR="00223254" w:rsidRPr="00495C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77" w:rsidRDefault="00616877" w:rsidP="00875C9A">
      <w:pPr>
        <w:spacing w:after="0" w:line="240" w:lineRule="auto"/>
      </w:pPr>
      <w:r>
        <w:separator/>
      </w:r>
    </w:p>
  </w:endnote>
  <w:endnote w:type="continuationSeparator" w:id="0">
    <w:p w:rsidR="00616877" w:rsidRDefault="00616877" w:rsidP="0087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haya Libre">
    <w:altName w:val="Times New Roman"/>
    <w:charset w:val="00"/>
    <w:family w:val="auto"/>
    <w:pitch w:val="variable"/>
    <w:sig w:usb0="00000001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77" w:rsidRDefault="00616877" w:rsidP="00875C9A">
      <w:pPr>
        <w:spacing w:after="0" w:line="240" w:lineRule="auto"/>
      </w:pPr>
      <w:r>
        <w:separator/>
      </w:r>
    </w:p>
  </w:footnote>
  <w:footnote w:type="continuationSeparator" w:id="0">
    <w:p w:rsidR="00616877" w:rsidRDefault="00616877" w:rsidP="0087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9A" w:rsidRDefault="00875C9A" w:rsidP="00875C9A">
    <w:pPr>
      <w:pStyle w:val="Cabealho"/>
      <w:rPr>
        <w:b/>
      </w:rPr>
    </w:pPr>
    <w:r>
      <w:rPr>
        <w:noProof/>
        <w:lang w:val="pt-BR" w:eastAsia="pt-BR" w:bidi="ar-SA"/>
      </w:rPr>
      <w:drawing>
        <wp:inline distT="0" distB="0" distL="0" distR="0" wp14:anchorId="00477754" wp14:editId="50B97BC5">
          <wp:extent cx="781050" cy="914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04" t="29204" r="32391" b="27589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b/>
      </w:rPr>
      <w:t>CONSELHO MUNICIPAL DE ASSISTÊNCIA SOCIAL</w:t>
    </w:r>
  </w:p>
  <w:p w:rsidR="00875C9A" w:rsidRDefault="00875C9A" w:rsidP="00875C9A">
    <w:pPr>
      <w:pStyle w:val="Cabealho"/>
      <w:rPr>
        <w:b/>
      </w:rPr>
    </w:pPr>
    <w:r>
      <w:rPr>
        <w:b/>
      </w:rPr>
      <w:t xml:space="preserve">                                                                              MUNICÍPIO DE VARGEÃO</w:t>
    </w:r>
  </w:p>
  <w:p w:rsidR="00875C9A" w:rsidRDefault="00875C9A" w:rsidP="00875C9A">
    <w:pPr>
      <w:pStyle w:val="Cabealho"/>
      <w:rPr>
        <w:b/>
      </w:rPr>
    </w:pPr>
    <w:r>
      <w:rPr>
        <w:b/>
      </w:rPr>
      <w:t xml:space="preserve">                                                                         ESTADO DE SANTA CATARINA</w:t>
    </w:r>
  </w:p>
  <w:p w:rsidR="00875C9A" w:rsidRDefault="00875C9A">
    <w:pPr>
      <w:pStyle w:val="Cabealho"/>
    </w:pPr>
  </w:p>
  <w:p w:rsidR="00875C9A" w:rsidRDefault="00875C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4C74"/>
    <w:multiLevelType w:val="hybridMultilevel"/>
    <w:tmpl w:val="A7223E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54"/>
    <w:rsid w:val="0000185F"/>
    <w:rsid w:val="00102889"/>
    <w:rsid w:val="00223254"/>
    <w:rsid w:val="003305A5"/>
    <w:rsid w:val="004554DE"/>
    <w:rsid w:val="00495C24"/>
    <w:rsid w:val="00616877"/>
    <w:rsid w:val="007E2464"/>
    <w:rsid w:val="00875C9A"/>
    <w:rsid w:val="0097155C"/>
    <w:rsid w:val="00973010"/>
    <w:rsid w:val="0097753F"/>
    <w:rsid w:val="009B0B4A"/>
    <w:rsid w:val="009E212F"/>
    <w:rsid w:val="00A20255"/>
    <w:rsid w:val="00AB07CC"/>
    <w:rsid w:val="00C657E9"/>
    <w:rsid w:val="00C91B1D"/>
    <w:rsid w:val="00C9525A"/>
    <w:rsid w:val="00EC766A"/>
    <w:rsid w:val="00F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C264-D793-42C6-A95D-CC90973A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54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32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02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5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C9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75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5C9A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4DE"/>
    <w:rPr>
      <w:rFonts w:ascii="Segoe UI" w:eastAsia="Calibr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2023-03-30T18:47:00Z</cp:lastPrinted>
  <dcterms:created xsi:type="dcterms:W3CDTF">2023-03-31T11:47:00Z</dcterms:created>
  <dcterms:modified xsi:type="dcterms:W3CDTF">2023-03-31T11:47:00Z</dcterms:modified>
</cp:coreProperties>
</file>