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92" w:rsidRDefault="008F4692" w:rsidP="008F4692">
      <w:pPr>
        <w:jc w:val="both"/>
      </w:pPr>
      <w:bookmarkStart w:id="0" w:name="_GoBack"/>
      <w:bookmarkEnd w:id="0"/>
    </w:p>
    <w:p w:rsidR="008F4692" w:rsidRDefault="008F4692" w:rsidP="008F4692">
      <w:pPr>
        <w:jc w:val="center"/>
      </w:pPr>
    </w:p>
    <w:p w:rsidR="008F4692" w:rsidRDefault="003B2087" w:rsidP="008F4692">
      <w:pPr>
        <w:jc w:val="center"/>
      </w:pPr>
      <w:r>
        <w:t>RESOLUÇÃO Nº 0</w:t>
      </w:r>
      <w:r w:rsidR="00A058F2">
        <w:t>04</w:t>
      </w:r>
      <w:r w:rsidR="008F4692">
        <w:t xml:space="preserve"> DE </w:t>
      </w:r>
      <w:r w:rsidR="00A058F2">
        <w:t>17</w:t>
      </w:r>
      <w:r w:rsidR="008F4692">
        <w:t xml:space="preserve"> de </w:t>
      </w:r>
      <w:r w:rsidR="00A058F2">
        <w:t>fevereiro</w:t>
      </w:r>
      <w:r w:rsidR="008F4692">
        <w:t xml:space="preserve"> de 202</w:t>
      </w:r>
      <w:r w:rsidR="00A058F2">
        <w:t>3</w:t>
      </w:r>
      <w:r w:rsidR="008F4692">
        <w:t>.</w:t>
      </w:r>
    </w:p>
    <w:p w:rsidR="008F4692" w:rsidRDefault="008F4692" w:rsidP="008F4692">
      <w:pPr>
        <w:ind w:left="170" w:right="284"/>
      </w:pPr>
      <w:r>
        <w:t xml:space="preserve"> </w:t>
      </w:r>
    </w:p>
    <w:p w:rsidR="008F4692" w:rsidRDefault="008F4692" w:rsidP="008F4692">
      <w:pPr>
        <w:ind w:left="3544" w:right="-1"/>
        <w:jc w:val="both"/>
        <w:rPr>
          <w:b/>
        </w:rPr>
      </w:pPr>
      <w:r>
        <w:rPr>
          <w:b/>
        </w:rPr>
        <w:t xml:space="preserve">Dispõe sobre a aprovação do Demonstrativo Sintético Anual da Execução Físico-Financeira dos Serviços e de Gestão - IGD SUAS e IGD </w:t>
      </w:r>
      <w:r w:rsidR="00980B3C">
        <w:rPr>
          <w:b/>
        </w:rPr>
        <w:t>-</w:t>
      </w:r>
      <w:r w:rsidR="008529DF">
        <w:rPr>
          <w:b/>
        </w:rPr>
        <w:t xml:space="preserve"> </w:t>
      </w:r>
      <w:r w:rsidR="00980B3C">
        <w:rPr>
          <w:b/>
        </w:rPr>
        <w:t>M</w:t>
      </w:r>
      <w:r>
        <w:rPr>
          <w:b/>
        </w:rPr>
        <w:t xml:space="preserve"> do Exercício de 20</w:t>
      </w:r>
      <w:r w:rsidR="003B2087">
        <w:rPr>
          <w:b/>
        </w:rPr>
        <w:t>2</w:t>
      </w:r>
      <w:r w:rsidR="00A058F2">
        <w:rPr>
          <w:b/>
        </w:rPr>
        <w:t>1</w:t>
      </w:r>
      <w:r>
        <w:rPr>
          <w:b/>
        </w:rPr>
        <w:t xml:space="preserve"> do Fundo Municipal de Assistência Social – FMAS.</w:t>
      </w:r>
    </w:p>
    <w:p w:rsidR="008F4692" w:rsidRDefault="008F4692" w:rsidP="008F4692">
      <w:pPr>
        <w:rPr>
          <w:b/>
        </w:rPr>
      </w:pPr>
    </w:p>
    <w:p w:rsidR="008F4692" w:rsidRDefault="008F4692" w:rsidP="008F4692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Considerando</w:t>
      </w:r>
      <w:r>
        <w:rPr>
          <w:rFonts w:cs="Times New Roman"/>
        </w:rPr>
        <w:t xml:space="preserve"> q</w:t>
      </w:r>
      <w:r>
        <w:rPr>
          <w:rFonts w:cs="Times New Roman"/>
          <w:color w:val="000000"/>
        </w:rPr>
        <w:t>ue a participação e controle social, assegurado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 bem como, na correta aplicação dos recursos.</w:t>
      </w:r>
    </w:p>
    <w:p w:rsidR="008F4692" w:rsidRDefault="008F4692" w:rsidP="008F4692">
      <w:pPr>
        <w:ind w:firstLine="708"/>
        <w:jc w:val="both"/>
        <w:rPr>
          <w:rFonts w:cs="Times New Roman"/>
        </w:rPr>
      </w:pPr>
    </w:p>
    <w:p w:rsidR="008F4692" w:rsidRDefault="008F4692" w:rsidP="008F4692">
      <w:pPr>
        <w:ind w:firstLine="708"/>
        <w:jc w:val="both"/>
        <w:rPr>
          <w:rFonts w:cs="Times New Roman"/>
        </w:rPr>
      </w:pPr>
      <w:r>
        <w:rPr>
          <w:rFonts w:cs="Times New Roman"/>
          <w:b/>
        </w:rPr>
        <w:t>Considerando</w:t>
      </w:r>
      <w:r>
        <w:rPr>
          <w:rFonts w:cs="Times New Roman"/>
        </w:rPr>
        <w:t xml:space="preserve"> o disposto no parágrafo 2º, artigo 1º, inciso “c” da Resolução 077/2013 do Tribunal de Contas do Estado de Santa Catarina;</w:t>
      </w:r>
    </w:p>
    <w:p w:rsidR="008F4692" w:rsidRDefault="008F4692" w:rsidP="008F4692">
      <w:pPr>
        <w:ind w:firstLine="708"/>
        <w:jc w:val="both"/>
        <w:rPr>
          <w:rFonts w:cs="Times New Roman"/>
        </w:rPr>
      </w:pPr>
    </w:p>
    <w:p w:rsidR="008F4692" w:rsidRDefault="008F4692" w:rsidP="008F469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  <w:b/>
        </w:rPr>
        <w:t>Considerando</w:t>
      </w:r>
      <w:r>
        <w:rPr>
          <w:rFonts w:cs="Times New Roman"/>
        </w:rPr>
        <w:t xml:space="preserve"> que o Conselho Municipal de Assistência Social - CMAS é uma instância deliberativa de caráter permanente, conforme previsto no art. 16, inciso IV, da Lei Federal n° 8.742, de 07 de dezembro de 1993;</w:t>
      </w:r>
    </w:p>
    <w:p w:rsidR="008F4692" w:rsidRDefault="008F4692" w:rsidP="008F469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8F4692" w:rsidRDefault="008F4692" w:rsidP="008F469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ascii="Calibri" w:hAnsi="Calibri" w:cs="Calibri"/>
          <w:b/>
          <w:color w:val="000000"/>
        </w:rPr>
        <w:t>Considerando</w:t>
      </w:r>
      <w:r>
        <w:rPr>
          <w:rFonts w:ascii="Calibri" w:hAnsi="Calibri" w:cs="Calibri"/>
          <w:color w:val="000000"/>
        </w:rPr>
        <w:t xml:space="preserve"> que é um dever do conselho municipal de assistência social a aprovação do orçamento anual do Fundo municipal de Assistência social conforme determina a Lei Municipal 1.540/2013 e resolução 237 de 14/12/2006 do CNAS. </w:t>
      </w:r>
    </w:p>
    <w:p w:rsidR="008F4692" w:rsidRDefault="008F4692" w:rsidP="008F4692">
      <w:pPr>
        <w:jc w:val="center"/>
      </w:pPr>
    </w:p>
    <w:p w:rsidR="008F4692" w:rsidRDefault="008F4692" w:rsidP="008F4692"/>
    <w:p w:rsidR="008F4692" w:rsidRDefault="008F4692" w:rsidP="008F4692">
      <w:pPr>
        <w:jc w:val="both"/>
      </w:pPr>
      <w:r>
        <w:t xml:space="preserve"> O Conselho Municipal de Assistência Social de Vargeão, em reunião extraordinária no dia </w:t>
      </w:r>
      <w:r w:rsidR="003B2087">
        <w:t>1</w:t>
      </w:r>
      <w:r w:rsidR="00A058F2">
        <w:t>7</w:t>
      </w:r>
      <w:r>
        <w:t xml:space="preserve"> de </w:t>
      </w:r>
      <w:r w:rsidR="00A058F2">
        <w:t>fevereiro</w:t>
      </w:r>
      <w:r>
        <w:t xml:space="preserve"> 202</w:t>
      </w:r>
      <w:r w:rsidR="00A058F2">
        <w:t>3</w:t>
      </w:r>
      <w:r>
        <w:t>, ata nº 00</w:t>
      </w:r>
      <w:r w:rsidR="00A058F2">
        <w:t>2</w:t>
      </w:r>
      <w:r>
        <w:t>/202</w:t>
      </w:r>
      <w:r w:rsidR="00A058F2">
        <w:t>3</w:t>
      </w:r>
      <w:r>
        <w:t>, no uso de</w:t>
      </w:r>
      <w:r w:rsidR="00425731">
        <w:t xml:space="preserve"> suas </w:t>
      </w:r>
      <w:r>
        <w:t xml:space="preserve">atribuições conferidas pela Lei n.º 1.540/2013. </w:t>
      </w:r>
    </w:p>
    <w:p w:rsidR="008F4692" w:rsidRDefault="008F4692" w:rsidP="008F4692">
      <w:pPr>
        <w:jc w:val="left"/>
      </w:pPr>
    </w:p>
    <w:p w:rsidR="008F4692" w:rsidRDefault="008F4692" w:rsidP="008F4692">
      <w:pPr>
        <w:jc w:val="both"/>
      </w:pPr>
      <w:r>
        <w:t>Resolve:</w:t>
      </w:r>
    </w:p>
    <w:p w:rsidR="008F4692" w:rsidRDefault="008F4692" w:rsidP="008F4692">
      <w:pPr>
        <w:jc w:val="both"/>
      </w:pPr>
    </w:p>
    <w:p w:rsidR="008F4692" w:rsidRDefault="008F4692" w:rsidP="008F469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Art. 1º Tornar público </w:t>
      </w:r>
      <w:r w:rsidR="00980B3C">
        <w:rPr>
          <w:rFonts w:cstheme="minorHAnsi"/>
          <w:bCs/>
          <w:sz w:val="24"/>
          <w:szCs w:val="24"/>
        </w:rPr>
        <w:t>a aprovação do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Style w:val="il"/>
          <w:rFonts w:cstheme="minorHAnsi"/>
          <w:sz w:val="24"/>
          <w:szCs w:val="24"/>
        </w:rPr>
        <w:t>Demonstrativo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il"/>
          <w:rFonts w:cstheme="minorHAnsi"/>
          <w:sz w:val="24"/>
          <w:szCs w:val="24"/>
        </w:rPr>
        <w:t>Sintético</w:t>
      </w:r>
      <w:r>
        <w:rPr>
          <w:rFonts w:cstheme="minorHAnsi"/>
          <w:sz w:val="24"/>
          <w:szCs w:val="24"/>
        </w:rPr>
        <w:t xml:space="preserve"> Anual de Execução Físico-Financeira do SUAS</w:t>
      </w:r>
      <w:r>
        <w:rPr>
          <w:rFonts w:cstheme="minorHAnsi"/>
          <w:color w:val="000000"/>
          <w:sz w:val="24"/>
          <w:szCs w:val="24"/>
        </w:rPr>
        <w:t xml:space="preserve"> -  Serviços</w:t>
      </w:r>
      <w:r w:rsidR="008529DF">
        <w:rPr>
          <w:rFonts w:cstheme="minorHAnsi"/>
          <w:color w:val="000000"/>
          <w:sz w:val="24"/>
          <w:szCs w:val="24"/>
        </w:rPr>
        <w:t>/Programas</w:t>
      </w:r>
      <w:r>
        <w:rPr>
          <w:rFonts w:cstheme="minorHAnsi"/>
          <w:color w:val="000000"/>
          <w:sz w:val="24"/>
          <w:szCs w:val="24"/>
        </w:rPr>
        <w:t xml:space="preserve">, Gestão Programa </w:t>
      </w:r>
      <w:r w:rsidR="008529DF">
        <w:rPr>
          <w:rFonts w:cstheme="minorHAnsi"/>
          <w:color w:val="000000"/>
          <w:sz w:val="24"/>
          <w:szCs w:val="24"/>
        </w:rPr>
        <w:t>Bolsa Família</w:t>
      </w:r>
      <w:r>
        <w:rPr>
          <w:rFonts w:cstheme="minorHAnsi"/>
          <w:color w:val="000000"/>
          <w:sz w:val="24"/>
          <w:szCs w:val="24"/>
        </w:rPr>
        <w:t xml:space="preserve"> IGD M PBF e Gestão do Sistema Único de Assistência Social IGD SUAS - cofinanciamento do governo federal através do Fundo Municipal de Assistência Social, exercício 20</w:t>
      </w:r>
      <w:r w:rsidR="003B2087">
        <w:rPr>
          <w:rFonts w:cstheme="minorHAnsi"/>
          <w:color w:val="000000"/>
          <w:sz w:val="24"/>
          <w:szCs w:val="24"/>
        </w:rPr>
        <w:t>2</w:t>
      </w:r>
      <w:r w:rsidR="00980B3C">
        <w:rPr>
          <w:rFonts w:cstheme="minorHAnsi"/>
          <w:color w:val="000000"/>
          <w:sz w:val="24"/>
          <w:szCs w:val="24"/>
        </w:rPr>
        <w:t>1</w:t>
      </w:r>
      <w:r w:rsidR="003B2087">
        <w:rPr>
          <w:rFonts w:cstheme="minorHAnsi"/>
          <w:color w:val="000000"/>
          <w:sz w:val="24"/>
          <w:szCs w:val="24"/>
        </w:rPr>
        <w:t xml:space="preserve">, tendo como amparo as prestações de contas </w:t>
      </w:r>
      <w:r w:rsidR="00425731">
        <w:rPr>
          <w:rFonts w:cstheme="minorHAnsi"/>
          <w:color w:val="000000"/>
          <w:sz w:val="24"/>
          <w:szCs w:val="24"/>
        </w:rPr>
        <w:t xml:space="preserve">que foram </w:t>
      </w:r>
      <w:r w:rsidR="003B2087">
        <w:rPr>
          <w:rFonts w:cstheme="minorHAnsi"/>
          <w:color w:val="000000"/>
          <w:sz w:val="24"/>
          <w:szCs w:val="24"/>
        </w:rPr>
        <w:t>realizadas conforme ata</w:t>
      </w:r>
      <w:r w:rsidR="00980B3C">
        <w:rPr>
          <w:rFonts w:cstheme="minorHAnsi"/>
          <w:color w:val="000000"/>
          <w:sz w:val="24"/>
          <w:szCs w:val="24"/>
        </w:rPr>
        <w:t>s</w:t>
      </w:r>
      <w:r w:rsidR="003B2087">
        <w:rPr>
          <w:rFonts w:cstheme="minorHAnsi"/>
          <w:color w:val="000000"/>
          <w:sz w:val="24"/>
          <w:szCs w:val="24"/>
        </w:rPr>
        <w:t xml:space="preserve"> 0</w:t>
      </w:r>
      <w:r w:rsidR="00A058F2">
        <w:rPr>
          <w:rFonts w:cstheme="minorHAnsi"/>
          <w:color w:val="000000"/>
          <w:sz w:val="24"/>
          <w:szCs w:val="24"/>
        </w:rPr>
        <w:t>6</w:t>
      </w:r>
      <w:r w:rsidR="003B2087">
        <w:rPr>
          <w:rFonts w:cstheme="minorHAnsi"/>
          <w:color w:val="000000"/>
          <w:sz w:val="24"/>
          <w:szCs w:val="24"/>
        </w:rPr>
        <w:t>/202</w:t>
      </w:r>
      <w:r w:rsidR="00A058F2">
        <w:rPr>
          <w:rFonts w:cstheme="minorHAnsi"/>
          <w:color w:val="000000"/>
          <w:sz w:val="24"/>
          <w:szCs w:val="24"/>
        </w:rPr>
        <w:t>1</w:t>
      </w:r>
      <w:r w:rsidR="003B2087">
        <w:rPr>
          <w:rFonts w:cstheme="minorHAnsi"/>
          <w:color w:val="000000"/>
          <w:sz w:val="24"/>
          <w:szCs w:val="24"/>
        </w:rPr>
        <w:t xml:space="preserve"> e 0</w:t>
      </w:r>
      <w:r w:rsidR="00A058F2">
        <w:rPr>
          <w:rFonts w:cstheme="minorHAnsi"/>
          <w:color w:val="000000"/>
          <w:sz w:val="24"/>
          <w:szCs w:val="24"/>
        </w:rPr>
        <w:t>1</w:t>
      </w:r>
      <w:r w:rsidR="003B2087">
        <w:rPr>
          <w:rFonts w:cstheme="minorHAnsi"/>
          <w:color w:val="000000"/>
          <w:sz w:val="24"/>
          <w:szCs w:val="24"/>
        </w:rPr>
        <w:t>/202</w:t>
      </w:r>
      <w:r w:rsidR="00A058F2">
        <w:rPr>
          <w:rFonts w:cstheme="minorHAnsi"/>
          <w:color w:val="000000"/>
          <w:sz w:val="24"/>
          <w:szCs w:val="24"/>
        </w:rPr>
        <w:t>2</w:t>
      </w:r>
      <w:r w:rsidR="00425731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8F4692" w:rsidRDefault="008F4692" w:rsidP="008F4692">
      <w:pPr>
        <w:jc w:val="both"/>
      </w:pPr>
      <w:r>
        <w:rPr>
          <w:b/>
        </w:rPr>
        <w:t>Art. 2º</w:t>
      </w:r>
      <w:r>
        <w:t xml:space="preserve"> - Esta Resolução entra em vigor na data de sua publicação. </w:t>
      </w:r>
    </w:p>
    <w:p w:rsidR="008F4692" w:rsidRDefault="008F4692" w:rsidP="008F4692">
      <w:pPr>
        <w:jc w:val="both"/>
      </w:pPr>
    </w:p>
    <w:p w:rsidR="008F4692" w:rsidRDefault="008F4692" w:rsidP="008F4692"/>
    <w:p w:rsidR="008F4692" w:rsidRDefault="008F4692" w:rsidP="003B2087">
      <w:r>
        <w:t xml:space="preserve">Vargeão – SC, </w:t>
      </w:r>
      <w:r w:rsidR="00980B3C">
        <w:t>17</w:t>
      </w:r>
      <w:r>
        <w:t xml:space="preserve"> de </w:t>
      </w:r>
      <w:r w:rsidR="00980B3C">
        <w:t>fevereiro</w:t>
      </w:r>
      <w:r>
        <w:t xml:space="preserve"> de 202</w:t>
      </w:r>
      <w:r w:rsidR="00980B3C">
        <w:t>3</w:t>
      </w:r>
      <w:r>
        <w:t>.</w:t>
      </w:r>
    </w:p>
    <w:p w:rsidR="00502E56" w:rsidRDefault="00502E56" w:rsidP="003B2087"/>
    <w:p w:rsidR="00502E56" w:rsidRDefault="00502E56" w:rsidP="003B2087"/>
    <w:p w:rsidR="008F4692" w:rsidRDefault="008F4692" w:rsidP="008F4692">
      <w:pPr>
        <w:jc w:val="both"/>
      </w:pPr>
    </w:p>
    <w:p w:rsidR="008F4692" w:rsidRDefault="00980B3C" w:rsidP="008F4692">
      <w:pPr>
        <w:jc w:val="center"/>
        <w:rPr>
          <w:b/>
        </w:rPr>
      </w:pPr>
      <w:proofErr w:type="spellStart"/>
      <w:r>
        <w:rPr>
          <w:b/>
        </w:rPr>
        <w:t>Cleoci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Manfrin</w:t>
      </w:r>
      <w:proofErr w:type="spellEnd"/>
    </w:p>
    <w:p w:rsidR="008F4692" w:rsidRDefault="008F4692" w:rsidP="008F4692">
      <w:pPr>
        <w:jc w:val="center"/>
      </w:pPr>
      <w:r>
        <w:rPr>
          <w:b/>
        </w:rPr>
        <w:t>Presidente do CMAS</w:t>
      </w:r>
    </w:p>
    <w:sectPr w:rsidR="008F4692" w:rsidSect="00AA6A6A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51" w:rsidRDefault="00E41351" w:rsidP="008D16E3">
      <w:r>
        <w:separator/>
      </w:r>
    </w:p>
  </w:endnote>
  <w:endnote w:type="continuationSeparator" w:id="0">
    <w:p w:rsidR="00E41351" w:rsidRDefault="00E41351" w:rsidP="008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51" w:rsidRDefault="00E41351" w:rsidP="008D16E3">
      <w:r>
        <w:separator/>
      </w:r>
    </w:p>
  </w:footnote>
  <w:footnote w:type="continuationSeparator" w:id="0">
    <w:p w:rsidR="00E41351" w:rsidRDefault="00E41351" w:rsidP="008D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E3" w:rsidRDefault="008D16E3" w:rsidP="008D16E3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CO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NSELHO MUNICIPAL DE ASSISTÊNCIA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SOCIAL -</w:t>
    </w:r>
    <w:r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</w:t>
    </w: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CMAS</w:t>
    </w:r>
  </w:p>
  <w:p w:rsidR="008D16E3" w:rsidRPr="008D16E3" w:rsidRDefault="008D16E3" w:rsidP="008D16E3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 xml:space="preserve"> MUNICÍPIO DE VARGEÃO </w:t>
    </w:r>
    <w:r w:rsidRPr="008D16E3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hidden="0" allowOverlap="1" wp14:anchorId="24D9FF5F" wp14:editId="5A269A7B">
          <wp:simplePos x="0" y="0"/>
          <wp:positionH relativeFrom="column">
            <wp:posOffset>-41909</wp:posOffset>
          </wp:positionH>
          <wp:positionV relativeFrom="paragraph">
            <wp:posOffset>-106678</wp:posOffset>
          </wp:positionV>
          <wp:extent cx="781050" cy="916884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804" t="29203" r="32390" b="27590"/>
                  <a:stretch>
                    <a:fillRect/>
                  </a:stretch>
                </pic:blipFill>
                <pic:spPr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16E3" w:rsidRPr="008D16E3" w:rsidRDefault="008D16E3" w:rsidP="008D16E3">
    <w:pPr>
      <w:pStyle w:val="Cabealho"/>
      <w:jc w:val="center"/>
      <w:rPr>
        <w:sz w:val="24"/>
        <w:szCs w:val="24"/>
      </w:rPr>
    </w:pPr>
    <w:r w:rsidRPr="008D16E3">
      <w:rPr>
        <w:rFonts w:ascii="Arial Nova Cond" w:eastAsia="Arial Nova Cond" w:hAnsi="Arial Nova Cond" w:cs="Arial Nova Cond"/>
        <w:b/>
        <w:color w:val="000000"/>
        <w:sz w:val="24"/>
        <w:szCs w:val="24"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2"/>
    <w:rsid w:val="00031831"/>
    <w:rsid w:val="00184273"/>
    <w:rsid w:val="003B2087"/>
    <w:rsid w:val="004040A0"/>
    <w:rsid w:val="00425731"/>
    <w:rsid w:val="00502E56"/>
    <w:rsid w:val="005A5A06"/>
    <w:rsid w:val="00647F19"/>
    <w:rsid w:val="008024C3"/>
    <w:rsid w:val="008529DF"/>
    <w:rsid w:val="00890EF0"/>
    <w:rsid w:val="008D16E3"/>
    <w:rsid w:val="008F4692"/>
    <w:rsid w:val="00980B3C"/>
    <w:rsid w:val="00A03BA2"/>
    <w:rsid w:val="00A058F2"/>
    <w:rsid w:val="00A153A7"/>
    <w:rsid w:val="00AA6A6A"/>
    <w:rsid w:val="00C35615"/>
    <w:rsid w:val="00E41351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53FD5-1CF4-457B-87DD-19B2FAD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92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8F4692"/>
  </w:style>
  <w:style w:type="paragraph" w:styleId="Textodebalo">
    <w:name w:val="Balloon Text"/>
    <w:basedOn w:val="Normal"/>
    <w:link w:val="TextodebaloChar"/>
    <w:uiPriority w:val="99"/>
    <w:semiHidden/>
    <w:unhideWhenUsed/>
    <w:rsid w:val="004040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0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D1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6E3"/>
  </w:style>
  <w:style w:type="paragraph" w:styleId="Rodap">
    <w:name w:val="footer"/>
    <w:basedOn w:val="Normal"/>
    <w:link w:val="RodapChar"/>
    <w:uiPriority w:val="99"/>
    <w:unhideWhenUsed/>
    <w:rsid w:val="008D16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1836</Characters>
  <Application>Microsoft Office Word</Application>
  <DocSecurity>0</DocSecurity>
  <Lines>47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2021-12-16T13:21:00Z</cp:lastPrinted>
  <dcterms:created xsi:type="dcterms:W3CDTF">2023-02-22T14:19:00Z</dcterms:created>
  <dcterms:modified xsi:type="dcterms:W3CDTF">2023-02-22T14:19:00Z</dcterms:modified>
</cp:coreProperties>
</file>