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E6" w:rsidRDefault="003533E6" w:rsidP="003533E6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u w:val="single"/>
        </w:rPr>
        <w:t>ATA Nº. 001 /2022</w:t>
      </w:r>
    </w:p>
    <w:p w:rsidR="003533E6" w:rsidRDefault="003533E6" w:rsidP="003533E6">
      <w:pPr>
        <w:jc w:val="both"/>
        <w:rPr>
          <w:rFonts w:ascii="Calibri" w:hAnsi="Calibri" w:cs="Calibri"/>
          <w:color w:val="000000"/>
        </w:rPr>
      </w:pPr>
    </w:p>
    <w:p w:rsidR="005A5A06" w:rsidRPr="003533E6" w:rsidRDefault="003533E6" w:rsidP="003533E6">
      <w:pPr>
        <w:jc w:val="both"/>
        <w:rPr>
          <w:rFonts w:ascii="Times New Roman" w:hAnsi="Times New Roman" w:cs="Times New Roman"/>
          <w:color w:val="auto"/>
        </w:rPr>
      </w:pPr>
      <w:r w:rsidRPr="00B05ACB">
        <w:rPr>
          <w:rFonts w:ascii="Times New Roman" w:hAnsi="Times New Roman" w:cs="Times New Roman"/>
          <w:color w:val="auto"/>
        </w:rPr>
        <w:t xml:space="preserve">Aos </w:t>
      </w:r>
      <w:r>
        <w:rPr>
          <w:rFonts w:ascii="Times New Roman" w:hAnsi="Times New Roman" w:cs="Times New Roman"/>
          <w:color w:val="auto"/>
        </w:rPr>
        <w:t>onze</w:t>
      </w:r>
      <w:r w:rsidRPr="00B05ACB">
        <w:rPr>
          <w:rFonts w:ascii="Times New Roman" w:hAnsi="Times New Roman" w:cs="Times New Roman"/>
          <w:color w:val="auto"/>
        </w:rPr>
        <w:t xml:space="preserve"> dias do mês de </w:t>
      </w:r>
      <w:r>
        <w:rPr>
          <w:rFonts w:ascii="Times New Roman" w:hAnsi="Times New Roman" w:cs="Times New Roman"/>
          <w:color w:val="auto"/>
        </w:rPr>
        <w:t>fevereiro</w:t>
      </w:r>
      <w:r w:rsidRPr="00B05A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do ano de dois mil e vinte e dois</w:t>
      </w:r>
      <w:r w:rsidRPr="00B05ACB">
        <w:rPr>
          <w:rFonts w:ascii="Times New Roman" w:hAnsi="Times New Roman" w:cs="Times New Roman"/>
          <w:color w:val="auto"/>
        </w:rPr>
        <w:t xml:space="preserve">, às </w:t>
      </w:r>
      <w:r>
        <w:rPr>
          <w:rFonts w:ascii="Times New Roman" w:hAnsi="Times New Roman" w:cs="Times New Roman"/>
          <w:color w:val="auto"/>
        </w:rPr>
        <w:t>treze</w:t>
      </w:r>
      <w:r w:rsidRPr="00B05ACB">
        <w:rPr>
          <w:rFonts w:ascii="Times New Roman" w:hAnsi="Times New Roman" w:cs="Times New Roman"/>
          <w:color w:val="auto"/>
        </w:rPr>
        <w:t xml:space="preserve"> horas e trinta minutos, reuniram–se na sala de re</w:t>
      </w:r>
      <w:r>
        <w:rPr>
          <w:rFonts w:ascii="Times New Roman" w:hAnsi="Times New Roman" w:cs="Times New Roman"/>
          <w:color w:val="auto"/>
        </w:rPr>
        <w:t>uniões dos conselhos municipais</w:t>
      </w:r>
      <w:r w:rsidRPr="00B05ACB">
        <w:rPr>
          <w:rFonts w:ascii="Times New Roman" w:hAnsi="Times New Roman" w:cs="Times New Roman"/>
          <w:color w:val="auto"/>
        </w:rPr>
        <w:t xml:space="preserve"> os membros do Conselho Municipal de Assistência Social. Dando início à reunião a Presidente – </w:t>
      </w:r>
      <w:r>
        <w:rPr>
          <w:rFonts w:ascii="Times New Roman" w:hAnsi="Times New Roman" w:cs="Times New Roman"/>
          <w:color w:val="auto"/>
        </w:rPr>
        <w:t xml:space="preserve">Sra. </w:t>
      </w:r>
      <w:r w:rsidRPr="00B05ACB">
        <w:rPr>
          <w:rFonts w:ascii="Times New Roman" w:hAnsi="Times New Roman" w:cs="Times New Roman"/>
          <w:color w:val="auto"/>
        </w:rPr>
        <w:t xml:space="preserve">Maritânia Lúcia Mioteli desejou boas vindas e conduziu a reunião com apoio da  secretária executiva </w:t>
      </w:r>
      <w:r>
        <w:rPr>
          <w:rFonts w:ascii="Times New Roman" w:hAnsi="Times New Roman" w:cs="Times New Roman"/>
          <w:color w:val="auto"/>
        </w:rPr>
        <w:t xml:space="preserve">Sra. </w:t>
      </w:r>
      <w:r w:rsidRPr="00B05ACB">
        <w:rPr>
          <w:rFonts w:ascii="Times New Roman" w:hAnsi="Times New Roman" w:cs="Times New Roman"/>
          <w:color w:val="auto"/>
        </w:rPr>
        <w:t xml:space="preserve">Maridalva Colpani, e da conselheira e Gestora Municipal de Assistência Social </w:t>
      </w:r>
      <w:r>
        <w:rPr>
          <w:rFonts w:ascii="Times New Roman" w:hAnsi="Times New Roman" w:cs="Times New Roman"/>
          <w:color w:val="auto"/>
        </w:rPr>
        <w:t xml:space="preserve">Sra. </w:t>
      </w:r>
      <w:r w:rsidRPr="00B05ACB">
        <w:rPr>
          <w:rFonts w:ascii="Times New Roman" w:hAnsi="Times New Roman" w:cs="Times New Roman"/>
          <w:color w:val="auto"/>
        </w:rPr>
        <w:t>Aline Dendena as quais apresentaram a pauta da reunião: - Prestação de co</w:t>
      </w:r>
      <w:r>
        <w:rPr>
          <w:rFonts w:ascii="Times New Roman" w:hAnsi="Times New Roman" w:cs="Times New Roman"/>
          <w:color w:val="auto"/>
        </w:rPr>
        <w:t>ntas das contas vinculas ao FMAS ano de 2021</w:t>
      </w:r>
      <w:r w:rsidRPr="00B05ACB">
        <w:rPr>
          <w:rFonts w:ascii="Times New Roman" w:hAnsi="Times New Roman" w:cs="Times New Roman"/>
          <w:color w:val="auto"/>
        </w:rPr>
        <w:t>; - Prestação de Contas do Cofinanc</w:t>
      </w:r>
      <w:r>
        <w:rPr>
          <w:rFonts w:ascii="Times New Roman" w:hAnsi="Times New Roman" w:cs="Times New Roman"/>
          <w:color w:val="auto"/>
        </w:rPr>
        <w:t>iamento do FEAS ao FMAS ano 2021</w:t>
      </w:r>
      <w:r w:rsidRPr="00B05ACB">
        <w:rPr>
          <w:rFonts w:ascii="Times New Roman" w:hAnsi="Times New Roman" w:cs="Times New Roman"/>
          <w:color w:val="auto"/>
        </w:rPr>
        <w:t xml:space="preserve">; </w:t>
      </w:r>
      <w:r>
        <w:rPr>
          <w:rFonts w:ascii="Times New Roman" w:hAnsi="Times New Roman" w:cs="Times New Roman"/>
          <w:color w:val="auto"/>
        </w:rPr>
        <w:t>- Composição /representação de conselheiros; -Plano de Trabalho do CMAS</w:t>
      </w:r>
      <w:r w:rsidRPr="00B05ACB">
        <w:rPr>
          <w:rFonts w:ascii="Times New Roman" w:hAnsi="Times New Roman" w:cs="Times New Roman"/>
          <w:color w:val="auto"/>
        </w:rPr>
        <w:t>; - Planos de Ap</w:t>
      </w:r>
      <w:r>
        <w:rPr>
          <w:rFonts w:ascii="Times New Roman" w:hAnsi="Times New Roman" w:cs="Times New Roman"/>
          <w:color w:val="auto"/>
        </w:rPr>
        <w:t>licação IGD – M e IGD – SUAS.  Para realizar a prestação de contas a</w:t>
      </w:r>
      <w:r w:rsidRPr="00B05ACB">
        <w:rPr>
          <w:rFonts w:ascii="Times New Roman" w:hAnsi="Times New Roman" w:cs="Times New Roman"/>
          <w:color w:val="auto"/>
        </w:rPr>
        <w:t xml:space="preserve"> Sra. Aline Dendena fez uso da palavra apresentando os relatórios de execução financeiras das contas vinculadas ao Fundo Municipal De Assistência Social - FMAS, o conselho pode acompanhar as planilhas contábeis e extratos bancários, notas fiscais, contendo detalhamento de todos os recursos recebidos, juros de aplicações financeiras e os pagamentos efetuados </w:t>
      </w:r>
      <w:r w:rsidRPr="00B05ACB">
        <w:rPr>
          <w:rFonts w:ascii="Times New Roman" w:hAnsi="Times New Roman" w:cs="Times New Roman"/>
          <w:b/>
          <w:color w:val="auto"/>
        </w:rPr>
        <w:t xml:space="preserve">no </w:t>
      </w:r>
      <w:r>
        <w:rPr>
          <w:rFonts w:ascii="Times New Roman" w:hAnsi="Times New Roman" w:cs="Times New Roman"/>
          <w:b/>
          <w:color w:val="auto"/>
        </w:rPr>
        <w:t>ano de 2021</w:t>
      </w:r>
      <w:r w:rsidRPr="00B05AC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B05ACB">
        <w:rPr>
          <w:rFonts w:ascii="Times New Roman" w:hAnsi="Times New Roman" w:cs="Times New Roman"/>
          <w:color w:val="auto"/>
        </w:rPr>
        <w:t xml:space="preserve">assim o conselho </w:t>
      </w:r>
      <w:r>
        <w:rPr>
          <w:rFonts w:ascii="Times New Roman" w:hAnsi="Times New Roman" w:cs="Times New Roman"/>
          <w:color w:val="auto"/>
        </w:rPr>
        <w:t xml:space="preserve">analisou e constatou que a prestação de contas está regular  e </w:t>
      </w:r>
      <w:r w:rsidRPr="00B05ACB">
        <w:rPr>
          <w:rFonts w:ascii="Times New Roman" w:hAnsi="Times New Roman" w:cs="Times New Roman"/>
          <w:color w:val="auto"/>
        </w:rPr>
        <w:t>é de p</w:t>
      </w:r>
      <w:r>
        <w:rPr>
          <w:rFonts w:ascii="Times New Roman" w:hAnsi="Times New Roman" w:cs="Times New Roman"/>
          <w:color w:val="auto"/>
        </w:rPr>
        <w:t xml:space="preserve">arecer favorável à aprovação da prestação de </w:t>
      </w:r>
      <w:r w:rsidRPr="00B05ACB">
        <w:rPr>
          <w:rFonts w:ascii="Times New Roman" w:hAnsi="Times New Roman" w:cs="Times New Roman"/>
          <w:color w:val="auto"/>
        </w:rPr>
        <w:t xml:space="preserve">contas </w:t>
      </w:r>
      <w:r>
        <w:rPr>
          <w:rFonts w:ascii="Times New Roman" w:hAnsi="Times New Roman" w:cs="Times New Roman"/>
          <w:color w:val="auto"/>
        </w:rPr>
        <w:t>da contas vinculadas ao</w:t>
      </w:r>
      <w:r w:rsidRPr="00B05ACB">
        <w:rPr>
          <w:rFonts w:ascii="Times New Roman" w:hAnsi="Times New Roman" w:cs="Times New Roman"/>
          <w:color w:val="auto"/>
        </w:rPr>
        <w:t xml:space="preserve"> FMAS exercício 202</w:t>
      </w:r>
      <w:r>
        <w:rPr>
          <w:rFonts w:ascii="Times New Roman" w:hAnsi="Times New Roman" w:cs="Times New Roman"/>
          <w:color w:val="auto"/>
        </w:rPr>
        <w:t>1</w:t>
      </w:r>
      <w:r w:rsidRPr="00B05ACB">
        <w:rPr>
          <w:rFonts w:ascii="Times New Roman" w:hAnsi="Times New Roman" w:cs="Times New Roman"/>
          <w:color w:val="auto"/>
        </w:rPr>
        <w:t xml:space="preserve">,  inclusive aprovando a reprogramação dos saldos </w:t>
      </w:r>
      <w:r>
        <w:rPr>
          <w:rFonts w:ascii="Times New Roman" w:hAnsi="Times New Roman" w:cs="Times New Roman"/>
          <w:color w:val="auto"/>
        </w:rPr>
        <w:t>destas contas</w:t>
      </w:r>
      <w:r w:rsidRPr="00B05ACB">
        <w:rPr>
          <w:rFonts w:ascii="Times New Roman" w:hAnsi="Times New Roman" w:cs="Times New Roman"/>
          <w:color w:val="auto"/>
        </w:rPr>
        <w:t xml:space="preserve"> para o ano de 202</w:t>
      </w:r>
      <w:r>
        <w:rPr>
          <w:rFonts w:ascii="Times New Roman" w:hAnsi="Times New Roman" w:cs="Times New Roman"/>
          <w:color w:val="auto"/>
        </w:rPr>
        <w:t>2</w:t>
      </w:r>
      <w:r w:rsidRPr="00B05ACB">
        <w:rPr>
          <w:rFonts w:ascii="Times New Roman" w:hAnsi="Times New Roman" w:cs="Times New Roman"/>
          <w:color w:val="auto"/>
        </w:rPr>
        <w:t xml:space="preserve">, tendo sua utilização para a finalidade ao qual foram destinados. </w:t>
      </w:r>
      <w:r>
        <w:rPr>
          <w:rFonts w:ascii="Times New Roman" w:hAnsi="Times New Roman" w:cs="Times New Roman"/>
          <w:color w:val="auto"/>
        </w:rPr>
        <w:t xml:space="preserve"> Dando continuidade</w:t>
      </w:r>
      <w:r w:rsidRPr="00B05ACB">
        <w:rPr>
          <w:rFonts w:ascii="Times New Roman" w:hAnsi="Times New Roman" w:cs="Times New Roman"/>
          <w:color w:val="auto"/>
        </w:rPr>
        <w:t xml:space="preserve"> a gestora  também colocou para análise  a Prestação de Contas do cofinanciamento dos Serviços de Proteção Social Básica </w:t>
      </w:r>
      <w:r w:rsidRPr="00B05ACB">
        <w:rPr>
          <w:rFonts w:ascii="Times New Roman" w:hAnsi="Times New Roman" w:cs="Times New Roman"/>
          <w:b/>
          <w:color w:val="auto"/>
        </w:rPr>
        <w:t>custeio e investimento e benefícios eventuais, entre o Fundo Estadual de Assistência Social</w:t>
      </w:r>
      <w:r w:rsidRPr="00B05ACB">
        <w:rPr>
          <w:rFonts w:ascii="Times New Roman" w:hAnsi="Times New Roman" w:cs="Times New Roman"/>
          <w:color w:val="auto"/>
        </w:rPr>
        <w:t xml:space="preserve"> </w:t>
      </w:r>
      <w:r w:rsidRPr="00B05ACB">
        <w:rPr>
          <w:rFonts w:ascii="Times New Roman" w:hAnsi="Times New Roman" w:cs="Times New Roman"/>
          <w:b/>
          <w:color w:val="auto"/>
        </w:rPr>
        <w:t>(FEAS) e o Fundo Municipal de Assistência Social de Vargeão (FMAS) exercício 202</w:t>
      </w:r>
      <w:r>
        <w:rPr>
          <w:rFonts w:ascii="Times New Roman" w:hAnsi="Times New Roman" w:cs="Times New Roman"/>
          <w:b/>
          <w:color w:val="auto"/>
        </w:rPr>
        <w:t>1</w:t>
      </w:r>
      <w:r w:rsidRPr="00B05ACB">
        <w:rPr>
          <w:rFonts w:ascii="Times New Roman" w:hAnsi="Times New Roman" w:cs="Times New Roman"/>
          <w:color w:val="auto"/>
        </w:rPr>
        <w:t xml:space="preserve">, Assim apresentou  ao conselho os documentos como extratos das contas, planilhas explicativas dos investimentos, empenhos e notas fiscais para detalhar a referida prestação de contas, onde o conselho pode verificar que o convênio firmado para Serviços de </w:t>
      </w:r>
      <w:r w:rsidRPr="00B05ACB">
        <w:rPr>
          <w:rFonts w:ascii="Times New Roman" w:hAnsi="Times New Roman" w:cs="Times New Roman"/>
          <w:b/>
          <w:color w:val="auto"/>
        </w:rPr>
        <w:t xml:space="preserve">Proteção Social Básica </w:t>
      </w:r>
      <w:r w:rsidR="008D246F">
        <w:rPr>
          <w:rFonts w:ascii="Times New Roman" w:hAnsi="Times New Roman" w:cs="Times New Roman"/>
          <w:b/>
          <w:color w:val="auto"/>
        </w:rPr>
        <w:t xml:space="preserve">- </w:t>
      </w:r>
      <w:r w:rsidRPr="00B05ACB">
        <w:rPr>
          <w:rFonts w:ascii="Times New Roman" w:hAnsi="Times New Roman" w:cs="Times New Roman"/>
          <w:color w:val="auto"/>
        </w:rPr>
        <w:t xml:space="preserve"> teve como saldo de reprogramação 20</w:t>
      </w:r>
      <w:r w:rsidR="008D246F">
        <w:rPr>
          <w:rFonts w:ascii="Times New Roman" w:hAnsi="Times New Roman" w:cs="Times New Roman"/>
          <w:color w:val="auto"/>
        </w:rPr>
        <w:t>20</w:t>
      </w:r>
      <w:r w:rsidRPr="00B05ACB">
        <w:rPr>
          <w:rFonts w:ascii="Times New Roman" w:hAnsi="Times New Roman" w:cs="Times New Roman"/>
          <w:color w:val="auto"/>
        </w:rPr>
        <w:t xml:space="preserve"> no valor de R$ </w:t>
      </w:r>
      <w:r>
        <w:rPr>
          <w:rFonts w:ascii="Times New Roman" w:hAnsi="Times New Roman" w:cs="Times New Roman"/>
          <w:color w:val="auto"/>
        </w:rPr>
        <w:t>42.625,70</w:t>
      </w:r>
      <w:r w:rsidRPr="00B05ACB">
        <w:rPr>
          <w:rFonts w:ascii="Times New Roman" w:hAnsi="Times New Roman" w:cs="Times New Roman"/>
          <w:color w:val="auto"/>
        </w:rPr>
        <w:t xml:space="preserve">  (</w:t>
      </w:r>
      <w:r>
        <w:rPr>
          <w:rFonts w:ascii="Times New Roman" w:hAnsi="Times New Roman" w:cs="Times New Roman"/>
          <w:color w:val="auto"/>
        </w:rPr>
        <w:t>quarenta e dois mil seiscentos e vinte e cinco reais e setenta</w:t>
      </w:r>
      <w:r w:rsidRPr="00B05ACB">
        <w:rPr>
          <w:rFonts w:ascii="Times New Roman" w:hAnsi="Times New Roman" w:cs="Times New Roman"/>
          <w:color w:val="auto"/>
        </w:rPr>
        <w:t xml:space="preserve"> centavos) e os valores repassados </w:t>
      </w:r>
      <w:r>
        <w:rPr>
          <w:rFonts w:ascii="Times New Roman" w:hAnsi="Times New Roman" w:cs="Times New Roman"/>
          <w:color w:val="auto"/>
        </w:rPr>
        <w:t>p</w:t>
      </w:r>
      <w:r w:rsidRPr="00B05ACB">
        <w:rPr>
          <w:rFonts w:ascii="Times New Roman" w:hAnsi="Times New Roman" w:cs="Times New Roman"/>
          <w:color w:val="auto"/>
        </w:rPr>
        <w:t>elo FEAS em 202</w:t>
      </w:r>
      <w:r>
        <w:rPr>
          <w:rFonts w:ascii="Times New Roman" w:hAnsi="Times New Roman" w:cs="Times New Roman"/>
          <w:color w:val="auto"/>
        </w:rPr>
        <w:t>1</w:t>
      </w:r>
      <w:r w:rsidRPr="00B05ACB">
        <w:rPr>
          <w:rFonts w:ascii="Times New Roman" w:hAnsi="Times New Roman" w:cs="Times New Roman"/>
          <w:color w:val="auto"/>
        </w:rPr>
        <w:t xml:space="preserve"> foram de </w:t>
      </w:r>
      <w:r>
        <w:rPr>
          <w:rFonts w:ascii="Times New Roman" w:hAnsi="Times New Roman" w:cs="Times New Roman"/>
          <w:color w:val="auto"/>
        </w:rPr>
        <w:t>63.551,03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 xml:space="preserve">sessenta e três mil quinhentos e cinquenta e um reais e três </w:t>
      </w:r>
      <w:r w:rsidRPr="00B05ACB">
        <w:rPr>
          <w:rFonts w:ascii="Times New Roman" w:hAnsi="Times New Roman" w:cs="Times New Roman"/>
          <w:color w:val="auto"/>
        </w:rPr>
        <w:t>centavos)</w:t>
      </w:r>
      <w:r>
        <w:rPr>
          <w:rFonts w:ascii="Times New Roman" w:hAnsi="Times New Roman" w:cs="Times New Roman"/>
          <w:color w:val="auto"/>
        </w:rPr>
        <w:t>,</w:t>
      </w:r>
      <w:r w:rsidRPr="00B05ACB">
        <w:rPr>
          <w:rFonts w:ascii="Times New Roman" w:hAnsi="Times New Roman" w:cs="Times New Roman"/>
          <w:color w:val="auto"/>
        </w:rPr>
        <w:t xml:space="preserve"> mais os rendimentos de aplicação financeira no valor de R$ </w:t>
      </w:r>
      <w:r>
        <w:rPr>
          <w:rFonts w:ascii="Times New Roman" w:hAnsi="Times New Roman" w:cs="Times New Roman"/>
          <w:color w:val="auto"/>
        </w:rPr>
        <w:t>1.556,39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 xml:space="preserve">um mil quinhentos e cinquenta e seis reais e trinta e nove </w:t>
      </w:r>
      <w:r w:rsidRPr="00B05ACB">
        <w:rPr>
          <w:rFonts w:ascii="Times New Roman" w:hAnsi="Times New Roman" w:cs="Times New Roman"/>
          <w:color w:val="auto"/>
        </w:rPr>
        <w:t xml:space="preserve">centavos) perfazendo um total de R$ </w:t>
      </w:r>
      <w:r>
        <w:rPr>
          <w:rFonts w:ascii="Times New Roman" w:hAnsi="Times New Roman" w:cs="Times New Roman"/>
          <w:color w:val="auto"/>
        </w:rPr>
        <w:t>107.733,12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 xml:space="preserve">cento e sete </w:t>
      </w:r>
      <w:r w:rsidRPr="00B05ACB">
        <w:rPr>
          <w:rFonts w:ascii="Times New Roman" w:hAnsi="Times New Roman" w:cs="Times New Roman"/>
          <w:color w:val="auto"/>
        </w:rPr>
        <w:t xml:space="preserve"> mil </w:t>
      </w:r>
      <w:r>
        <w:rPr>
          <w:rFonts w:ascii="Times New Roman" w:hAnsi="Times New Roman" w:cs="Times New Roman"/>
          <w:color w:val="auto"/>
        </w:rPr>
        <w:t>setecentos e trinta e três reais e doze</w:t>
      </w:r>
      <w:r w:rsidRPr="00B05ACB">
        <w:rPr>
          <w:rFonts w:ascii="Times New Roman" w:hAnsi="Times New Roman" w:cs="Times New Roman"/>
          <w:color w:val="auto"/>
        </w:rPr>
        <w:t xml:space="preserve"> centavos), e destes foram gastos</w:t>
      </w:r>
      <w:r>
        <w:rPr>
          <w:rFonts w:ascii="Times New Roman" w:hAnsi="Times New Roman" w:cs="Times New Roman"/>
          <w:color w:val="auto"/>
        </w:rPr>
        <w:t xml:space="preserve"> </w:t>
      </w:r>
      <w:r w:rsidRPr="00B05ACB">
        <w:rPr>
          <w:rFonts w:ascii="Times New Roman" w:hAnsi="Times New Roman" w:cs="Times New Roman"/>
          <w:color w:val="auto"/>
        </w:rPr>
        <w:t xml:space="preserve">o valor de R$ </w:t>
      </w:r>
      <w:r>
        <w:rPr>
          <w:rFonts w:ascii="Times New Roman" w:hAnsi="Times New Roman" w:cs="Times New Roman"/>
          <w:color w:val="auto"/>
        </w:rPr>
        <w:t>37.592,27</w:t>
      </w:r>
      <w:r w:rsidRPr="00B05A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(</w:t>
      </w:r>
      <w:r w:rsidRPr="00B05ACB">
        <w:rPr>
          <w:rFonts w:ascii="Times New Roman" w:hAnsi="Times New Roman" w:cs="Times New Roman"/>
          <w:color w:val="auto"/>
        </w:rPr>
        <w:t xml:space="preserve">trinta </w:t>
      </w:r>
      <w:r>
        <w:rPr>
          <w:rFonts w:ascii="Times New Roman" w:hAnsi="Times New Roman" w:cs="Times New Roman"/>
          <w:color w:val="auto"/>
        </w:rPr>
        <w:t>e sete mil quinhentos e noventa e dois reais</w:t>
      </w:r>
      <w:r w:rsidRPr="00B05A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 vinte e sete </w:t>
      </w:r>
      <w:r w:rsidRPr="00B05ACB">
        <w:rPr>
          <w:rFonts w:ascii="Times New Roman" w:hAnsi="Times New Roman" w:cs="Times New Roman"/>
          <w:color w:val="auto"/>
        </w:rPr>
        <w:t>centavos) com aquisição de móveis, eletrodoméstico</w:t>
      </w:r>
      <w:r>
        <w:rPr>
          <w:rFonts w:ascii="Times New Roman" w:hAnsi="Times New Roman" w:cs="Times New Roman"/>
          <w:color w:val="auto"/>
        </w:rPr>
        <w:t>s,</w:t>
      </w:r>
      <w:r w:rsidRPr="00B05ACB">
        <w:rPr>
          <w:rFonts w:ascii="Times New Roman" w:hAnsi="Times New Roman" w:cs="Times New Roman"/>
          <w:color w:val="auto"/>
        </w:rPr>
        <w:t xml:space="preserve"> equipamentos eletrônicos e de informática, sendo estes destinados para o CRAS e SCF</w:t>
      </w:r>
      <w:r>
        <w:rPr>
          <w:rFonts w:ascii="Times New Roman" w:hAnsi="Times New Roman" w:cs="Times New Roman"/>
          <w:color w:val="auto"/>
        </w:rPr>
        <w:t>V</w:t>
      </w:r>
      <w:r w:rsidRPr="00B05ACB">
        <w:rPr>
          <w:rFonts w:ascii="Times New Roman" w:hAnsi="Times New Roman" w:cs="Times New Roman"/>
          <w:color w:val="auto"/>
        </w:rPr>
        <w:t xml:space="preserve"> – Projeto Girassol, ficando o valor de R$ </w:t>
      </w:r>
      <w:r>
        <w:rPr>
          <w:rFonts w:ascii="Times New Roman" w:hAnsi="Times New Roman" w:cs="Times New Roman"/>
          <w:color w:val="auto"/>
        </w:rPr>
        <w:t xml:space="preserve">70.140,85 (setenta </w:t>
      </w:r>
      <w:r w:rsidRPr="00B05ACB">
        <w:rPr>
          <w:rFonts w:ascii="Times New Roman" w:hAnsi="Times New Roman" w:cs="Times New Roman"/>
          <w:color w:val="auto"/>
        </w:rPr>
        <w:t xml:space="preserve"> mil </w:t>
      </w:r>
      <w:r>
        <w:rPr>
          <w:rFonts w:ascii="Times New Roman" w:hAnsi="Times New Roman" w:cs="Times New Roman"/>
          <w:color w:val="auto"/>
        </w:rPr>
        <w:t>cento e quarenta reais e oitenta e cinco</w:t>
      </w:r>
      <w:r w:rsidRPr="00B05ACB">
        <w:rPr>
          <w:rFonts w:ascii="Times New Roman" w:hAnsi="Times New Roman" w:cs="Times New Roman"/>
          <w:color w:val="auto"/>
        </w:rPr>
        <w:t xml:space="preserve"> centavos)  para sua utilização/reprogramação no ano de 202</w:t>
      </w:r>
      <w:r>
        <w:rPr>
          <w:rFonts w:ascii="Times New Roman" w:hAnsi="Times New Roman" w:cs="Times New Roman"/>
          <w:color w:val="auto"/>
        </w:rPr>
        <w:t>2</w:t>
      </w:r>
      <w:r w:rsidRPr="00B05ACB">
        <w:rPr>
          <w:rFonts w:ascii="Times New Roman" w:hAnsi="Times New Roman" w:cs="Times New Roman"/>
          <w:color w:val="auto"/>
        </w:rPr>
        <w:t>. A gestora ressalta que</w:t>
      </w:r>
      <w:r w:rsidRPr="00B05AC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05ACB">
        <w:rPr>
          <w:rFonts w:ascii="Times New Roman" w:hAnsi="Times New Roman" w:cs="Times New Roman"/>
          <w:bCs/>
          <w:color w:val="auto"/>
        </w:rPr>
        <w:t xml:space="preserve">a </w:t>
      </w:r>
      <w:r w:rsidRPr="00B05ACB">
        <w:rPr>
          <w:rFonts w:ascii="Times New Roman" w:hAnsi="Times New Roman" w:cs="Times New Roman"/>
          <w:b/>
          <w:bCs/>
          <w:color w:val="auto"/>
        </w:rPr>
        <w:t>conta corrente 12.626-8</w:t>
      </w:r>
      <w:r>
        <w:rPr>
          <w:rFonts w:ascii="Times New Roman" w:hAnsi="Times New Roman" w:cs="Times New Roman"/>
          <w:b/>
          <w:bCs/>
          <w:color w:val="auto"/>
        </w:rPr>
        <w:t>/investimentos</w:t>
      </w:r>
      <w:r w:rsidRPr="00B05AC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05ACB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teve</w:t>
      </w:r>
      <w:r w:rsidRPr="00B05ACB">
        <w:rPr>
          <w:rFonts w:ascii="Times New Roman" w:hAnsi="Times New Roman" w:cs="Times New Roman"/>
          <w:bCs/>
          <w:color w:val="auto"/>
        </w:rPr>
        <w:t xml:space="preserve"> saldo reprogramado de 20</w:t>
      </w:r>
      <w:r>
        <w:rPr>
          <w:rFonts w:ascii="Times New Roman" w:hAnsi="Times New Roman" w:cs="Times New Roman"/>
          <w:bCs/>
          <w:color w:val="auto"/>
        </w:rPr>
        <w:t>20</w:t>
      </w:r>
      <w:r w:rsidRPr="00B05ACB">
        <w:rPr>
          <w:rFonts w:ascii="Times New Roman" w:hAnsi="Times New Roman" w:cs="Times New Roman"/>
          <w:bCs/>
          <w:color w:val="auto"/>
        </w:rPr>
        <w:t xml:space="preserve"> para ser utilizado em 202</w:t>
      </w:r>
      <w:r>
        <w:rPr>
          <w:rFonts w:ascii="Times New Roman" w:hAnsi="Times New Roman" w:cs="Times New Roman"/>
          <w:bCs/>
          <w:color w:val="auto"/>
        </w:rPr>
        <w:t>1</w:t>
      </w:r>
      <w:r w:rsidRPr="00B05ACB">
        <w:rPr>
          <w:rFonts w:ascii="Times New Roman" w:hAnsi="Times New Roman" w:cs="Times New Roman"/>
          <w:bCs/>
          <w:color w:val="auto"/>
        </w:rPr>
        <w:t xml:space="preserve"> no valor de R$ </w:t>
      </w:r>
      <w:r>
        <w:rPr>
          <w:rFonts w:ascii="Times New Roman" w:hAnsi="Times New Roman" w:cs="Times New Roman"/>
          <w:bCs/>
          <w:color w:val="auto"/>
        </w:rPr>
        <w:t>42.625,70 (quarenta e dois mil seiscentos e vinte e cinco reais e setenta centavos)</w:t>
      </w:r>
      <w:r w:rsidRPr="00B05ACB">
        <w:rPr>
          <w:rFonts w:ascii="Times New Roman" w:hAnsi="Times New Roman" w:cs="Times New Roman"/>
          <w:bCs/>
          <w:color w:val="auto"/>
        </w:rPr>
        <w:t xml:space="preserve">, no ano foram gastos somente R$ </w:t>
      </w:r>
      <w:r>
        <w:rPr>
          <w:rFonts w:ascii="Times New Roman" w:hAnsi="Times New Roman" w:cs="Times New Roman"/>
          <w:bCs/>
          <w:color w:val="auto"/>
        </w:rPr>
        <w:t>37.592,27 ( trinta e sete mil quinhentos e noventa e dois reais e vinte e sete centavos)</w:t>
      </w:r>
      <w:r w:rsidRPr="00B05ACB">
        <w:rPr>
          <w:rFonts w:ascii="Times New Roman" w:hAnsi="Times New Roman" w:cs="Times New Roman"/>
          <w:bCs/>
          <w:color w:val="auto"/>
        </w:rPr>
        <w:t xml:space="preserve">, cumprindo o Plano de Aplicação aprovado pelo Conselho, </w:t>
      </w:r>
      <w:r w:rsidRPr="00B05ACB">
        <w:rPr>
          <w:rFonts w:ascii="Times New Roman" w:hAnsi="Times New Roman" w:cs="Times New Roman"/>
          <w:color w:val="auto"/>
          <w:lang w:eastAsia="pt-BR"/>
        </w:rPr>
        <w:t xml:space="preserve">justificando a não utilização </w:t>
      </w:r>
      <w:r>
        <w:rPr>
          <w:rFonts w:ascii="Times New Roman" w:hAnsi="Times New Roman" w:cs="Times New Roman"/>
          <w:color w:val="auto"/>
          <w:lang w:eastAsia="pt-BR"/>
        </w:rPr>
        <w:t>do total da reprogramação</w:t>
      </w:r>
      <w:r w:rsidRPr="00B05ACB">
        <w:rPr>
          <w:rFonts w:ascii="Times New Roman" w:hAnsi="Times New Roman" w:cs="Times New Roman"/>
          <w:color w:val="auto"/>
          <w:lang w:eastAsia="pt-BR"/>
        </w:rPr>
        <w:t xml:space="preserve"> </w:t>
      </w:r>
      <w:r>
        <w:rPr>
          <w:rFonts w:ascii="Times New Roman" w:hAnsi="Times New Roman" w:cs="Times New Roman"/>
          <w:color w:val="auto"/>
          <w:lang w:eastAsia="pt-BR"/>
        </w:rPr>
        <w:t>pela circunstância de que em breve será ampliado o espaço físico do SCFV 06 a 15 anos – Girassol e assim há a necessidade de adquirir itens mobiliários</w:t>
      </w:r>
      <w:r w:rsidRPr="00B05ACB">
        <w:rPr>
          <w:rFonts w:ascii="Times New Roman" w:hAnsi="Times New Roman" w:cs="Times New Roman"/>
          <w:bCs/>
          <w:color w:val="auto"/>
        </w:rPr>
        <w:t xml:space="preserve">, assim foi necessário reprogramar novamente </w:t>
      </w:r>
      <w:r>
        <w:rPr>
          <w:rFonts w:ascii="Times New Roman" w:hAnsi="Times New Roman" w:cs="Times New Roman"/>
          <w:bCs/>
          <w:color w:val="auto"/>
        </w:rPr>
        <w:t>este</w:t>
      </w:r>
      <w:r w:rsidRPr="00B05ACB">
        <w:rPr>
          <w:rFonts w:ascii="Times New Roman" w:hAnsi="Times New Roman" w:cs="Times New Roman"/>
          <w:bCs/>
          <w:color w:val="auto"/>
        </w:rPr>
        <w:t xml:space="preserve"> recurso para ser utilizado no ano de 202</w:t>
      </w:r>
      <w:r>
        <w:rPr>
          <w:rFonts w:ascii="Times New Roman" w:hAnsi="Times New Roman" w:cs="Times New Roman"/>
          <w:bCs/>
          <w:color w:val="auto"/>
        </w:rPr>
        <w:t>2</w:t>
      </w:r>
      <w:r w:rsidRPr="00B05ACB">
        <w:rPr>
          <w:rFonts w:ascii="Times New Roman" w:hAnsi="Times New Roman" w:cs="Times New Roman"/>
          <w:bCs/>
          <w:color w:val="auto"/>
        </w:rPr>
        <w:t>.</w:t>
      </w:r>
      <w:r w:rsidRPr="00B05A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 gestora informou ao conselho que os </w:t>
      </w:r>
      <w:r w:rsidRPr="00B05ACB">
        <w:rPr>
          <w:rFonts w:ascii="Times New Roman" w:hAnsi="Times New Roman" w:cs="Times New Roman"/>
          <w:color w:val="auto"/>
        </w:rPr>
        <w:t>recurso</w:t>
      </w:r>
      <w:r>
        <w:rPr>
          <w:rFonts w:ascii="Times New Roman" w:hAnsi="Times New Roman" w:cs="Times New Roman"/>
          <w:color w:val="auto"/>
        </w:rPr>
        <w:t>s</w:t>
      </w:r>
      <w:r w:rsidRPr="00B05ACB">
        <w:rPr>
          <w:rFonts w:ascii="Times New Roman" w:hAnsi="Times New Roman" w:cs="Times New Roman"/>
          <w:color w:val="auto"/>
        </w:rPr>
        <w:t>/reprogramação 202</w:t>
      </w:r>
      <w:r>
        <w:rPr>
          <w:rFonts w:ascii="Times New Roman" w:hAnsi="Times New Roman" w:cs="Times New Roman"/>
          <w:color w:val="auto"/>
        </w:rPr>
        <w:t>1 investimento terão</w:t>
      </w:r>
      <w:r w:rsidRPr="00B05ACB">
        <w:rPr>
          <w:rFonts w:ascii="Times New Roman" w:hAnsi="Times New Roman" w:cs="Times New Roman"/>
          <w:color w:val="auto"/>
        </w:rPr>
        <w:t xml:space="preserve"> por meta investir </w:t>
      </w:r>
      <w:r>
        <w:rPr>
          <w:rFonts w:ascii="Times New Roman" w:hAnsi="Times New Roman" w:cs="Times New Roman"/>
          <w:color w:val="auto"/>
        </w:rPr>
        <w:t xml:space="preserve">no decorrer deste ano </w:t>
      </w:r>
      <w:r w:rsidRPr="00B05ACB">
        <w:rPr>
          <w:rFonts w:ascii="Times New Roman" w:hAnsi="Times New Roman" w:cs="Times New Roman"/>
          <w:color w:val="auto"/>
        </w:rPr>
        <w:t>em materiais permanentes</w:t>
      </w:r>
      <w:r>
        <w:rPr>
          <w:rFonts w:ascii="Times New Roman" w:hAnsi="Times New Roman" w:cs="Times New Roman"/>
          <w:color w:val="auto"/>
        </w:rPr>
        <w:t xml:space="preserve"> (mobiliários, materiais eletrônicos e de informática, bem como outros que se fizerem necessários </w:t>
      </w:r>
      <w:r w:rsidRPr="00B05ACB">
        <w:rPr>
          <w:rFonts w:ascii="Times New Roman" w:hAnsi="Times New Roman" w:cs="Times New Roman"/>
          <w:color w:val="auto"/>
        </w:rPr>
        <w:t>para</w:t>
      </w:r>
      <w:r>
        <w:rPr>
          <w:rFonts w:ascii="Times New Roman" w:hAnsi="Times New Roman" w:cs="Times New Roman"/>
          <w:color w:val="auto"/>
        </w:rPr>
        <w:t xml:space="preserve"> serem utilizados junto aos serviços de Proteção Social Básica</w:t>
      </w:r>
      <w:r w:rsidRPr="00B05ACB">
        <w:rPr>
          <w:rFonts w:ascii="Times New Roman" w:hAnsi="Times New Roman" w:cs="Times New Roman"/>
          <w:b/>
          <w:color w:val="auto"/>
        </w:rPr>
        <w:t>,</w:t>
      </w:r>
      <w:r w:rsidRPr="00B05ACB">
        <w:rPr>
          <w:rFonts w:ascii="Times New Roman" w:hAnsi="Times New Roman" w:cs="Times New Roman"/>
          <w:color w:val="auto"/>
        </w:rPr>
        <w:t xml:space="preserve"> </w:t>
      </w:r>
      <w:r w:rsidRPr="00DE37E5">
        <w:rPr>
          <w:rFonts w:ascii="Times New Roman" w:hAnsi="Times New Roman" w:cs="Times New Roman"/>
          <w:color w:val="auto"/>
        </w:rPr>
        <w:t xml:space="preserve">sendo este aprovado por </w:t>
      </w:r>
      <w:r w:rsidRPr="00DE37E5">
        <w:rPr>
          <w:rFonts w:ascii="Times New Roman" w:hAnsi="Times New Roman" w:cs="Times New Roman"/>
          <w:color w:val="auto"/>
        </w:rPr>
        <w:lastRenderedPageBreak/>
        <w:t>este conselho a reutilização da reprogramação para a demanda de itens que será necessária</w:t>
      </w:r>
      <w:r w:rsidRPr="00F55FFF">
        <w:rPr>
          <w:rFonts w:ascii="Times New Roman" w:hAnsi="Times New Roman" w:cs="Times New Roman"/>
          <w:color w:val="FF0000"/>
        </w:rPr>
        <w:t>.</w:t>
      </w:r>
      <w:r w:rsidRPr="00B05ACB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Dando continuidade a gestora apresentou a prestação de contas d</w:t>
      </w:r>
      <w:r w:rsidRPr="00B05ACB">
        <w:rPr>
          <w:rFonts w:ascii="Times New Roman" w:hAnsi="Times New Roman" w:cs="Times New Roman"/>
          <w:color w:val="auto"/>
        </w:rPr>
        <w:t xml:space="preserve">o convênio para os Serviços da </w:t>
      </w:r>
      <w:r w:rsidRPr="00B05ACB">
        <w:rPr>
          <w:rFonts w:ascii="Times New Roman" w:hAnsi="Times New Roman" w:cs="Times New Roman"/>
          <w:b/>
          <w:color w:val="auto"/>
        </w:rPr>
        <w:t>Proteção Social Básica Custeio</w:t>
      </w:r>
      <w:r>
        <w:rPr>
          <w:rFonts w:ascii="Times New Roman" w:hAnsi="Times New Roman" w:cs="Times New Roman"/>
          <w:b/>
          <w:color w:val="auto"/>
        </w:rPr>
        <w:t xml:space="preserve">, </w:t>
      </w:r>
      <w:r w:rsidRPr="001D3736">
        <w:rPr>
          <w:rFonts w:ascii="Times New Roman" w:hAnsi="Times New Roman" w:cs="Times New Roman"/>
          <w:color w:val="auto"/>
        </w:rPr>
        <w:t>onde o conselho pode constatar que</w:t>
      </w:r>
      <w:r w:rsidRPr="00B05ACB">
        <w:rPr>
          <w:rFonts w:ascii="Times New Roman" w:hAnsi="Times New Roman" w:cs="Times New Roman"/>
          <w:color w:val="auto"/>
        </w:rPr>
        <w:t xml:space="preserve"> havia uma reprogramação do ano de 20</w:t>
      </w:r>
      <w:r>
        <w:rPr>
          <w:rFonts w:ascii="Times New Roman" w:hAnsi="Times New Roman" w:cs="Times New Roman"/>
          <w:color w:val="auto"/>
        </w:rPr>
        <w:t>20</w:t>
      </w:r>
      <w:r w:rsidRPr="00B05ACB">
        <w:rPr>
          <w:rFonts w:ascii="Times New Roman" w:hAnsi="Times New Roman" w:cs="Times New Roman"/>
          <w:color w:val="auto"/>
        </w:rPr>
        <w:t xml:space="preserve"> no valor de R$ </w:t>
      </w:r>
      <w:r>
        <w:rPr>
          <w:rFonts w:ascii="Times New Roman" w:hAnsi="Times New Roman" w:cs="Times New Roman"/>
          <w:color w:val="auto"/>
        </w:rPr>
        <w:t>4.257,32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quatro</w:t>
      </w:r>
      <w:r w:rsidRPr="00B05ACB">
        <w:rPr>
          <w:rFonts w:ascii="Times New Roman" w:hAnsi="Times New Roman" w:cs="Times New Roman"/>
          <w:color w:val="auto"/>
        </w:rPr>
        <w:t xml:space="preserve"> mil </w:t>
      </w:r>
      <w:r>
        <w:rPr>
          <w:rFonts w:ascii="Times New Roman" w:hAnsi="Times New Roman" w:cs="Times New Roman"/>
          <w:color w:val="auto"/>
        </w:rPr>
        <w:t xml:space="preserve">duzentos </w:t>
      </w:r>
      <w:r w:rsidRPr="00B05ACB">
        <w:rPr>
          <w:rFonts w:ascii="Times New Roman" w:hAnsi="Times New Roman" w:cs="Times New Roman"/>
          <w:color w:val="auto"/>
        </w:rPr>
        <w:t xml:space="preserve"> e cinquenta e </w:t>
      </w:r>
      <w:r>
        <w:rPr>
          <w:rFonts w:ascii="Times New Roman" w:hAnsi="Times New Roman" w:cs="Times New Roman"/>
          <w:color w:val="auto"/>
        </w:rPr>
        <w:t>sete</w:t>
      </w:r>
      <w:r w:rsidRPr="00B05ACB">
        <w:rPr>
          <w:rFonts w:ascii="Times New Roman" w:hAnsi="Times New Roman" w:cs="Times New Roman"/>
          <w:color w:val="auto"/>
        </w:rPr>
        <w:t xml:space="preserve"> reais e </w:t>
      </w:r>
      <w:r>
        <w:rPr>
          <w:rFonts w:ascii="Times New Roman" w:hAnsi="Times New Roman" w:cs="Times New Roman"/>
          <w:color w:val="auto"/>
        </w:rPr>
        <w:t>trinta e dois</w:t>
      </w:r>
      <w:r w:rsidRPr="00B05ACB">
        <w:rPr>
          <w:rFonts w:ascii="Times New Roman" w:hAnsi="Times New Roman" w:cs="Times New Roman"/>
          <w:color w:val="auto"/>
        </w:rPr>
        <w:t xml:space="preserve"> centavos) o Fundo Estadual De Assistência Social </w:t>
      </w:r>
      <w:r>
        <w:rPr>
          <w:rFonts w:ascii="Times New Roman" w:hAnsi="Times New Roman" w:cs="Times New Roman"/>
          <w:color w:val="auto"/>
        </w:rPr>
        <w:t xml:space="preserve"> não </w:t>
      </w:r>
      <w:r w:rsidRPr="00B05ACB">
        <w:rPr>
          <w:rFonts w:ascii="Times New Roman" w:hAnsi="Times New Roman" w:cs="Times New Roman"/>
          <w:color w:val="auto"/>
        </w:rPr>
        <w:t xml:space="preserve">disponibilizou </w:t>
      </w:r>
      <w:r>
        <w:rPr>
          <w:rFonts w:ascii="Times New Roman" w:hAnsi="Times New Roman" w:cs="Times New Roman"/>
          <w:color w:val="auto"/>
        </w:rPr>
        <w:t>a</w:t>
      </w:r>
      <w:r w:rsidRPr="00B05ACB">
        <w:rPr>
          <w:rFonts w:ascii="Times New Roman" w:hAnsi="Times New Roman" w:cs="Times New Roman"/>
          <w:color w:val="auto"/>
        </w:rPr>
        <w:t>o Fundo Municipal De Assistência Social no ano de 202</w:t>
      </w:r>
      <w:r>
        <w:rPr>
          <w:rFonts w:ascii="Times New Roman" w:hAnsi="Times New Roman" w:cs="Times New Roman"/>
          <w:color w:val="auto"/>
        </w:rPr>
        <w:t>1</w:t>
      </w:r>
      <w:r w:rsidRPr="00B05A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nenhum </w:t>
      </w:r>
      <w:r w:rsidRPr="00B05ACB">
        <w:rPr>
          <w:rFonts w:ascii="Times New Roman" w:hAnsi="Times New Roman" w:cs="Times New Roman"/>
          <w:color w:val="auto"/>
        </w:rPr>
        <w:t>valor</w:t>
      </w:r>
      <w:r>
        <w:rPr>
          <w:rFonts w:ascii="Times New Roman" w:hAnsi="Times New Roman" w:cs="Times New Roman"/>
          <w:color w:val="auto"/>
        </w:rPr>
        <w:t>, os rendimentos</w:t>
      </w:r>
      <w:r w:rsidRPr="00B05ACB">
        <w:rPr>
          <w:rFonts w:ascii="Times New Roman" w:hAnsi="Times New Roman" w:cs="Times New Roman"/>
          <w:color w:val="auto"/>
        </w:rPr>
        <w:t xml:space="preserve"> de aplicações financeiras </w:t>
      </w:r>
      <w:r>
        <w:rPr>
          <w:rFonts w:ascii="Times New Roman" w:hAnsi="Times New Roman" w:cs="Times New Roman"/>
          <w:color w:val="auto"/>
        </w:rPr>
        <w:t>foram</w:t>
      </w:r>
      <w:r w:rsidRPr="00B05ACB">
        <w:rPr>
          <w:rFonts w:ascii="Times New Roman" w:hAnsi="Times New Roman" w:cs="Times New Roman"/>
          <w:color w:val="auto"/>
        </w:rPr>
        <w:t xml:space="preserve"> de R$ </w:t>
      </w:r>
      <w:r>
        <w:rPr>
          <w:rFonts w:ascii="Times New Roman" w:hAnsi="Times New Roman" w:cs="Times New Roman"/>
          <w:color w:val="auto"/>
        </w:rPr>
        <w:t xml:space="preserve">27,16 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vinte e sete</w:t>
      </w:r>
      <w:r w:rsidRPr="00B05ACB">
        <w:rPr>
          <w:rFonts w:ascii="Times New Roman" w:hAnsi="Times New Roman" w:cs="Times New Roman"/>
          <w:color w:val="auto"/>
        </w:rPr>
        <w:t xml:space="preserve"> reais e </w:t>
      </w:r>
      <w:r>
        <w:rPr>
          <w:rFonts w:ascii="Times New Roman" w:hAnsi="Times New Roman" w:cs="Times New Roman"/>
          <w:color w:val="auto"/>
        </w:rPr>
        <w:t>dezesseis</w:t>
      </w:r>
      <w:r w:rsidRPr="00B05ACB">
        <w:rPr>
          <w:rFonts w:ascii="Times New Roman" w:hAnsi="Times New Roman" w:cs="Times New Roman"/>
          <w:color w:val="auto"/>
        </w:rPr>
        <w:t xml:space="preserve"> centavos)</w:t>
      </w:r>
      <w:r>
        <w:rPr>
          <w:rFonts w:ascii="Times New Roman" w:hAnsi="Times New Roman" w:cs="Times New Roman"/>
          <w:color w:val="auto"/>
        </w:rPr>
        <w:t xml:space="preserve">, mais contrapartida do município no valor de R$ 11,56 ( onze reais e dezesseis centavos, </w:t>
      </w:r>
      <w:r w:rsidRPr="00B05ACB">
        <w:rPr>
          <w:rFonts w:ascii="Times New Roman" w:hAnsi="Times New Roman" w:cs="Times New Roman"/>
          <w:color w:val="auto"/>
        </w:rPr>
        <w:t xml:space="preserve"> totalizando R$ </w:t>
      </w:r>
      <w:r>
        <w:rPr>
          <w:rFonts w:ascii="Times New Roman" w:hAnsi="Times New Roman" w:cs="Times New Roman"/>
          <w:color w:val="auto"/>
        </w:rPr>
        <w:t>4.296,04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quatro</w:t>
      </w:r>
      <w:r w:rsidRPr="00B05ACB">
        <w:rPr>
          <w:rFonts w:ascii="Times New Roman" w:hAnsi="Times New Roman" w:cs="Times New Roman"/>
          <w:color w:val="auto"/>
        </w:rPr>
        <w:t xml:space="preserve"> mil </w:t>
      </w:r>
      <w:r>
        <w:rPr>
          <w:rFonts w:ascii="Times New Roman" w:hAnsi="Times New Roman" w:cs="Times New Roman"/>
          <w:color w:val="auto"/>
        </w:rPr>
        <w:t>duzentos e noventa e seis reais e quatro centavos) e deste valor foram</w:t>
      </w:r>
      <w:r w:rsidRPr="00B05ACB">
        <w:rPr>
          <w:rFonts w:ascii="Times New Roman" w:hAnsi="Times New Roman" w:cs="Times New Roman"/>
          <w:color w:val="auto"/>
        </w:rPr>
        <w:t xml:space="preserve"> gasto</w:t>
      </w:r>
      <w:r>
        <w:rPr>
          <w:rFonts w:ascii="Times New Roman" w:hAnsi="Times New Roman" w:cs="Times New Roman"/>
          <w:color w:val="auto"/>
        </w:rPr>
        <w:t>s</w:t>
      </w:r>
      <w:r w:rsidRPr="00B05ACB">
        <w:rPr>
          <w:rFonts w:ascii="Times New Roman" w:hAnsi="Times New Roman" w:cs="Times New Roman"/>
          <w:color w:val="auto"/>
        </w:rPr>
        <w:t xml:space="preserve"> o valor de </w:t>
      </w:r>
      <w:r>
        <w:rPr>
          <w:rFonts w:ascii="Times New Roman" w:hAnsi="Times New Roman" w:cs="Times New Roman"/>
          <w:color w:val="auto"/>
        </w:rPr>
        <w:t>4.296,04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quatro</w:t>
      </w:r>
      <w:r w:rsidRPr="00B05ACB">
        <w:rPr>
          <w:rFonts w:ascii="Times New Roman" w:hAnsi="Times New Roman" w:cs="Times New Roman"/>
          <w:color w:val="auto"/>
        </w:rPr>
        <w:t xml:space="preserve"> mil </w:t>
      </w:r>
      <w:r>
        <w:rPr>
          <w:rFonts w:ascii="Times New Roman" w:hAnsi="Times New Roman" w:cs="Times New Roman"/>
          <w:color w:val="auto"/>
        </w:rPr>
        <w:t>duzentos e noventa e seis reais e quatro centavos), não ficando saldos a reprogramar  para o exercício de 2022</w:t>
      </w:r>
      <w:r w:rsidRPr="00B05ACB">
        <w:rPr>
          <w:rFonts w:ascii="Times New Roman" w:hAnsi="Times New Roman" w:cs="Times New Roman"/>
          <w:color w:val="auto"/>
        </w:rPr>
        <w:t xml:space="preserve">.  Após  a gestora apresentou a prestação de contas  do convênio do FEAS </w:t>
      </w:r>
      <w:r>
        <w:rPr>
          <w:rFonts w:ascii="Times New Roman" w:hAnsi="Times New Roman" w:cs="Times New Roman"/>
          <w:color w:val="auto"/>
        </w:rPr>
        <w:t xml:space="preserve">dos </w:t>
      </w:r>
      <w:r w:rsidRPr="001D3736">
        <w:rPr>
          <w:rFonts w:ascii="Times New Roman" w:hAnsi="Times New Roman" w:cs="Times New Roman"/>
          <w:b/>
          <w:color w:val="auto"/>
        </w:rPr>
        <w:t>Benefícios Eventuais</w:t>
      </w:r>
      <w:r w:rsidRPr="00B05ACB">
        <w:rPr>
          <w:rFonts w:ascii="Times New Roman" w:hAnsi="Times New Roman" w:cs="Times New Roman"/>
          <w:color w:val="auto"/>
        </w:rPr>
        <w:t xml:space="preserve">, onde o conselho pode constar que </w:t>
      </w:r>
      <w:r>
        <w:rPr>
          <w:rFonts w:ascii="Times New Roman" w:hAnsi="Times New Roman" w:cs="Times New Roman"/>
          <w:color w:val="auto"/>
        </w:rPr>
        <w:t>havia</w:t>
      </w:r>
      <w:r w:rsidRPr="00B05ACB">
        <w:rPr>
          <w:rFonts w:ascii="Times New Roman" w:hAnsi="Times New Roman" w:cs="Times New Roman"/>
          <w:color w:val="auto"/>
        </w:rPr>
        <w:t xml:space="preserve"> saldo de reprogramação </w:t>
      </w:r>
      <w:r>
        <w:rPr>
          <w:rFonts w:ascii="Times New Roman" w:hAnsi="Times New Roman" w:cs="Times New Roman"/>
          <w:color w:val="auto"/>
        </w:rPr>
        <w:t>do</w:t>
      </w:r>
      <w:r w:rsidRPr="00B05ACB">
        <w:rPr>
          <w:rFonts w:ascii="Times New Roman" w:hAnsi="Times New Roman" w:cs="Times New Roman"/>
          <w:color w:val="auto"/>
        </w:rPr>
        <w:t xml:space="preserve"> ano de 202</w:t>
      </w:r>
      <w:r>
        <w:rPr>
          <w:rFonts w:ascii="Times New Roman" w:hAnsi="Times New Roman" w:cs="Times New Roman"/>
          <w:color w:val="auto"/>
        </w:rPr>
        <w:t xml:space="preserve">0 no valor de R$ 54.679,54 (cinquenta e quatro mil seiscentos e cinquenta e sete reais e cinquenta e quatro centavos) e </w:t>
      </w:r>
      <w:r w:rsidRPr="00B05ACB">
        <w:rPr>
          <w:rFonts w:ascii="Times New Roman" w:hAnsi="Times New Roman" w:cs="Times New Roman"/>
          <w:color w:val="auto"/>
        </w:rPr>
        <w:t xml:space="preserve"> recebeu o repasse do FEAS no valor de R$ </w:t>
      </w:r>
      <w:r>
        <w:rPr>
          <w:rFonts w:ascii="Times New Roman" w:hAnsi="Times New Roman" w:cs="Times New Roman"/>
          <w:color w:val="auto"/>
        </w:rPr>
        <w:t>64.000,00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 xml:space="preserve">sessenta e quatro mil </w:t>
      </w:r>
      <w:r w:rsidRPr="00B05ACB">
        <w:rPr>
          <w:rFonts w:ascii="Times New Roman" w:hAnsi="Times New Roman" w:cs="Times New Roman"/>
          <w:color w:val="auto"/>
        </w:rPr>
        <w:t xml:space="preserve"> reais ), mais juros de aplicação financeiras no valor de </w:t>
      </w:r>
      <w:r>
        <w:rPr>
          <w:rFonts w:ascii="Times New Roman" w:hAnsi="Times New Roman" w:cs="Times New Roman"/>
          <w:color w:val="auto"/>
        </w:rPr>
        <w:t>R$ 1.337,72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um mil trezentos e trinta e sete reais e setenta e dois centavos</w:t>
      </w:r>
      <w:r w:rsidRPr="00B05ACB">
        <w:rPr>
          <w:rFonts w:ascii="Times New Roman" w:hAnsi="Times New Roman" w:cs="Times New Roman"/>
          <w:color w:val="auto"/>
        </w:rPr>
        <w:t xml:space="preserve">), totalizando um valor de R$ </w:t>
      </w:r>
      <w:r>
        <w:rPr>
          <w:rFonts w:ascii="Times New Roman" w:hAnsi="Times New Roman" w:cs="Times New Roman"/>
          <w:color w:val="auto"/>
        </w:rPr>
        <w:t>120.017,26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cento e vinte mil dezessete reais e vinte e seis centavos)</w:t>
      </w:r>
      <w:r w:rsidRPr="00B05ACB">
        <w:rPr>
          <w:rFonts w:ascii="Times New Roman" w:hAnsi="Times New Roman" w:cs="Times New Roman"/>
          <w:color w:val="auto"/>
        </w:rPr>
        <w:t xml:space="preserve">, deste foram gastos R$ </w:t>
      </w:r>
      <w:r>
        <w:rPr>
          <w:rFonts w:ascii="Times New Roman" w:hAnsi="Times New Roman" w:cs="Times New Roman"/>
          <w:color w:val="auto"/>
        </w:rPr>
        <w:t>81.203,02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 xml:space="preserve">oitenta e um </w:t>
      </w:r>
      <w:r w:rsidRPr="00B05ACB">
        <w:rPr>
          <w:rFonts w:ascii="Times New Roman" w:hAnsi="Times New Roman" w:cs="Times New Roman"/>
          <w:color w:val="auto"/>
        </w:rPr>
        <w:t xml:space="preserve"> mil </w:t>
      </w:r>
      <w:r>
        <w:rPr>
          <w:rFonts w:ascii="Times New Roman" w:hAnsi="Times New Roman" w:cs="Times New Roman"/>
          <w:color w:val="auto"/>
        </w:rPr>
        <w:t>duzentos e três r</w:t>
      </w:r>
      <w:r w:rsidRPr="00B05ACB">
        <w:rPr>
          <w:rFonts w:ascii="Times New Roman" w:hAnsi="Times New Roman" w:cs="Times New Roman"/>
          <w:color w:val="auto"/>
        </w:rPr>
        <w:t xml:space="preserve">eais e </w:t>
      </w:r>
      <w:r>
        <w:rPr>
          <w:rFonts w:ascii="Times New Roman" w:hAnsi="Times New Roman" w:cs="Times New Roman"/>
          <w:color w:val="auto"/>
        </w:rPr>
        <w:t>dois</w:t>
      </w:r>
      <w:r w:rsidRPr="00B05ACB">
        <w:rPr>
          <w:rFonts w:ascii="Times New Roman" w:hAnsi="Times New Roman" w:cs="Times New Roman"/>
          <w:color w:val="auto"/>
        </w:rPr>
        <w:t xml:space="preserve"> centavos) em benefícios eventuais</w:t>
      </w:r>
      <w:r>
        <w:rPr>
          <w:rFonts w:ascii="Times New Roman" w:hAnsi="Times New Roman" w:cs="Times New Roman"/>
          <w:color w:val="auto"/>
        </w:rPr>
        <w:t xml:space="preserve"> (morte e vulnerabilidades temporárias)</w:t>
      </w:r>
      <w:r w:rsidRPr="00B05ACB">
        <w:rPr>
          <w:rFonts w:ascii="Times New Roman" w:hAnsi="Times New Roman" w:cs="Times New Roman"/>
          <w:color w:val="auto"/>
        </w:rPr>
        <w:t xml:space="preserve">, priorizando as demanda  devido a Pandemia do COVID -19, ficando o valor de R$ </w:t>
      </w:r>
      <w:r>
        <w:rPr>
          <w:rFonts w:ascii="Times New Roman" w:hAnsi="Times New Roman" w:cs="Times New Roman"/>
          <w:color w:val="auto"/>
        </w:rPr>
        <w:t>38.814,24</w:t>
      </w:r>
      <w:r w:rsidRPr="00B05ACB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trinta e oito</w:t>
      </w:r>
      <w:r w:rsidRPr="00B05ACB">
        <w:rPr>
          <w:rFonts w:ascii="Times New Roman" w:hAnsi="Times New Roman" w:cs="Times New Roman"/>
          <w:color w:val="auto"/>
        </w:rPr>
        <w:t xml:space="preserve"> mil </w:t>
      </w:r>
      <w:r>
        <w:rPr>
          <w:rFonts w:ascii="Times New Roman" w:hAnsi="Times New Roman" w:cs="Times New Roman"/>
          <w:color w:val="auto"/>
        </w:rPr>
        <w:t xml:space="preserve">oitocentos e quatorze </w:t>
      </w:r>
      <w:r w:rsidRPr="00B05ACB">
        <w:rPr>
          <w:rFonts w:ascii="Times New Roman" w:hAnsi="Times New Roman" w:cs="Times New Roman"/>
          <w:color w:val="auto"/>
        </w:rPr>
        <w:t xml:space="preserve">reais e </w:t>
      </w:r>
      <w:r>
        <w:rPr>
          <w:rFonts w:ascii="Times New Roman" w:hAnsi="Times New Roman" w:cs="Times New Roman"/>
          <w:color w:val="auto"/>
        </w:rPr>
        <w:t>vinte</w:t>
      </w:r>
      <w:r w:rsidRPr="00B05ACB">
        <w:rPr>
          <w:rFonts w:ascii="Times New Roman" w:hAnsi="Times New Roman" w:cs="Times New Roman"/>
          <w:color w:val="auto"/>
        </w:rPr>
        <w:t xml:space="preserve"> e quatro centavos) para reprogramação </w:t>
      </w:r>
      <w:r>
        <w:rPr>
          <w:rFonts w:ascii="Times New Roman" w:hAnsi="Times New Roman" w:cs="Times New Roman"/>
          <w:color w:val="auto"/>
        </w:rPr>
        <w:t xml:space="preserve">a </w:t>
      </w:r>
      <w:r w:rsidRPr="00B05ACB">
        <w:rPr>
          <w:rFonts w:ascii="Times New Roman" w:hAnsi="Times New Roman" w:cs="Times New Roman"/>
          <w:color w:val="auto"/>
        </w:rPr>
        <w:t>ser investido  no ano de 202</w:t>
      </w:r>
      <w:r>
        <w:rPr>
          <w:rFonts w:ascii="Times New Roman" w:hAnsi="Times New Roman" w:cs="Times New Roman"/>
          <w:color w:val="auto"/>
        </w:rPr>
        <w:t>2</w:t>
      </w:r>
      <w:r w:rsidRPr="00B05ACB">
        <w:rPr>
          <w:rFonts w:ascii="Times New Roman" w:hAnsi="Times New Roman" w:cs="Times New Roman"/>
          <w:color w:val="auto"/>
        </w:rPr>
        <w:t xml:space="preserve">. Para o investimento deste recurso/reprogramação a gestora apresentou o </w:t>
      </w:r>
      <w:r w:rsidRPr="00B05ACB">
        <w:rPr>
          <w:rFonts w:ascii="Times New Roman" w:hAnsi="Times New Roman" w:cs="Times New Roman"/>
          <w:b/>
          <w:color w:val="auto"/>
        </w:rPr>
        <w:t xml:space="preserve">plano de aplicação </w:t>
      </w:r>
      <w:r w:rsidRPr="00B05ACB">
        <w:rPr>
          <w:rFonts w:ascii="Times New Roman" w:hAnsi="Times New Roman" w:cs="Times New Roman"/>
          <w:color w:val="auto"/>
        </w:rPr>
        <w:t>o qual tem como objetivo</w:t>
      </w:r>
      <w:r w:rsidRPr="00B05ACB">
        <w:rPr>
          <w:rFonts w:ascii="Times New Roman" w:hAnsi="Times New Roman" w:cs="Times New Roman"/>
          <w:b/>
          <w:color w:val="auto"/>
        </w:rPr>
        <w:t xml:space="preserve"> </w:t>
      </w:r>
      <w:r w:rsidRPr="00B05ACB">
        <w:rPr>
          <w:rFonts w:ascii="Times New Roman" w:hAnsi="Times New Roman" w:cs="Times New Roman"/>
          <w:color w:val="auto"/>
        </w:rPr>
        <w:t>investir em Benefícios Eventuais (Morte, Natalidade e vulnerabilidades temporárias e calamidade pública) sendo</w:t>
      </w:r>
      <w:r w:rsidR="008D246F">
        <w:rPr>
          <w:rFonts w:ascii="Times New Roman" w:hAnsi="Times New Roman" w:cs="Times New Roman"/>
          <w:color w:val="auto"/>
        </w:rPr>
        <w:t xml:space="preserve"> que</w:t>
      </w:r>
      <w:r w:rsidRPr="00B05ACB">
        <w:rPr>
          <w:rFonts w:ascii="Times New Roman" w:hAnsi="Times New Roman" w:cs="Times New Roman"/>
          <w:color w:val="auto"/>
        </w:rPr>
        <w:t xml:space="preserve"> este foi aprovado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pelo conselheiros</w:t>
      </w:r>
      <w:proofErr w:type="gramEnd"/>
      <w:r w:rsidRPr="00B05ACB">
        <w:rPr>
          <w:rFonts w:ascii="Times New Roman" w:hAnsi="Times New Roman" w:cs="Times New Roman"/>
          <w:color w:val="auto"/>
        </w:rPr>
        <w:t>. Diante da prestação de contas dos convênios entre o FEAS e FMAS apresentada</w:t>
      </w:r>
      <w:r>
        <w:rPr>
          <w:rFonts w:ascii="Times New Roman" w:hAnsi="Times New Roman" w:cs="Times New Roman"/>
          <w:color w:val="auto"/>
        </w:rPr>
        <w:t>,</w:t>
      </w:r>
      <w:r w:rsidRPr="00B05ACB">
        <w:rPr>
          <w:rFonts w:ascii="Times New Roman" w:hAnsi="Times New Roman" w:cs="Times New Roman"/>
          <w:color w:val="auto"/>
        </w:rPr>
        <w:t xml:space="preserve"> o conselho aprovou a mesma sem ressalvas.  </w:t>
      </w:r>
      <w:r>
        <w:rPr>
          <w:rFonts w:ascii="Times New Roman" w:hAnsi="Times New Roman" w:cs="Times New Roman"/>
          <w:color w:val="auto"/>
        </w:rPr>
        <w:t>Em sequência a presidente Maritânia e a secretária executiva Maridalva informaram ao conselho que há a necessidade de reorganizar a representação deste conselho conforme orientações  do Conselho Nacional de Assistência Social em seu caderno de orientações  de agosto de 2021 o qual orienta sobre o processo de representantes da sociedade civil, que para isso será enviado convite  aos usuários dos serviços socioassistenciais e beneficiários de programas sociais, para que em seus coletivos possam decidir por sua representação, já que no município ainda não temos representação de organizaç</w:t>
      </w:r>
      <w:r w:rsidR="00631271">
        <w:rPr>
          <w:rFonts w:ascii="Times New Roman" w:hAnsi="Times New Roman" w:cs="Times New Roman"/>
          <w:color w:val="auto"/>
        </w:rPr>
        <w:t>ões</w:t>
      </w:r>
      <w:r>
        <w:rPr>
          <w:rFonts w:ascii="Times New Roman" w:hAnsi="Times New Roman" w:cs="Times New Roman"/>
          <w:color w:val="auto"/>
        </w:rPr>
        <w:t xml:space="preserve"> da sociedade civil de assistência social que esteja</w:t>
      </w:r>
      <w:r w:rsidR="00631271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 xml:space="preserve">  </w:t>
      </w:r>
      <w:r w:rsidR="00631271">
        <w:rPr>
          <w:rFonts w:ascii="Times New Roman" w:hAnsi="Times New Roman" w:cs="Times New Roman"/>
          <w:color w:val="auto"/>
        </w:rPr>
        <w:t xml:space="preserve">inscritas </w:t>
      </w:r>
      <w:r>
        <w:rPr>
          <w:rFonts w:ascii="Times New Roman" w:hAnsi="Times New Roman" w:cs="Times New Roman"/>
          <w:color w:val="auto"/>
        </w:rPr>
        <w:t xml:space="preserve">junto ao CMAS não sendo possível assim realizar o processo de eleição da sociedade civil, pois estas entidades para estarem </w:t>
      </w:r>
      <w:r w:rsidR="0099630F">
        <w:rPr>
          <w:rFonts w:ascii="Times New Roman" w:hAnsi="Times New Roman" w:cs="Times New Roman"/>
          <w:color w:val="auto"/>
        </w:rPr>
        <w:t>inscritas</w:t>
      </w:r>
      <w:r>
        <w:rPr>
          <w:rFonts w:ascii="Times New Roman" w:hAnsi="Times New Roman" w:cs="Times New Roman"/>
          <w:color w:val="auto"/>
        </w:rPr>
        <w:t xml:space="preserve"> junto ao CMAS devem  prestar atendimento e assessoramento de forma continua, permanente e planejada garantido a efetivação dos direitos socioassistenciais, realizando </w:t>
      </w:r>
      <w:r w:rsidR="00631271">
        <w:rPr>
          <w:rFonts w:ascii="Times New Roman" w:hAnsi="Times New Roman" w:cs="Times New Roman"/>
          <w:color w:val="auto"/>
        </w:rPr>
        <w:t xml:space="preserve">e </w:t>
      </w:r>
      <w:r>
        <w:rPr>
          <w:rFonts w:ascii="Times New Roman" w:hAnsi="Times New Roman" w:cs="Times New Roman"/>
          <w:color w:val="auto"/>
        </w:rPr>
        <w:t xml:space="preserve">executando programas ou projetos de proteção social básica ou especial, assim com a indicação dos novos representantes da sociedade civil/organização de usuários será possível alterar a composição deste conselho e em nova reunião realizar nova eleição da diretoria.  Após a secretaria executiva e a presidente apresentaram o plano anual de trabalho do CMAS, onde este foi analisado, complementado com sugestões e aprovado. </w:t>
      </w:r>
      <w:r w:rsidRPr="00B05ACB">
        <w:rPr>
          <w:rFonts w:ascii="Times New Roman" w:hAnsi="Times New Roman" w:cs="Times New Roman"/>
          <w:color w:val="auto"/>
        </w:rPr>
        <w:t xml:space="preserve">Dando continuidade a gestora municipal de assistência social </w:t>
      </w:r>
      <w:r>
        <w:rPr>
          <w:rFonts w:ascii="Times New Roman" w:hAnsi="Times New Roman" w:cs="Times New Roman"/>
          <w:color w:val="auto"/>
        </w:rPr>
        <w:t xml:space="preserve">Sra. </w:t>
      </w:r>
      <w:r w:rsidRPr="00B05ACB">
        <w:rPr>
          <w:rFonts w:ascii="Times New Roman" w:hAnsi="Times New Roman" w:cs="Times New Roman"/>
          <w:color w:val="auto"/>
        </w:rPr>
        <w:t xml:space="preserve">Aline </w:t>
      </w:r>
      <w:r w:rsidRPr="00B05ACB">
        <w:rPr>
          <w:rFonts w:ascii="Times New Roman" w:hAnsi="Times New Roman" w:cs="Times New Roman"/>
          <w:b/>
          <w:color w:val="auto"/>
        </w:rPr>
        <w:t>apresentou e colocou em aprovação os</w:t>
      </w:r>
      <w:r w:rsidRPr="00B05ACB">
        <w:rPr>
          <w:rFonts w:ascii="Times New Roman" w:hAnsi="Times New Roman" w:cs="Times New Roman"/>
          <w:color w:val="auto"/>
        </w:rPr>
        <w:t xml:space="preserve"> </w:t>
      </w:r>
      <w:r w:rsidRPr="00B05ACB">
        <w:rPr>
          <w:rFonts w:ascii="Times New Roman" w:hAnsi="Times New Roman" w:cs="Times New Roman"/>
          <w:b/>
          <w:color w:val="auto"/>
        </w:rPr>
        <w:t xml:space="preserve">planos de aplicação de recursos do FMAS (Bloco Gestão Do Programa </w:t>
      </w:r>
      <w:r w:rsidR="00631271">
        <w:rPr>
          <w:rFonts w:ascii="Times New Roman" w:hAnsi="Times New Roman" w:cs="Times New Roman"/>
          <w:b/>
          <w:color w:val="auto"/>
        </w:rPr>
        <w:t xml:space="preserve">Auxilio </w:t>
      </w:r>
      <w:r w:rsidR="00631271" w:rsidRPr="00B05ACB">
        <w:rPr>
          <w:rFonts w:ascii="Times New Roman" w:hAnsi="Times New Roman" w:cs="Times New Roman"/>
          <w:b/>
          <w:color w:val="auto"/>
        </w:rPr>
        <w:t>Brasil</w:t>
      </w:r>
      <w:r w:rsidRPr="00B05ACB">
        <w:rPr>
          <w:rFonts w:ascii="Times New Roman" w:hAnsi="Times New Roman" w:cs="Times New Roman"/>
          <w:b/>
          <w:color w:val="auto"/>
        </w:rPr>
        <w:t xml:space="preserve"> - IGD-M, Bloco Gestão Do SUAS - IGD- SUAS)</w:t>
      </w:r>
      <w:r w:rsidRPr="00B05ACB">
        <w:rPr>
          <w:rFonts w:ascii="Times New Roman" w:hAnsi="Times New Roman" w:cs="Times New Roman"/>
          <w:color w:val="auto"/>
        </w:rPr>
        <w:t xml:space="preserve">. </w:t>
      </w:r>
      <w:r w:rsidRPr="00CA7E49">
        <w:rPr>
          <w:rFonts w:ascii="Times New Roman" w:hAnsi="Times New Roman" w:cs="Times New Roman"/>
          <w:color w:val="auto"/>
        </w:rPr>
        <w:t xml:space="preserve">O </w:t>
      </w:r>
      <w:r w:rsidRPr="00CA7E49">
        <w:rPr>
          <w:rFonts w:ascii="Times New Roman" w:hAnsi="Times New Roman" w:cs="Times New Roman"/>
          <w:b/>
          <w:color w:val="auto"/>
        </w:rPr>
        <w:t>plano de aplicação para utilização de recursos de IGD- M</w:t>
      </w:r>
      <w:r w:rsidRPr="00B05ACB">
        <w:rPr>
          <w:rFonts w:ascii="Times New Roman" w:hAnsi="Times New Roman" w:cs="Times New Roman"/>
          <w:color w:val="auto"/>
        </w:rPr>
        <w:t>, o qual apresenta proposta para investimento em oficina de capacitação profissional para geração de renda ao público beneficiário do P</w:t>
      </w:r>
      <w:r>
        <w:rPr>
          <w:rFonts w:ascii="Times New Roman" w:hAnsi="Times New Roman" w:cs="Times New Roman"/>
          <w:color w:val="auto"/>
        </w:rPr>
        <w:t>AB</w:t>
      </w:r>
      <w:r w:rsidRPr="00B05ACB">
        <w:rPr>
          <w:rFonts w:ascii="Times New Roman" w:hAnsi="Times New Roman" w:cs="Times New Roman"/>
          <w:color w:val="auto"/>
        </w:rPr>
        <w:t xml:space="preserve"> (atividades em parceria com a Proteção Social básica), em materiais de consumo para o manutenção das ações do cadastramento único, </w:t>
      </w:r>
      <w:r>
        <w:rPr>
          <w:rFonts w:ascii="Times New Roman" w:hAnsi="Times New Roman" w:cs="Times New Roman"/>
          <w:color w:val="auto"/>
        </w:rPr>
        <w:t>e no mínimo  3% dos recursos</w:t>
      </w:r>
      <w:r w:rsidRPr="00B05A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em </w:t>
      </w:r>
      <w:r w:rsidRPr="00B05ACB">
        <w:rPr>
          <w:rFonts w:ascii="Times New Roman" w:hAnsi="Times New Roman" w:cs="Times New Roman"/>
          <w:color w:val="auto"/>
        </w:rPr>
        <w:lastRenderedPageBreak/>
        <w:t xml:space="preserve">materiais de consumo </w:t>
      </w:r>
      <w:r>
        <w:rPr>
          <w:rFonts w:ascii="Times New Roman" w:hAnsi="Times New Roman" w:cs="Times New Roman"/>
          <w:color w:val="auto"/>
        </w:rPr>
        <w:t xml:space="preserve">e outros que se fizerem necessários </w:t>
      </w:r>
      <w:r w:rsidRPr="00B05ACB">
        <w:rPr>
          <w:rFonts w:ascii="Times New Roman" w:hAnsi="Times New Roman" w:cs="Times New Roman"/>
          <w:color w:val="auto"/>
        </w:rPr>
        <w:t xml:space="preserve">para </w:t>
      </w:r>
      <w:r>
        <w:rPr>
          <w:rFonts w:ascii="Times New Roman" w:hAnsi="Times New Roman" w:cs="Times New Roman"/>
          <w:color w:val="auto"/>
        </w:rPr>
        <w:t xml:space="preserve">manutenção do </w:t>
      </w:r>
      <w:r w:rsidRPr="00B05ACB">
        <w:rPr>
          <w:rFonts w:ascii="Times New Roman" w:hAnsi="Times New Roman" w:cs="Times New Roman"/>
          <w:color w:val="auto"/>
        </w:rPr>
        <w:t>CMAS/instância de controle social, capacitação profissional para conselheiros, gestores, técnicos e operadores municipais do P</w:t>
      </w:r>
      <w:r w:rsidR="00631271">
        <w:rPr>
          <w:rFonts w:ascii="Times New Roman" w:hAnsi="Times New Roman" w:cs="Times New Roman"/>
          <w:color w:val="auto"/>
        </w:rPr>
        <w:t>AB</w:t>
      </w:r>
      <w:r w:rsidRPr="00B05ACB">
        <w:rPr>
          <w:rFonts w:ascii="Times New Roman" w:hAnsi="Times New Roman" w:cs="Times New Roman"/>
          <w:color w:val="auto"/>
        </w:rPr>
        <w:t xml:space="preserve"> e do Cadastro Único</w:t>
      </w:r>
      <w:r>
        <w:rPr>
          <w:rFonts w:ascii="Times New Roman" w:hAnsi="Times New Roman" w:cs="Times New Roman"/>
          <w:color w:val="auto"/>
        </w:rPr>
        <w:t xml:space="preserve">, bem como materiais gráficos informativos sobre o Programa </w:t>
      </w:r>
      <w:r w:rsidR="00631271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uxilio Brasil, vale gás, etc.</w:t>
      </w:r>
      <w:r w:rsidRPr="00B05ACB">
        <w:rPr>
          <w:rFonts w:ascii="Times New Roman" w:hAnsi="Times New Roman" w:cs="Times New Roman"/>
          <w:color w:val="auto"/>
        </w:rPr>
        <w:t xml:space="preserve">, após análise o conselho aprovou o plano de aplicação.  Em continuidade a gestora também apresentou o </w:t>
      </w:r>
      <w:r w:rsidRPr="00CA7E49">
        <w:rPr>
          <w:rFonts w:ascii="Times New Roman" w:hAnsi="Times New Roman" w:cs="Times New Roman"/>
          <w:b/>
          <w:color w:val="auto"/>
        </w:rPr>
        <w:t>Plano de aplicação dos recursos IGD</w:t>
      </w:r>
      <w:r w:rsidRPr="00B05ACB">
        <w:rPr>
          <w:rFonts w:ascii="Times New Roman" w:hAnsi="Times New Roman" w:cs="Times New Roman"/>
          <w:b/>
          <w:color w:val="auto"/>
        </w:rPr>
        <w:t xml:space="preserve"> SUAS</w:t>
      </w:r>
      <w:r>
        <w:rPr>
          <w:rFonts w:ascii="Times New Roman" w:hAnsi="Times New Roman" w:cs="Times New Roman"/>
          <w:color w:val="auto"/>
        </w:rPr>
        <w:t xml:space="preserve"> onde este apresenta o planejamento de implantação e manutenção de sistema de gestão da assistência social para a Proteção Social Básica, Proteção Social Especial e Gestão, também possui como meta a utilização de no mínimo 3% para investimento em materiais de consumo e demais materiais que se fizerem necessários para o CMAS/</w:t>
      </w:r>
      <w:r w:rsidRPr="00B05ACB">
        <w:rPr>
          <w:rFonts w:ascii="Times New Roman" w:hAnsi="Times New Roman" w:cs="Times New Roman"/>
          <w:color w:val="auto"/>
        </w:rPr>
        <w:t xml:space="preserve">instância de controle social, este </w:t>
      </w:r>
      <w:r>
        <w:rPr>
          <w:rFonts w:ascii="Times New Roman" w:hAnsi="Times New Roman" w:cs="Times New Roman"/>
          <w:color w:val="auto"/>
        </w:rPr>
        <w:t xml:space="preserve">plano </w:t>
      </w:r>
      <w:r w:rsidRPr="00B05ACB">
        <w:rPr>
          <w:rFonts w:ascii="Times New Roman" w:hAnsi="Times New Roman" w:cs="Times New Roman"/>
          <w:color w:val="auto"/>
        </w:rPr>
        <w:t>também foi analisado e aprovado pelos conselheiros. Nada mais havendo a tratar deu-se por encerrada a reunião e a presente ata, que após lida e aprovada será assinada.</w:t>
      </w:r>
    </w:p>
    <w:sectPr w:rsidR="005A5A06" w:rsidRPr="003533E6" w:rsidSect="00631271">
      <w:pgSz w:w="11906" w:h="16838"/>
      <w:pgMar w:top="1417" w:right="1701" w:bottom="1417" w:left="1701" w:header="720" w:footer="720" w:gutter="0"/>
      <w:lnNumType w:countBy="1" w:restart="continuous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6"/>
    <w:rsid w:val="00031831"/>
    <w:rsid w:val="00031AAF"/>
    <w:rsid w:val="00184273"/>
    <w:rsid w:val="003533E6"/>
    <w:rsid w:val="005A5A06"/>
    <w:rsid w:val="00631271"/>
    <w:rsid w:val="00647F19"/>
    <w:rsid w:val="008D246F"/>
    <w:rsid w:val="0099630F"/>
    <w:rsid w:val="00AA6A6A"/>
    <w:rsid w:val="00C35615"/>
    <w:rsid w:val="00E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AF07-DBE0-49BB-835C-ACCED75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E6"/>
    <w:pPr>
      <w:suppressAutoHyphens/>
      <w:spacing w:after="0" w:line="240" w:lineRule="auto"/>
    </w:pPr>
    <w:rPr>
      <w:rFonts w:ascii="Arial" w:eastAsia="Times New Roman" w:hAnsi="Arial" w:cs="Arial"/>
      <w:color w:val="0000FF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35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dcterms:created xsi:type="dcterms:W3CDTF">2022-04-20T14:30:00Z</dcterms:created>
  <dcterms:modified xsi:type="dcterms:W3CDTF">2022-04-20T14:30:00Z</dcterms:modified>
</cp:coreProperties>
</file>