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68" w:rsidRDefault="00506E68" w:rsidP="00506E68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06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CONSELHO MUNICIPAL </w:t>
      </w:r>
      <w:r w:rsidRPr="00506E68">
        <w:rPr>
          <w:rFonts w:ascii="Times New Roman" w:hAnsi="Times New Roman" w:cs="Times New Roman"/>
          <w:b/>
          <w:sz w:val="24"/>
          <w:szCs w:val="24"/>
        </w:rPr>
        <w:t>DOS DIREITOS DA PESSOA COM DEFICIÊNCIA</w:t>
      </w:r>
      <w:r w:rsidRPr="00506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VARGEÃO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506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COMDE</w:t>
      </w:r>
    </w:p>
    <w:p w:rsidR="00506E68" w:rsidRDefault="00506E68" w:rsidP="00506E68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>RESOLUÇÃO Nº. 001/2021</w:t>
      </w:r>
    </w:p>
    <w:bookmarkEnd w:id="0"/>
    <w:p w:rsidR="00333513" w:rsidRPr="00506E68" w:rsidRDefault="00333513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68" w:rsidRDefault="00E3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68" w:rsidRPr="00506E68" w:rsidRDefault="00E3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3261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aprovação do Plano de Trabalho 2021 do Conselho Municipal </w:t>
      </w:r>
      <w:r w:rsidRPr="00506E68">
        <w:rPr>
          <w:rFonts w:ascii="Times New Roman" w:hAnsi="Times New Roman" w:cs="Times New Roman"/>
          <w:sz w:val="24"/>
          <w:szCs w:val="24"/>
        </w:rPr>
        <w:t>Dos Direitos Da Pessoa Com Deficiência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Vargeão - COMDE, no uso de suas atribuições legais e de acordo com a lei que municipal nº </w:t>
      </w:r>
      <w:r w:rsidRPr="00506E68">
        <w:rPr>
          <w:rFonts w:ascii="Times New Roman" w:hAnsi="Times New Roman" w:cs="Times New Roman"/>
          <w:b/>
          <w:sz w:val="24"/>
          <w:szCs w:val="24"/>
        </w:rPr>
        <w:t xml:space="preserve">LEI 1.697/2020 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conforme deliberação na reunião de </w:t>
      </w:r>
      <w:r w:rsidR="0033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</w:t>
      </w:r>
      <w:r w:rsidRPr="00E36E68">
        <w:rPr>
          <w:rFonts w:ascii="Times New Roman" w:hAnsi="Times New Roman" w:cs="Times New Roman"/>
          <w:sz w:val="24"/>
          <w:szCs w:val="24"/>
        </w:rPr>
        <w:t xml:space="preserve">de </w:t>
      </w:r>
      <w:r w:rsidR="00333513" w:rsidRPr="00E36E68">
        <w:rPr>
          <w:rFonts w:ascii="Times New Roman" w:hAnsi="Times New Roman" w:cs="Times New Roman"/>
          <w:sz w:val="24"/>
          <w:szCs w:val="24"/>
        </w:rPr>
        <w:t xml:space="preserve">agosto </w:t>
      </w:r>
      <w:r w:rsidRPr="00E36E68">
        <w:rPr>
          <w:rFonts w:ascii="Times New Roman" w:hAnsi="Times New Roman" w:cs="Times New Roman"/>
          <w:sz w:val="24"/>
          <w:szCs w:val="24"/>
        </w:rPr>
        <w:t xml:space="preserve">de 2021, 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constando em ata n° </w:t>
      </w:r>
      <w:r w:rsidR="00333513"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>002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>/2021;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Resolve: </w:t>
      </w: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1° - Aprovar o Plano de Trabalho do Conselho Municipal </w:t>
      </w:r>
      <w:r w:rsidRPr="00506E68">
        <w:rPr>
          <w:rFonts w:ascii="Times New Roman" w:hAnsi="Times New Roman" w:cs="Times New Roman"/>
          <w:sz w:val="24"/>
          <w:szCs w:val="24"/>
        </w:rPr>
        <w:t>Dos Direitos Da Pessoa Com Deficiência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Vargeão - COMDE 2021 em anexo. </w:t>
      </w: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2° Esta resolução entra em vigor na data de sua publicação. </w:t>
      </w: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Vargeão, </w:t>
      </w:r>
      <w:r w:rsidR="00333513"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33513"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2021.</w:t>
      </w: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68" w:rsidRDefault="00E3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68" w:rsidRPr="00506E68" w:rsidRDefault="00E3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68" w:rsidRPr="00506E68" w:rsidRDefault="00506E68" w:rsidP="00506E68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CA3" w:rsidRPr="00506E68" w:rsidRDefault="00506E68" w:rsidP="00D81C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>Maritânia</w:t>
      </w:r>
      <w:proofErr w:type="spellEnd"/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Lúcia </w:t>
      </w:r>
      <w:proofErr w:type="spellStart"/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>Mioteli</w:t>
      </w:r>
      <w:proofErr w:type="spellEnd"/>
    </w:p>
    <w:p w:rsidR="00506E68" w:rsidRDefault="00E36E68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Presidente do COM</w:t>
      </w:r>
      <w:r w:rsidR="00506E68" w:rsidRPr="00506E6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D81CA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51360B">
        <w:rPr>
          <w:rFonts w:ascii="Arial" w:hAnsi="Arial" w:cs="Arial"/>
          <w:b/>
        </w:rPr>
        <w:lastRenderedPageBreak/>
        <w:t>CONSELHO MUNICIPAL DOS DIREITOS DA PESSOA COM DEFICIÊNCIA</w:t>
      </w:r>
      <w:r>
        <w:rPr>
          <w:rFonts w:ascii="Arial" w:hAnsi="Arial" w:cs="Arial"/>
          <w:b/>
        </w:rPr>
        <w:t xml:space="preserve"> - COMDE</w:t>
      </w:r>
    </w:p>
    <w:p w:rsidR="00D81CA3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right="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Pr="00186798" w:rsidRDefault="00D81CA3" w:rsidP="00D81CA3">
      <w:pPr>
        <w:spacing w:before="20" w:after="20" w:line="360" w:lineRule="auto"/>
        <w:ind w:left="567" w:right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867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PLANO ANUAL DE TRABALHO DO </w:t>
      </w:r>
      <w:r w:rsidRPr="00186798">
        <w:rPr>
          <w:rFonts w:ascii="Times New Roman" w:hAnsi="Times New Roman" w:cs="Times New Roman"/>
          <w:b/>
          <w:sz w:val="28"/>
          <w:szCs w:val="28"/>
        </w:rPr>
        <w:t>CONSELHO MUNICIPAL DOS DIREITOS DA PESSOA COM DEFICIÊNCIA</w:t>
      </w:r>
      <w:r w:rsidRPr="001867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 VARGEÃO</w:t>
      </w:r>
      <w:r w:rsidRPr="00186798">
        <w:rPr>
          <w:rFonts w:ascii="Times New Roman" w:hAnsi="Times New Roman" w:cs="Times New Roman"/>
          <w:b/>
          <w:sz w:val="28"/>
          <w:szCs w:val="28"/>
        </w:rPr>
        <w:br/>
      </w:r>
      <w:r w:rsidRPr="00186798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right="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right="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right="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rPr>
          <w:rFonts w:ascii="Arial" w:hAnsi="Arial" w:cs="Arial"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81CA3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1D6515">
        <w:rPr>
          <w:rFonts w:ascii="Arial" w:hAnsi="Arial" w:cs="Arial"/>
          <w:b/>
          <w:color w:val="222222"/>
          <w:shd w:val="clear" w:color="auto" w:fill="FFFFFF"/>
        </w:rPr>
        <w:t xml:space="preserve">ANO </w:t>
      </w:r>
      <w:r>
        <w:rPr>
          <w:rFonts w:ascii="Arial" w:hAnsi="Arial" w:cs="Arial"/>
          <w:b/>
          <w:color w:val="222222"/>
          <w:shd w:val="clear" w:color="auto" w:fill="FFFFFF"/>
        </w:rPr>
        <w:t>2021</w:t>
      </w:r>
    </w:p>
    <w:p w:rsidR="00D81CA3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81CA3" w:rsidRPr="001D6515" w:rsidRDefault="00D81CA3" w:rsidP="00D81CA3">
      <w:pPr>
        <w:spacing w:before="20" w:after="20" w:line="360" w:lineRule="auto"/>
        <w:ind w:left="567" w:right="567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81CA3" w:rsidRPr="009D687E" w:rsidRDefault="00D81CA3" w:rsidP="00D81CA3">
      <w:pPr>
        <w:spacing w:before="20" w:after="20" w:line="360" w:lineRule="auto"/>
        <w:ind w:righ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81CA3" w:rsidRPr="009336F0" w:rsidRDefault="00D81CA3" w:rsidP="00D81CA3">
      <w:pPr>
        <w:spacing w:before="20" w:after="20" w:line="360" w:lineRule="auto"/>
        <w:ind w:left="567" w:right="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81CA3" w:rsidRPr="009336F0" w:rsidRDefault="00D81CA3" w:rsidP="00D81CA3">
      <w:pPr>
        <w:spacing w:before="20" w:after="20" w:line="360" w:lineRule="auto"/>
        <w:ind w:righ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PLANO ANUAL DE TRABALHO DO </w:t>
      </w:r>
      <w:r w:rsidRPr="009336F0">
        <w:rPr>
          <w:rFonts w:ascii="Times New Roman" w:hAnsi="Times New Roman" w:cs="Times New Roman"/>
          <w:b/>
          <w:sz w:val="24"/>
          <w:szCs w:val="24"/>
        </w:rPr>
        <w:t>CONSELHO MUNICIPAL DOS DIREITOS DA PESSOA COM DEFICIÊNCIA</w:t>
      </w:r>
      <w:r w:rsidRPr="00933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VARGEÃO</w:t>
      </w:r>
      <w:r w:rsidRPr="009336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36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36F0">
        <w:rPr>
          <w:rFonts w:ascii="Times New Roman" w:hAnsi="Times New Roman" w:cs="Times New Roman"/>
          <w:sz w:val="24"/>
          <w:szCs w:val="24"/>
        </w:rPr>
        <w:br/>
      </w:r>
      <w:r w:rsidRPr="009336F0">
        <w:rPr>
          <w:rFonts w:ascii="Times New Roman" w:hAnsi="Times New Roman" w:cs="Times New Roman"/>
          <w:sz w:val="24"/>
          <w:szCs w:val="24"/>
          <w:shd w:val="clear" w:color="auto" w:fill="FFFFFF"/>
        </w:rPr>
        <w:t>1 APRESENTAÇÃO:</w:t>
      </w:r>
    </w:p>
    <w:p w:rsidR="00D81CA3" w:rsidRPr="009336F0" w:rsidRDefault="00D81CA3" w:rsidP="00D81CA3">
      <w:pPr>
        <w:spacing w:before="20" w:after="20" w:line="360" w:lineRule="auto"/>
        <w:ind w:righ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1CA3" w:rsidRPr="009336F0" w:rsidRDefault="00D81CA3" w:rsidP="00D81CA3">
      <w:pPr>
        <w:spacing w:before="20" w:after="2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6F0">
        <w:rPr>
          <w:rFonts w:ascii="Times New Roman" w:eastAsia="Calibri" w:hAnsi="Times New Roman" w:cs="Times New Roman"/>
          <w:sz w:val="24"/>
          <w:szCs w:val="24"/>
        </w:rPr>
        <w:t xml:space="preserve">A partir da vigência da Constituição Federal de 1988, temos garantida a participação popular em todas as políticas públicas. </w:t>
      </w:r>
      <w:r w:rsidRPr="009336F0">
        <w:rPr>
          <w:rFonts w:ascii="Times New Roman" w:hAnsi="Times New Roman" w:cs="Times New Roman"/>
          <w:sz w:val="24"/>
          <w:szCs w:val="24"/>
        </w:rPr>
        <w:t>Os Conselhos são instâncias de participação e de controle social, tendo como pauta a efetivação dos direitos humanos. Segundo o censo realizado pelo Instituto Brasileiro de Geografia e Estatística (IBGE) em 2010, existem no país 45.623.910 pessoas com algum tipo de deficiência, perfazendo assim, um total de 23,9% da população brasileira, das quais 56,6% são mulheres, 43,4% homens, 15,6% vivem no c</w:t>
      </w:r>
      <w:r>
        <w:rPr>
          <w:rFonts w:ascii="Times New Roman" w:hAnsi="Times New Roman" w:cs="Times New Roman"/>
          <w:sz w:val="24"/>
          <w:szCs w:val="24"/>
        </w:rPr>
        <w:t>ampo e floresta, 52% são negros</w:t>
      </w:r>
      <w:r w:rsidRPr="009336F0">
        <w:rPr>
          <w:rFonts w:ascii="Times New Roman" w:hAnsi="Times New Roman" w:cs="Times New Roman"/>
          <w:sz w:val="24"/>
          <w:szCs w:val="24"/>
        </w:rPr>
        <w:t>, 0,4% indígenas, 10,25% crianças e adolescentes, 11,8% jovens de 18 a 29 anos e 28,6% são pessoas idosas.</w:t>
      </w:r>
      <w:r>
        <w:rPr>
          <w:rFonts w:ascii="Times New Roman" w:hAnsi="Times New Roman" w:cs="Times New Roman"/>
          <w:sz w:val="24"/>
          <w:szCs w:val="24"/>
        </w:rPr>
        <w:t xml:space="preserve"> No município de Vargeão</w:t>
      </w:r>
      <w:r w:rsidRPr="0093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existem em torno de 86 </w:t>
      </w:r>
      <w:r w:rsidRPr="009336F0">
        <w:rPr>
          <w:rFonts w:ascii="Times New Roman" w:hAnsi="Times New Roman" w:cs="Times New Roman"/>
          <w:sz w:val="24"/>
          <w:szCs w:val="24"/>
        </w:rPr>
        <w:t>pessoas com algum tipo de deficiência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36F0">
        <w:rPr>
          <w:rFonts w:ascii="Times New Roman" w:hAnsi="Times New Roman" w:cs="Times New Roman"/>
          <w:sz w:val="24"/>
          <w:szCs w:val="24"/>
        </w:rPr>
        <w:t xml:space="preserve"> Esses dados indicam a necessidade de implementação de políticas públicas que contemplem todas as pessoas com deficiência, considerando as suas especificidades de gênero, raça e etnia, geracional, de orientação sexual, linguística, religiosa, econômica e social. Do mesmo modo, é fundamental e necessário o reconhecimento e a representatividade da diversidade de sujeitos na composição dos conselhos para atuar de modo efetivo no controle social das políticas públicas para garantia dos direitos desta parcela significativa da população</w:t>
      </w:r>
    </w:p>
    <w:p w:rsidR="00D81CA3" w:rsidRPr="009336F0" w:rsidRDefault="00D81CA3" w:rsidP="00D81CA3">
      <w:pPr>
        <w:spacing w:before="20" w:after="20" w:line="36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6F0">
        <w:rPr>
          <w:rFonts w:ascii="Times New Roman" w:eastAsia="Calibri" w:hAnsi="Times New Roman" w:cs="Times New Roman"/>
          <w:sz w:val="24"/>
          <w:szCs w:val="24"/>
        </w:rPr>
        <w:tab/>
        <w:t xml:space="preserve">Os conselhos integram em sistema descentralizado, constituindo, portanto, em espaço privilegiado para o exercício, a promoção e a garantia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inclusão e da </w:t>
      </w:r>
      <w:r w:rsidRPr="009336F0">
        <w:rPr>
          <w:rFonts w:ascii="Times New Roman" w:eastAsia="Calibri" w:hAnsi="Times New Roman" w:cs="Times New Roman"/>
          <w:sz w:val="24"/>
          <w:szCs w:val="24"/>
        </w:rPr>
        <w:t>cidadania. É um espaço onde podem ocorrer transformaç</w:t>
      </w:r>
      <w:r>
        <w:rPr>
          <w:rFonts w:ascii="Times New Roman" w:eastAsia="Calibri" w:hAnsi="Times New Roman" w:cs="Times New Roman"/>
          <w:sz w:val="24"/>
          <w:szCs w:val="24"/>
        </w:rPr>
        <w:t xml:space="preserve">ões muito importantes em defesa </w:t>
      </w:r>
      <w:r w:rsidRPr="009336F0">
        <w:rPr>
          <w:rFonts w:ascii="Times New Roman" w:eastAsia="Calibri" w:hAnsi="Times New Roman" w:cs="Times New Roman"/>
          <w:sz w:val="24"/>
          <w:szCs w:val="24"/>
        </w:rPr>
        <w:t>da cidadania.</w:t>
      </w:r>
    </w:p>
    <w:p w:rsidR="00D81CA3" w:rsidRPr="009336F0" w:rsidRDefault="00D81CA3" w:rsidP="00D81CA3">
      <w:pPr>
        <w:spacing w:before="20" w:after="20" w:line="36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Conselho Municipal dos Direitos da Pessoa com Deficiência é um espaço de participação democrática que realiza ações como o acompanhamento, monitoramento, avaliação e a fiscalização das políticas destinadas à pessoa com deficiência, por meio da articulação e diálogo com as demais instâncias de controle social e os gestores da administração pública direta e indireta, com vistas a garantia de direitos </w:t>
      </w:r>
      <w:r w:rsidRPr="009336F0">
        <w:rPr>
          <w:rFonts w:ascii="Times New Roman" w:hAnsi="Times New Roman" w:cs="Times New Roman"/>
          <w:sz w:val="24"/>
          <w:szCs w:val="24"/>
        </w:rPr>
        <w:t>das pessoas com deficiência em nosso país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CA3" w:rsidRDefault="00D81CA3" w:rsidP="00D81CA3">
      <w:pPr>
        <w:shd w:val="clear" w:color="auto" w:fill="FFFFFF"/>
        <w:spacing w:before="100" w:beforeAutospacing="1" w:after="100" w:afterAutospacing="1" w:line="36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23A">
        <w:rPr>
          <w:rFonts w:ascii="Times New Roman" w:eastAsia="Times New Roman" w:hAnsi="Times New Roman" w:cs="Times New Roman"/>
          <w:sz w:val="24"/>
          <w:szCs w:val="24"/>
          <w:lang w:eastAsia="pt-BR"/>
        </w:rPr>
        <w:t>Cabe aos conselheiros atuar na sensibilização da sociedade em geral acerca da defesa dos direitos das pessoas com deficiência, além de:</w:t>
      </w:r>
    </w:p>
    <w:p w:rsidR="00D81CA3" w:rsidRDefault="00D81CA3" w:rsidP="00D81CA3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47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Manter-se atualizado em assuntos referentes à área e colaborar no aprofundamento das discussões para auxiliar as decisões do colegiado;</w:t>
      </w:r>
    </w:p>
    <w:p w:rsidR="00D81CA3" w:rsidRDefault="00D81CA3" w:rsidP="00D81CA3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47C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Divulgar as discussões/decisões do Conselho nas instituições que representa e em outros espaços;</w:t>
      </w:r>
    </w:p>
    <w:p w:rsidR="00D81CA3" w:rsidRDefault="00D81CA3" w:rsidP="00D81CA3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47C">
        <w:rPr>
          <w:rFonts w:ascii="Times New Roman" w:eastAsia="Times New Roman" w:hAnsi="Times New Roman" w:cs="Times New Roman"/>
          <w:sz w:val="24"/>
          <w:szCs w:val="24"/>
          <w:lang w:eastAsia="pt-BR"/>
        </w:rPr>
        <w:t>Ser assíduo às reuniões e participativo;</w:t>
      </w:r>
    </w:p>
    <w:p w:rsidR="00D81CA3" w:rsidRDefault="00D81CA3" w:rsidP="00D81CA3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47C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habilidades de negociação e prática de gestão intergovernamental; e</w:t>
      </w:r>
    </w:p>
    <w:p w:rsidR="00D81CA3" w:rsidRPr="003252DC" w:rsidRDefault="00D81CA3" w:rsidP="00D81CA3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2DC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 marco legal que rege os serviços, benefícios e programas de atendimento a pessoa com deficiência.</w:t>
      </w:r>
    </w:p>
    <w:p w:rsidR="00D81CA3" w:rsidRPr="009336F0" w:rsidRDefault="00D81CA3" w:rsidP="00D81CA3">
      <w:pPr>
        <w:spacing w:before="20" w:after="20" w:line="360" w:lineRule="auto"/>
        <w:ind w:right="-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9336F0">
        <w:rPr>
          <w:rFonts w:ascii="Times New Roman" w:hAnsi="Times New Roman" w:cs="Times New Roman"/>
          <w:sz w:val="24"/>
          <w:szCs w:val="24"/>
          <w:shd w:val="clear" w:color="auto" w:fill="FFFFFF"/>
        </w:rPr>
        <w:t>O processo de participação social acarreta para a pessoa com deficiência a possibilidade de ser ouvido, e de exercer não apenas o exercício do controle social nos espaços dos Conselhos, mas também a de desenvolver a capacidade de tomar decisões e de lutar pelos seus direitos, contribuindo assim para a construção e afirmação da cidadania.</w:t>
      </w:r>
    </w:p>
    <w:p w:rsidR="00D81CA3" w:rsidRPr="009336F0" w:rsidRDefault="00D81CA3" w:rsidP="00D81CA3">
      <w:pPr>
        <w:spacing w:before="20" w:after="2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6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36F0">
        <w:rPr>
          <w:rFonts w:ascii="Times New Roman" w:eastAsia="Calibri" w:hAnsi="Times New Roman" w:cs="Times New Roman"/>
          <w:sz w:val="24"/>
          <w:szCs w:val="24"/>
        </w:rPr>
        <w:tab/>
        <w:t xml:space="preserve">O fato de ser conselheiro favorece o conhecimento da realidade social, política e econômica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Pr="009336F0">
        <w:rPr>
          <w:rFonts w:ascii="Times New Roman" w:eastAsia="Calibri" w:hAnsi="Times New Roman" w:cs="Times New Roman"/>
          <w:sz w:val="24"/>
          <w:szCs w:val="24"/>
        </w:rPr>
        <w:t xml:space="preserve"> município, bem como permite conhecer a intenção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Pr="009336F0">
        <w:rPr>
          <w:rFonts w:ascii="Times New Roman" w:eastAsia="Calibri" w:hAnsi="Times New Roman" w:cs="Times New Roman"/>
          <w:sz w:val="24"/>
          <w:szCs w:val="24"/>
        </w:rPr>
        <w:t xml:space="preserve"> poder público. Os conselhos tem a finalidade de garantir os dispositivos estabelecidos em lei e tem caráter deliberativo ou consultivo. Fiscalizar a gestão de recursos e o funcionamento dos serviços, programas e projetos. Zelar pela efetividade do sistema descentralizado e participativo. Acompanhar e avaliar os resultados das ações implantadas pelas políticas públicas.</w:t>
      </w:r>
      <w:r w:rsidRPr="009336F0">
        <w:rPr>
          <w:rFonts w:ascii="Times New Roman" w:eastAsia="Calibri" w:hAnsi="Times New Roman" w:cs="Times New Roman"/>
          <w:sz w:val="24"/>
          <w:szCs w:val="24"/>
        </w:rPr>
        <w:tab/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36F0">
        <w:rPr>
          <w:rFonts w:ascii="Times New Roman" w:hAnsi="Times New Roman" w:cs="Times New Roman"/>
          <w:sz w:val="24"/>
          <w:szCs w:val="24"/>
        </w:rPr>
        <w:t xml:space="preserve">Conforme a lei que municipal nº </w:t>
      </w:r>
      <w:r w:rsidRPr="009336F0">
        <w:rPr>
          <w:rFonts w:ascii="Times New Roman" w:hAnsi="Times New Roman" w:cs="Times New Roman"/>
          <w:b/>
          <w:sz w:val="24"/>
          <w:szCs w:val="24"/>
        </w:rPr>
        <w:t xml:space="preserve">LEI 1.697/2020 </w:t>
      </w:r>
      <w:r w:rsidRPr="009336F0">
        <w:rPr>
          <w:rFonts w:ascii="Times New Roman" w:hAnsi="Times New Roman" w:cs="Times New Roman"/>
          <w:sz w:val="24"/>
          <w:szCs w:val="24"/>
        </w:rPr>
        <w:t xml:space="preserve">no seu </w:t>
      </w:r>
      <w:r w:rsidRPr="009336F0">
        <w:rPr>
          <w:rFonts w:ascii="Times New Roman" w:hAnsi="Times New Roman" w:cs="Times New Roman"/>
          <w:b/>
          <w:sz w:val="24"/>
          <w:szCs w:val="24"/>
        </w:rPr>
        <w:t>Art. 4°</w:t>
      </w:r>
      <w:r w:rsidRPr="0093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Conselho </w:t>
      </w:r>
      <w:r w:rsidRPr="009336F0">
        <w:rPr>
          <w:rFonts w:ascii="Times New Roman" w:hAnsi="Times New Roman" w:cs="Times New Roman"/>
          <w:sz w:val="24"/>
          <w:szCs w:val="24"/>
        </w:rPr>
        <w:t>Municipal dos Direitos da Pessoa com Deficiência será um órgão de caráter deliberativo relativo à sua área de atuação, com os seguintes objetivos: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>I – elaborar os planos, programas e projetos da política municipal para inclusão da pessoa com deficiência e propor as providências necessárias à sua completa implantação e ao seu adequado desenvolvimento, inclusive as pertinentes a recursos financeiros e as de caráter legislativo;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>II – zelar pela efetiva implantação da política municipal para inclusão da pessoa com deficiência;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>III – acompanhar o planejamento e avaliar a execução das políticas municipais da acessibilidade à educação, saúde, trabalho, assistência social, transporte, cultura, turismo, desporto, lazer, urbanismo e outras relativas à pessoa com deficiência;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lastRenderedPageBreak/>
        <w:t>IV – acompanhar a elaboração e a execução da proposta orçamentária do Município, sugerindo as modificações necessárias à consecução da política municipal para inclusão da pessoa com deficiência;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 xml:space="preserve">V – zelar pela efetivação do sistema descentralizado e participativo de defesa dos direitos da pessoa com deficiência; 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 xml:space="preserve">VI – propor a elaboração de estudos e pesquisas que visem à melhoria da qualidade de vida da pessoa com deficiência; 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>VII – propor e incentivar a realização de campanhas que visem à prevenção de deficiências e à promoção dos direitos da pessoa com deficiência;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>VIII – manifestar-se, dentro dos limites de sua atuação, acerca da administração e condução de trabalhos de prevenção, habilitação, reabilitação e inclusão social de entidade particular ou pública, quando houver notícia de irregularidade, expedindo, quando entender cabível, recomendação ao representante legal da entidade;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 xml:space="preserve">IX – avaliar anualmente o desenvolvimento da política Municipal de atendimento especializado à pessoa com deficiência de acordo com a legislação em vigor, visando à sua plena adequação; </w:t>
      </w:r>
    </w:p>
    <w:p w:rsidR="00D81CA3" w:rsidRPr="009336F0" w:rsidRDefault="00D81CA3" w:rsidP="00D81CA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6F0">
        <w:rPr>
          <w:rFonts w:ascii="Times New Roman" w:hAnsi="Times New Roman" w:cs="Times New Roman"/>
          <w:sz w:val="24"/>
          <w:szCs w:val="24"/>
        </w:rPr>
        <w:t>X – elaborar o seu regimento interno.</w:t>
      </w:r>
    </w:p>
    <w:p w:rsidR="00D81CA3" w:rsidRPr="00D26B09" w:rsidRDefault="00D81CA3" w:rsidP="00D81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81CA3" w:rsidRPr="00D26B09" w:rsidSect="009336F0">
          <w:pgSz w:w="11906" w:h="16838" w:code="9"/>
          <w:pgMar w:top="1701" w:right="1418" w:bottom="170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0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E para cumprir estas competências o Plano de Trabalho é de fundamental importância para o planejamento das ações a serem executadas pelo Conselho Municipal </w:t>
      </w:r>
      <w:r w:rsidRPr="00B062D0">
        <w:rPr>
          <w:rFonts w:ascii="Times New Roman" w:hAnsi="Times New Roman" w:cs="Times New Roman"/>
          <w:sz w:val="24"/>
          <w:szCs w:val="24"/>
        </w:rPr>
        <w:t>Direitos da Pessoa com Deficiência</w:t>
      </w:r>
      <w:r w:rsidRPr="00B0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 acordo com as diretrizes vigentes e norteadoras: </w:t>
      </w:r>
      <w:hyperlink r:id="rId5" w:history="1">
        <w:r w:rsidRPr="00426B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Lei Nº. 13.146, de 6 de julho de 2015</w:t>
        </w:r>
      </w:hyperlink>
      <w:r w:rsidRPr="00426B65">
        <w:rPr>
          <w:rFonts w:ascii="Times New Roman" w:hAnsi="Times New Roman" w:cs="Times New Roman"/>
          <w:sz w:val="24"/>
          <w:szCs w:val="24"/>
        </w:rPr>
        <w:t xml:space="preserve"> Lei Brasileira de Inclusão (Estatuto da Pessoa Com Deficiência), </w:t>
      </w:r>
      <w:r w:rsidRPr="00426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Regimento Interno e </w:t>
      </w:r>
      <w:r w:rsidRPr="00426B65">
        <w:rPr>
          <w:rFonts w:ascii="Times New Roman" w:hAnsi="Times New Roman" w:cs="Times New Roman"/>
          <w:b/>
          <w:sz w:val="24"/>
          <w:szCs w:val="24"/>
        </w:rPr>
        <w:t>LEI 1.697/2020 a qual cria o Conselho Municipal dos Direitos da</w:t>
      </w:r>
      <w:r w:rsidRPr="00B062D0">
        <w:rPr>
          <w:rFonts w:ascii="Times New Roman" w:hAnsi="Times New Roman" w:cs="Times New Roman"/>
          <w:b/>
          <w:sz w:val="24"/>
          <w:szCs w:val="24"/>
        </w:rPr>
        <w:t xml:space="preserve"> Pessoa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062D0">
        <w:rPr>
          <w:rFonts w:ascii="Times New Roman" w:hAnsi="Times New Roman" w:cs="Times New Roman"/>
          <w:b/>
          <w:sz w:val="24"/>
          <w:szCs w:val="24"/>
        </w:rPr>
        <w:t>om Deficiência</w:t>
      </w:r>
      <w:r w:rsidRPr="00B062D0">
        <w:rPr>
          <w:rFonts w:ascii="Times New Roman" w:hAnsi="Times New Roman" w:cs="Times New Roman"/>
          <w:sz w:val="24"/>
          <w:szCs w:val="24"/>
          <w:shd w:val="clear" w:color="auto" w:fill="FFFFFF"/>
        </w:rPr>
        <w:t>. Apresenta um cronograma contendo os objetivos e metas, bem como estipula prazo para a execução dos pleitos debatidos nas plenárias ordinárias e extraordinárias do COMED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1CA3" w:rsidRPr="00D934A5" w:rsidRDefault="00D81CA3" w:rsidP="00D81CA3">
      <w:pPr>
        <w:spacing w:before="20" w:after="2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81CA3" w:rsidRPr="00B062D0" w:rsidRDefault="00D81CA3" w:rsidP="00D81C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B062D0">
        <w:rPr>
          <w:rFonts w:ascii="Times New Roman" w:hAnsi="Times New Roman" w:cs="Times New Roman"/>
        </w:rPr>
        <w:t>Planejamento do</w:t>
      </w:r>
      <w:r w:rsidRPr="00B062D0">
        <w:rPr>
          <w:rFonts w:ascii="Times New Roman" w:hAnsi="Times New Roman" w:cs="Times New Roman"/>
          <w:b/>
        </w:rPr>
        <w:t xml:space="preserve"> </w:t>
      </w:r>
      <w:r w:rsidRPr="00B062D0">
        <w:rPr>
          <w:rFonts w:ascii="Times New Roman" w:hAnsi="Times New Roman" w:cs="Times New Roman"/>
        </w:rPr>
        <w:t>Conselho Municipal dos Direitos da Pessoa com Deficiência 2021:</w:t>
      </w:r>
      <w:r w:rsidRPr="00B062D0">
        <w:rPr>
          <w:rFonts w:ascii="Times New Roman" w:hAnsi="Times New Roman" w:cs="Times New Roman"/>
        </w:rPr>
        <w:cr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823"/>
        <w:gridCol w:w="2841"/>
        <w:gridCol w:w="2687"/>
      </w:tblGrid>
      <w:tr w:rsidR="00D81CA3" w:rsidRPr="00D934A5" w:rsidTr="000F41ED">
        <w:tc>
          <w:tcPr>
            <w:tcW w:w="3823" w:type="dxa"/>
          </w:tcPr>
          <w:p w:rsidR="00D81CA3" w:rsidRPr="00D934A5" w:rsidRDefault="00D81CA3" w:rsidP="000F41ED">
            <w:pPr>
              <w:spacing w:before="20" w:after="20"/>
              <w:ind w:left="567"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A5">
              <w:rPr>
                <w:rFonts w:ascii="Times New Roman" w:hAnsi="Times New Roman" w:cs="Times New Roman"/>
                <w:sz w:val="20"/>
                <w:szCs w:val="20"/>
              </w:rPr>
              <w:t>AÇÃO/DESAFIO</w:t>
            </w:r>
          </w:p>
        </w:tc>
        <w:tc>
          <w:tcPr>
            <w:tcW w:w="2841" w:type="dxa"/>
          </w:tcPr>
          <w:p w:rsidR="00D81CA3" w:rsidRPr="00D934A5" w:rsidRDefault="00D81CA3" w:rsidP="000F41ED">
            <w:pPr>
              <w:spacing w:before="20" w:after="20"/>
              <w:ind w:left="567"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A5">
              <w:rPr>
                <w:rFonts w:ascii="Times New Roman" w:hAnsi="Times New Roman" w:cs="Times New Roman"/>
                <w:sz w:val="20"/>
                <w:szCs w:val="20"/>
              </w:rPr>
              <w:t>RESPONSÁVEIS</w:t>
            </w:r>
          </w:p>
        </w:tc>
        <w:tc>
          <w:tcPr>
            <w:tcW w:w="2687" w:type="dxa"/>
          </w:tcPr>
          <w:p w:rsidR="00D81CA3" w:rsidRPr="00D934A5" w:rsidRDefault="00D81CA3" w:rsidP="000F41ED">
            <w:pPr>
              <w:spacing w:before="20" w:after="20"/>
              <w:ind w:left="567"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A5">
              <w:rPr>
                <w:rFonts w:ascii="Times New Roman" w:hAnsi="Times New Roman" w:cs="Times New Roman"/>
                <w:sz w:val="20"/>
                <w:szCs w:val="20"/>
              </w:rPr>
              <w:t>PRAZO DE</w:t>
            </w:r>
          </w:p>
          <w:p w:rsidR="00D81CA3" w:rsidRPr="00D934A5" w:rsidRDefault="00D81CA3" w:rsidP="000F41ED">
            <w:pPr>
              <w:spacing w:before="20" w:after="20"/>
              <w:ind w:left="567"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A5">
              <w:rPr>
                <w:rFonts w:ascii="Times New Roman" w:hAnsi="Times New Roman" w:cs="Times New Roman"/>
                <w:sz w:val="20"/>
                <w:szCs w:val="20"/>
              </w:rPr>
              <w:t>EXECUÇÃO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Funcionamento interno do Conselho: </w:t>
            </w: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Realizar as Reuniões Plenárias Ordinárias 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Conselheiros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Abril a dezembro 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Elaborar e submeter à deliberação o Regimento Interno do COMED</w:t>
            </w: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Eleição e posse da Diretoria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Conselheiros 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Maio e abril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Elaborar e submeter à deliberação da plenária o Plano de Trabalho do COMED 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autoSpaceDE w:val="0"/>
              <w:autoSpaceDN w:val="0"/>
              <w:adjustRightInd w:val="0"/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Presidente /conselheiros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autoSpaceDE w:val="0"/>
              <w:autoSpaceDN w:val="0"/>
              <w:adjustRightInd w:val="0"/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Julho 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Oportunizar capacitação do COMED e Participação em eventos promovidas pela AMAI ou outro órgãos: federal, estadual ou municipal, presencial ou online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Conselheiros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Abril a dezembro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Encaminhar atos e resoluções para publicação.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     Diretoria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Abril a dezembro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Examinar e decidir assuntos de caráter emergencial.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 Conselheiros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Abril a dezembro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96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Realizar diagnóstico,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fim avaliar a execução das políticas municipais da acessibilidade e inclusão na educação, saúde, trabalho, assistência social, transporte, cultura, turismo, desporto, lazer, urbanismo e outras relativas à pessoa com deficiência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propor melhorias.</w:t>
            </w:r>
          </w:p>
        </w:tc>
        <w:tc>
          <w:tcPr>
            <w:tcW w:w="2841" w:type="dxa"/>
          </w:tcPr>
          <w:p w:rsidR="00D81CA3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Conselho </w:t>
            </w: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olíticas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unicipais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 a dezembro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Acompanhar a elaboração e a execução da proposta orçamentária do Município, sugerindo as modificações necessárias à consecução da política municipal para inclusão da pessoa com deficiência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Conselheiros/setor contábil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 xml:space="preserve">Agosto 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EF5F16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Propor e incentivar a realização de campanha que vise à prevenção de deficiências e à promoção dos direitos da pessoa com deficiência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1CA3" w:rsidRPr="00EF5F16" w:rsidRDefault="00D81CA3" w:rsidP="000F41ED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A3" w:rsidRPr="00EF5F16" w:rsidRDefault="00D81CA3" w:rsidP="00D81CA3">
            <w:pPr>
              <w:pStyle w:val="PargrafodaLista"/>
              <w:numPr>
                <w:ilvl w:val="0"/>
                <w:numId w:val="2"/>
              </w:numPr>
              <w:spacing w:before="20" w:after="20"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16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5F16">
              <w:rPr>
                <w:rFonts w:ascii="Times New Roman" w:hAnsi="Times New Roman" w:cs="Times New Roman"/>
                <w:sz w:val="20"/>
                <w:szCs w:val="20"/>
              </w:rPr>
              <w:t xml:space="preserve">e Dezembro dia Internacional da pessoa com </w:t>
            </w:r>
            <w:r w:rsidRPr="00EF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deficiência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F5F16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prevenção as deficiências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, </w:t>
            </w:r>
            <w:r w:rsidRPr="00F90C14">
              <w:rPr>
                <w:rFonts w:ascii="Times New Roman" w:hAnsi="Times New Roman" w:cs="Times New Roman"/>
                <w:sz w:val="20"/>
                <w:szCs w:val="20"/>
              </w:rPr>
              <w:t>combater a discriminação da pessoa com deficiência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81CA3" w:rsidRPr="00547A62" w:rsidRDefault="00D81CA3" w:rsidP="000F41ED">
            <w:pPr>
              <w:spacing w:before="20" w:after="20"/>
              <w:ind w:left="567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D81CA3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Conselheiros; Secretaria Municipal de Saúde; Secretaria Municipal de Assistência Social;</w:t>
            </w: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Secretaria Municipal de Educação.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Dezembro </w:t>
            </w:r>
          </w:p>
        </w:tc>
      </w:tr>
      <w:tr w:rsidR="00D81CA3" w:rsidRPr="00547A62" w:rsidTr="000F41ED">
        <w:tc>
          <w:tcPr>
            <w:tcW w:w="3823" w:type="dxa"/>
          </w:tcPr>
          <w:p w:rsidR="00D81CA3" w:rsidRPr="00547A62" w:rsidRDefault="00D81CA3" w:rsidP="000F41ED">
            <w:pPr>
              <w:autoSpaceDE w:val="0"/>
              <w:autoSpaceDN w:val="0"/>
              <w:adjustRightInd w:val="0"/>
              <w:spacing w:before="20" w:after="20"/>
              <w:ind w:left="596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Realizar momentos de estudo junto ao conselho para capacitação e entendimento de assuntos de interesse e responsabilidade do conselho.</w:t>
            </w:r>
          </w:p>
        </w:tc>
        <w:tc>
          <w:tcPr>
            <w:tcW w:w="2841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Conselheiros</w:t>
            </w:r>
          </w:p>
        </w:tc>
        <w:tc>
          <w:tcPr>
            <w:tcW w:w="2687" w:type="dxa"/>
          </w:tcPr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A3" w:rsidRPr="00547A62" w:rsidRDefault="00D81CA3" w:rsidP="000F41ED">
            <w:pPr>
              <w:spacing w:before="20" w:after="20"/>
              <w:ind w:left="567" w:right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7A62">
              <w:rPr>
                <w:rFonts w:ascii="Times New Roman" w:hAnsi="Times New Roman" w:cs="Times New Roman"/>
                <w:sz w:val="20"/>
                <w:szCs w:val="20"/>
              </w:rPr>
              <w:t>Julho a dezembro</w:t>
            </w:r>
          </w:p>
        </w:tc>
      </w:tr>
    </w:tbl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4956" w:right="567"/>
        <w:jc w:val="left"/>
      </w:pPr>
      <w:r>
        <w:t>Vargeão, 06 de julho de 2021.</w:t>
      </w:r>
    </w:p>
    <w:p w:rsidR="00D81CA3" w:rsidRDefault="00D81CA3" w:rsidP="00D81CA3">
      <w:pPr>
        <w:spacing w:before="20" w:after="20"/>
        <w:ind w:right="567"/>
        <w:jc w:val="left"/>
      </w:pPr>
    </w:p>
    <w:p w:rsidR="00D81CA3" w:rsidRDefault="00D81CA3" w:rsidP="00D81CA3">
      <w:pPr>
        <w:spacing w:before="20" w:after="20"/>
        <w:ind w:right="567"/>
        <w:jc w:val="left"/>
      </w:pPr>
    </w:p>
    <w:p w:rsidR="00D81CA3" w:rsidRDefault="00D81CA3" w:rsidP="00D81CA3">
      <w:pPr>
        <w:spacing w:before="20" w:after="20"/>
        <w:ind w:right="567"/>
        <w:jc w:val="left"/>
      </w:pPr>
    </w:p>
    <w:p w:rsidR="00D81CA3" w:rsidRDefault="00D81CA3" w:rsidP="00D81CA3">
      <w:pPr>
        <w:spacing w:before="20" w:after="20"/>
        <w:ind w:right="567"/>
        <w:jc w:val="left"/>
      </w:pPr>
    </w:p>
    <w:p w:rsidR="00D81CA3" w:rsidRDefault="00D81CA3" w:rsidP="00D81CA3">
      <w:pPr>
        <w:spacing w:before="20" w:after="20"/>
        <w:ind w:right="567"/>
        <w:jc w:val="left"/>
      </w:pPr>
    </w:p>
    <w:p w:rsidR="00D81CA3" w:rsidRPr="003252DC" w:rsidRDefault="00D81CA3" w:rsidP="00D81CA3">
      <w:pPr>
        <w:spacing w:before="20" w:after="20"/>
        <w:ind w:right="567"/>
        <w:jc w:val="center"/>
        <w:rPr>
          <w:b/>
        </w:rPr>
      </w:pPr>
    </w:p>
    <w:p w:rsidR="00D81CA3" w:rsidRPr="003252DC" w:rsidRDefault="00D81CA3" w:rsidP="00D81CA3">
      <w:pPr>
        <w:spacing w:before="20" w:after="20"/>
        <w:ind w:right="567"/>
        <w:jc w:val="center"/>
        <w:rPr>
          <w:b/>
        </w:rPr>
      </w:pPr>
      <w:proofErr w:type="spellStart"/>
      <w:r w:rsidRPr="003252DC">
        <w:rPr>
          <w:b/>
        </w:rPr>
        <w:t>Maritânia</w:t>
      </w:r>
      <w:proofErr w:type="spellEnd"/>
      <w:r w:rsidRPr="003252DC">
        <w:rPr>
          <w:b/>
        </w:rPr>
        <w:t xml:space="preserve"> Lucia </w:t>
      </w:r>
      <w:proofErr w:type="spellStart"/>
      <w:r w:rsidRPr="003252DC">
        <w:rPr>
          <w:b/>
        </w:rPr>
        <w:t>Mioteli</w:t>
      </w:r>
      <w:proofErr w:type="spellEnd"/>
    </w:p>
    <w:p w:rsidR="00D81CA3" w:rsidRPr="003252DC" w:rsidRDefault="00D81CA3" w:rsidP="00D81CA3">
      <w:pPr>
        <w:spacing w:before="20" w:after="20"/>
        <w:ind w:right="567"/>
        <w:jc w:val="center"/>
        <w:rPr>
          <w:b/>
        </w:rPr>
      </w:pPr>
      <w:r w:rsidRPr="003252DC">
        <w:rPr>
          <w:b/>
        </w:rPr>
        <w:t>Presidente do COMED</w:t>
      </w: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D81CA3">
      <w:pPr>
        <w:spacing w:before="20" w:after="20"/>
        <w:ind w:left="567" w:right="567"/>
        <w:jc w:val="left"/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CA3" w:rsidRPr="00506E68" w:rsidRDefault="00D81CA3" w:rsidP="00506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B12"/>
    <w:multiLevelType w:val="hybridMultilevel"/>
    <w:tmpl w:val="F28EC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4ECC"/>
    <w:multiLevelType w:val="hybridMultilevel"/>
    <w:tmpl w:val="B7FE3D1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8"/>
    <w:rsid w:val="00031831"/>
    <w:rsid w:val="00184273"/>
    <w:rsid w:val="0028471A"/>
    <w:rsid w:val="00333513"/>
    <w:rsid w:val="00492D29"/>
    <w:rsid w:val="00506E68"/>
    <w:rsid w:val="005A5A06"/>
    <w:rsid w:val="00647F19"/>
    <w:rsid w:val="00AA6A6A"/>
    <w:rsid w:val="00C35615"/>
    <w:rsid w:val="00D81CA3"/>
    <w:rsid w:val="00E36E68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12AE-D742-4C93-A5A9-2DAF88EB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68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E6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81CA3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81CA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81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5-2018/2015/Lei/L1314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2021-08-04T14:35:00Z</cp:lastPrinted>
  <dcterms:created xsi:type="dcterms:W3CDTF">2021-08-04T14:43:00Z</dcterms:created>
  <dcterms:modified xsi:type="dcterms:W3CDTF">2021-08-04T14:43:00Z</dcterms:modified>
</cp:coreProperties>
</file>