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72380D" w14:textId="77777777" w:rsidR="00CF0A2D" w:rsidRDefault="00CF0A2D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14:paraId="5ECF736A" w14:textId="406408A2" w:rsidR="0078412C" w:rsidRPr="00A27373" w:rsidRDefault="0078412C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  <w:r w:rsidRPr="00147A49">
        <w:rPr>
          <w:rFonts w:ascii="Bookman Old Style" w:hAnsi="Bookman Old Style"/>
          <w:b/>
          <w:bCs/>
          <w:sz w:val="24"/>
          <w:szCs w:val="20"/>
        </w:rPr>
        <w:t xml:space="preserve">PORTARIA Nº </w:t>
      </w:r>
      <w:r w:rsidR="00147A49" w:rsidRPr="00147A49">
        <w:rPr>
          <w:rFonts w:ascii="Bookman Old Style" w:hAnsi="Bookman Old Style"/>
          <w:b/>
          <w:bCs/>
          <w:sz w:val="24"/>
          <w:szCs w:val="20"/>
        </w:rPr>
        <w:t>079</w:t>
      </w:r>
      <w:r w:rsidR="004642C7" w:rsidRPr="00147A49">
        <w:rPr>
          <w:rFonts w:ascii="Bookman Old Style" w:hAnsi="Bookman Old Style"/>
          <w:b/>
          <w:bCs/>
          <w:sz w:val="24"/>
          <w:szCs w:val="20"/>
        </w:rPr>
        <w:t>/2026</w:t>
      </w:r>
      <w:bookmarkStart w:id="0" w:name="_GoBack"/>
      <w:bookmarkEnd w:id="0"/>
      <w:r w:rsidRPr="00A27373">
        <w:rPr>
          <w:rFonts w:ascii="Bookman Old Style" w:hAnsi="Bookman Old Style"/>
          <w:b/>
          <w:bCs/>
          <w:sz w:val="24"/>
          <w:szCs w:val="20"/>
        </w:rPr>
        <w:t xml:space="preserve">  </w:t>
      </w:r>
    </w:p>
    <w:p w14:paraId="578B9421" w14:textId="2A7B879F" w:rsidR="0078412C" w:rsidRPr="0078412C" w:rsidRDefault="0078412C" w:rsidP="0078412C">
      <w:pPr>
        <w:spacing w:after="0" w:line="240" w:lineRule="auto"/>
        <w:jc w:val="right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Vargeão SC, </w:t>
      </w:r>
      <w:r w:rsidR="001A42F4">
        <w:rPr>
          <w:rFonts w:ascii="Bookman Old Style" w:hAnsi="Bookman Old Style"/>
          <w:sz w:val="24"/>
          <w:szCs w:val="20"/>
        </w:rPr>
        <w:t>02 de março</w:t>
      </w:r>
      <w:r w:rsidRPr="0078412C">
        <w:rPr>
          <w:rFonts w:ascii="Bookman Old Style" w:hAnsi="Bookman Old Style"/>
          <w:sz w:val="24"/>
          <w:szCs w:val="20"/>
        </w:rPr>
        <w:t xml:space="preserve"> de 202</w:t>
      </w:r>
      <w:r w:rsidR="005413F0">
        <w:rPr>
          <w:rFonts w:ascii="Bookman Old Style" w:hAnsi="Bookman Old Style"/>
          <w:sz w:val="24"/>
          <w:szCs w:val="20"/>
        </w:rPr>
        <w:t>6</w:t>
      </w:r>
      <w:r w:rsidRPr="0078412C">
        <w:rPr>
          <w:rFonts w:ascii="Bookman Old Style" w:hAnsi="Bookman Old Style"/>
          <w:sz w:val="24"/>
          <w:szCs w:val="20"/>
        </w:rPr>
        <w:t>.</w:t>
      </w:r>
    </w:p>
    <w:p w14:paraId="20BEA20A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</w:t>
      </w:r>
    </w:p>
    <w:p w14:paraId="4C5B0A43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5BA581C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2A111828" w14:textId="21D0DDC5" w:rsidR="003069EE" w:rsidRPr="003069EE" w:rsidRDefault="00F6505F" w:rsidP="00CF0A2D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AMARILDO PAGLIA</w:t>
      </w:r>
      <w:r w:rsidR="005D0EFF" w:rsidRPr="005D0EFF">
        <w:rPr>
          <w:rFonts w:ascii="Bookman Old Style" w:hAnsi="Bookman Old Style"/>
          <w:sz w:val="24"/>
          <w:szCs w:val="24"/>
        </w:rPr>
        <w:t xml:space="preserve">, Prefeito Municipal de Vargeão, Estado de Santa Catarina, no uso de suas atribuições legais e na forma da Lei </w:t>
      </w:r>
      <w:r w:rsidR="003069EE" w:rsidRPr="003069EE">
        <w:rPr>
          <w:rFonts w:ascii="Bookman Old Style" w:hAnsi="Bookman Old Style"/>
          <w:sz w:val="24"/>
          <w:szCs w:val="24"/>
        </w:rPr>
        <w:t>Complementar nº 006/2003 de 2</w:t>
      </w:r>
      <w:r w:rsidR="00427DAF">
        <w:rPr>
          <w:rFonts w:ascii="Bookman Old Style" w:hAnsi="Bookman Old Style"/>
          <w:sz w:val="24"/>
          <w:szCs w:val="24"/>
        </w:rPr>
        <w:t>5</w:t>
      </w:r>
      <w:r w:rsidR="003069EE" w:rsidRPr="003069EE">
        <w:rPr>
          <w:rFonts w:ascii="Bookman Old Style" w:hAnsi="Bookman Old Style"/>
          <w:sz w:val="24"/>
          <w:szCs w:val="24"/>
        </w:rPr>
        <w:t xml:space="preserve"> de agosto de 2003 e da Lei Complementar nº 010/2005 de 13 de dezembro de 2005 e suas alterações;</w:t>
      </w:r>
    </w:p>
    <w:p w14:paraId="6E904EAF" w14:textId="2ADCF968" w:rsidR="005D0EFF" w:rsidRDefault="005D0EFF" w:rsidP="005D0EFF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14:paraId="31277939" w14:textId="4B555C1D" w:rsidR="005D0EFF" w:rsidRDefault="005D0EFF" w:rsidP="005D0EFF">
      <w:pPr>
        <w:spacing w:after="0" w:line="240" w:lineRule="auto"/>
        <w:ind w:left="840" w:hanging="840"/>
        <w:jc w:val="both"/>
        <w:rPr>
          <w:rFonts w:ascii="Bookman Old Style" w:hAnsi="Bookman Old Style"/>
          <w:b/>
          <w:sz w:val="24"/>
          <w:szCs w:val="24"/>
        </w:rPr>
      </w:pPr>
      <w:r w:rsidRPr="005D0EFF">
        <w:rPr>
          <w:rFonts w:ascii="Bookman Old Style" w:hAnsi="Bookman Old Style"/>
          <w:b/>
          <w:sz w:val="24"/>
          <w:szCs w:val="24"/>
        </w:rPr>
        <w:t>RESOLVE:</w:t>
      </w:r>
    </w:p>
    <w:p w14:paraId="24BBA8DE" w14:textId="77777777" w:rsidR="003069EE" w:rsidRPr="005D0EFF" w:rsidRDefault="003069EE" w:rsidP="005D0EFF">
      <w:pPr>
        <w:spacing w:after="0" w:line="240" w:lineRule="auto"/>
        <w:ind w:left="840" w:hanging="840"/>
        <w:jc w:val="both"/>
        <w:rPr>
          <w:rFonts w:ascii="Bookman Old Style" w:hAnsi="Bookman Old Style"/>
          <w:b/>
          <w:sz w:val="24"/>
          <w:szCs w:val="20"/>
        </w:rPr>
      </w:pPr>
    </w:p>
    <w:p w14:paraId="517723BC" w14:textId="16F3E902" w:rsidR="00322D82" w:rsidRPr="00F75EB1" w:rsidRDefault="00322D82" w:rsidP="00322D82">
      <w:pPr>
        <w:pStyle w:val="Corpodetexto"/>
        <w:jc w:val="both"/>
        <w:rPr>
          <w:rFonts w:ascii="Bookman Old Style" w:hAnsi="Bookman Old Style"/>
          <w:sz w:val="24"/>
          <w:szCs w:val="24"/>
        </w:rPr>
      </w:pPr>
      <w:r w:rsidRPr="007A493E">
        <w:rPr>
          <w:rFonts w:ascii="Bookman Old Style" w:hAnsi="Bookman Old Style"/>
          <w:sz w:val="24"/>
          <w:szCs w:val="24"/>
        </w:rPr>
        <w:t xml:space="preserve">Nomeia para o exercício de cargo de provimento efetivo, do quadro de carreira dos Servidores Públicos Municipais, </w:t>
      </w:r>
      <w:r w:rsidR="001A42F4">
        <w:rPr>
          <w:rFonts w:ascii="Bookman Old Style" w:hAnsi="Bookman Old Style"/>
          <w:b/>
          <w:bCs/>
          <w:sz w:val="24"/>
          <w:szCs w:val="24"/>
          <w:u w:val="single"/>
        </w:rPr>
        <w:t>BRUNA COMUNELLO</w:t>
      </w:r>
      <w:r w:rsidRPr="005C2B4E">
        <w:rPr>
          <w:rFonts w:ascii="Bookman Old Style" w:hAnsi="Bookman Old Style"/>
          <w:sz w:val="24"/>
          <w:szCs w:val="24"/>
        </w:rPr>
        <w:t xml:space="preserve">, inscrita no CPF nº </w:t>
      </w:r>
      <w:r w:rsidR="001A42F4">
        <w:rPr>
          <w:rFonts w:ascii="Bookman Old Style" w:hAnsi="Bookman Old Style"/>
          <w:sz w:val="24"/>
          <w:szCs w:val="24"/>
        </w:rPr>
        <w:t>098.226.929-35</w:t>
      </w:r>
      <w:r w:rsidRPr="007A493E">
        <w:rPr>
          <w:rFonts w:ascii="Bookman Old Style" w:hAnsi="Bookman Old Style"/>
          <w:sz w:val="24"/>
          <w:szCs w:val="24"/>
        </w:rPr>
        <w:t>, conforme classificação no Concurso Público nº 01/202</w:t>
      </w:r>
      <w:r>
        <w:rPr>
          <w:rFonts w:ascii="Bookman Old Style" w:hAnsi="Bookman Old Style"/>
          <w:sz w:val="24"/>
          <w:szCs w:val="24"/>
        </w:rPr>
        <w:t>4</w:t>
      </w:r>
      <w:r w:rsidRPr="007A493E">
        <w:rPr>
          <w:rFonts w:ascii="Bookman Old Style" w:hAnsi="Bookman Old Style"/>
          <w:sz w:val="24"/>
          <w:szCs w:val="24"/>
        </w:rPr>
        <w:t xml:space="preserve">, para o exercício do cargo de provimento efetivo de </w:t>
      </w:r>
      <w:r w:rsidR="00AF1029">
        <w:rPr>
          <w:rFonts w:ascii="Bookman Old Style" w:hAnsi="Bookman Old Style"/>
          <w:sz w:val="24"/>
          <w:szCs w:val="24"/>
        </w:rPr>
        <w:t>SEGUNDO PROFESSOR DE TURMA</w:t>
      </w:r>
      <w:r w:rsidRPr="007A493E">
        <w:rPr>
          <w:rFonts w:ascii="Bookman Old Style" w:hAnsi="Bookman Old Style"/>
          <w:sz w:val="24"/>
          <w:szCs w:val="24"/>
        </w:rPr>
        <w:t>, com carga horária de 20 horas semanais, lotada na Secretaria Municipal de Educação, com competência, atribuições e vencimento conforme previsto na Lei Complementar n° 010/2005, suas alterações e demais disposições aplicáveis. Deverá a nomeada cumprir estágio probatório regular na forma da Lei.</w:t>
      </w:r>
    </w:p>
    <w:p w14:paraId="680AFDB1" w14:textId="77777777" w:rsidR="00CF0A2D" w:rsidRPr="0078412C" w:rsidRDefault="00CF0A2D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</w:p>
    <w:p w14:paraId="3D4B5A13" w14:textId="77777777" w:rsidR="0078412C" w:rsidRPr="0078412C" w:rsidRDefault="0078412C" w:rsidP="0078412C">
      <w:pPr>
        <w:keepNext/>
        <w:spacing w:after="0" w:line="240" w:lineRule="auto"/>
        <w:outlineLvl w:val="0"/>
        <w:rPr>
          <w:rFonts w:ascii="Bookman Old Style" w:hAnsi="Bookman Old Style"/>
          <w:b/>
          <w:bCs/>
          <w:sz w:val="24"/>
          <w:szCs w:val="20"/>
        </w:rPr>
      </w:pPr>
      <w:r w:rsidRPr="0078412C">
        <w:rPr>
          <w:rFonts w:ascii="Bookman Old Style" w:hAnsi="Bookman Old Style"/>
          <w:b/>
          <w:bCs/>
          <w:sz w:val="24"/>
          <w:szCs w:val="24"/>
        </w:rPr>
        <w:t>CUMPRA-SE</w:t>
      </w:r>
    </w:p>
    <w:p w14:paraId="0ECB700F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831618C" w14:textId="30B3AC01" w:rsidR="0078412C" w:rsidRPr="0078412C" w:rsidRDefault="0078412C" w:rsidP="0078412C">
      <w:pPr>
        <w:spacing w:after="0" w:line="240" w:lineRule="auto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 xml:space="preserve">Gabinete do Prefeito Municipal de Vargeão-SC, </w:t>
      </w:r>
      <w:r w:rsidR="001A42F4">
        <w:rPr>
          <w:rFonts w:ascii="Bookman Old Style" w:hAnsi="Bookman Old Style"/>
          <w:sz w:val="24"/>
          <w:szCs w:val="24"/>
        </w:rPr>
        <w:t>02 de março</w:t>
      </w:r>
      <w:r w:rsidRPr="0078412C">
        <w:rPr>
          <w:rFonts w:ascii="Bookman Old Style" w:hAnsi="Bookman Old Style"/>
          <w:sz w:val="24"/>
          <w:szCs w:val="24"/>
        </w:rPr>
        <w:t xml:space="preserve"> de 202</w:t>
      </w:r>
      <w:r w:rsidR="005413F0">
        <w:rPr>
          <w:rFonts w:ascii="Bookman Old Style" w:hAnsi="Bookman Old Style"/>
          <w:sz w:val="24"/>
          <w:szCs w:val="24"/>
        </w:rPr>
        <w:t>6</w:t>
      </w:r>
      <w:r w:rsidRPr="0078412C">
        <w:rPr>
          <w:rFonts w:ascii="Bookman Old Style" w:hAnsi="Bookman Old Style"/>
          <w:sz w:val="24"/>
          <w:szCs w:val="24"/>
        </w:rPr>
        <w:t>.</w:t>
      </w:r>
    </w:p>
    <w:p w14:paraId="6977F1ED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9890889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591937C6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67F51261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3FCEFB64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28EF13E" w14:textId="12A5A25F" w:rsidR="0078412C" w:rsidRPr="0078412C" w:rsidRDefault="00F6505F" w:rsidP="0078412C">
      <w:pPr>
        <w:keepNext/>
        <w:spacing w:after="0" w:line="240" w:lineRule="auto"/>
        <w:jc w:val="center"/>
        <w:outlineLvl w:val="1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AMARILDO PAGLIA</w:t>
      </w:r>
    </w:p>
    <w:p w14:paraId="40C976B2" w14:textId="7752C890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>Prefeito Municipal</w:t>
      </w:r>
      <w:r w:rsidR="00BF656A">
        <w:rPr>
          <w:rFonts w:ascii="Bookman Old Style" w:hAnsi="Bookman Old Style"/>
          <w:sz w:val="24"/>
          <w:szCs w:val="24"/>
        </w:rPr>
        <w:t xml:space="preserve"> </w:t>
      </w:r>
    </w:p>
    <w:p w14:paraId="0BDB53BA" w14:textId="08B36398" w:rsid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65006E19" w14:textId="77777777" w:rsidR="00CF0A2D" w:rsidRPr="0078412C" w:rsidRDefault="00CF0A2D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255E83F3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5F8C92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78412C">
        <w:rPr>
          <w:rFonts w:ascii="Bookman Old Style" w:hAnsi="Bookman Old Style"/>
          <w:sz w:val="20"/>
          <w:szCs w:val="20"/>
        </w:rPr>
        <w:t>Certifico que a Portaria foi publicada em data supra</w:t>
      </w:r>
    </w:p>
    <w:p w14:paraId="2448FE9C" w14:textId="77777777" w:rsidR="005D0EFF" w:rsidRPr="00E93E4B" w:rsidRDefault="00F976DF" w:rsidP="005D0EFF">
      <w:pPr>
        <w:spacing w:after="0"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DANIEL MARCOS BERTÉ</w:t>
      </w:r>
    </w:p>
    <w:p w14:paraId="1F5C77AC" w14:textId="77777777" w:rsidR="004F7239" w:rsidRPr="00D93D84" w:rsidRDefault="00F976DF" w:rsidP="005D0EFF">
      <w:pPr>
        <w:spacing w:after="0" w:line="240" w:lineRule="auto"/>
        <w:jc w:val="both"/>
      </w:pPr>
      <w:r>
        <w:rPr>
          <w:rFonts w:ascii="Bookman Old Style" w:hAnsi="Bookman Old Style"/>
          <w:sz w:val="20"/>
          <w:szCs w:val="20"/>
        </w:rPr>
        <w:t>Secretário Municipal de Administração e Fazenda</w:t>
      </w:r>
    </w:p>
    <w:sectPr w:rsidR="004F7239" w:rsidRPr="00D93D84" w:rsidSect="009D5066">
      <w:headerReference w:type="default" r:id="rId7"/>
      <w:footerReference w:type="default" r:id="rId8"/>
      <w:type w:val="continuous"/>
      <w:pgSz w:w="11910" w:h="16840"/>
      <w:pgMar w:top="2268" w:right="1134" w:bottom="1134" w:left="1701" w:header="1720" w:footer="5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C8911A" w14:textId="77777777" w:rsidR="001F6DF2" w:rsidRDefault="001F6DF2" w:rsidP="00D93D84">
      <w:pPr>
        <w:spacing w:after="0" w:line="240" w:lineRule="auto"/>
      </w:pPr>
      <w:r>
        <w:separator/>
      </w:r>
    </w:p>
  </w:endnote>
  <w:endnote w:type="continuationSeparator" w:id="0">
    <w:p w14:paraId="0BA45105" w14:textId="77777777" w:rsidR="001F6DF2" w:rsidRDefault="001F6DF2" w:rsidP="00D93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6BD837" w14:textId="77777777" w:rsidR="00D93D84" w:rsidRPr="00D93D84" w:rsidRDefault="00D93D84" w:rsidP="00D93D84">
    <w:pPr>
      <w:kinsoku w:val="0"/>
      <w:overflowPunct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0"/>
        <w:szCs w:val="20"/>
      </w:rPr>
    </w:pPr>
  </w:p>
  <w:p w14:paraId="0F528A6E" w14:textId="77777777" w:rsidR="00D93D84" w:rsidRDefault="00D93D84" w:rsidP="00D93D84">
    <w:pPr>
      <w:pStyle w:val="PargrafodaLista"/>
      <w:kinsoku w:val="0"/>
      <w:overflowPunct w:val="0"/>
      <w:spacing w:before="1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20D2D9" w14:textId="77777777" w:rsidR="001F6DF2" w:rsidRDefault="001F6DF2" w:rsidP="00D93D84">
      <w:pPr>
        <w:spacing w:after="0" w:line="240" w:lineRule="auto"/>
      </w:pPr>
      <w:r>
        <w:separator/>
      </w:r>
    </w:p>
  </w:footnote>
  <w:footnote w:type="continuationSeparator" w:id="0">
    <w:p w14:paraId="7968028E" w14:textId="77777777" w:rsidR="001F6DF2" w:rsidRDefault="001F6DF2" w:rsidP="00D93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4FF3EC" w14:textId="77777777" w:rsidR="009D5066" w:rsidRDefault="009D5066">
    <w:pPr>
      <w:pStyle w:val="Cabealho"/>
    </w:pPr>
  </w:p>
  <w:p w14:paraId="024D7B35" w14:textId="77777777" w:rsidR="00D93D84" w:rsidRDefault="00D93D84" w:rsidP="00D93D84">
    <w:pPr>
      <w:pStyle w:val="PargrafodaLista"/>
      <w:kinsoku w:val="0"/>
      <w:overflowPunct w:val="0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savePreviewPicture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D84"/>
    <w:rsid w:val="00002E95"/>
    <w:rsid w:val="00022444"/>
    <w:rsid w:val="000767C4"/>
    <w:rsid w:val="000D1125"/>
    <w:rsid w:val="00140A03"/>
    <w:rsid w:val="00147A49"/>
    <w:rsid w:val="00181CEE"/>
    <w:rsid w:val="00183B16"/>
    <w:rsid w:val="001A42F4"/>
    <w:rsid w:val="001F01AE"/>
    <w:rsid w:val="001F6DF2"/>
    <w:rsid w:val="0020193A"/>
    <w:rsid w:val="002453E0"/>
    <w:rsid w:val="00253D5B"/>
    <w:rsid w:val="002A04CB"/>
    <w:rsid w:val="002D3E4B"/>
    <w:rsid w:val="002E2DCA"/>
    <w:rsid w:val="003069EE"/>
    <w:rsid w:val="00322D82"/>
    <w:rsid w:val="0037526A"/>
    <w:rsid w:val="003836C0"/>
    <w:rsid w:val="00386917"/>
    <w:rsid w:val="003A22B8"/>
    <w:rsid w:val="00402059"/>
    <w:rsid w:val="00415034"/>
    <w:rsid w:val="00427DAF"/>
    <w:rsid w:val="00441357"/>
    <w:rsid w:val="004642C7"/>
    <w:rsid w:val="004D5BA4"/>
    <w:rsid w:val="004F6555"/>
    <w:rsid w:val="004F7239"/>
    <w:rsid w:val="005413F0"/>
    <w:rsid w:val="00577176"/>
    <w:rsid w:val="005B10C3"/>
    <w:rsid w:val="005C2B4E"/>
    <w:rsid w:val="005D0EFF"/>
    <w:rsid w:val="005E7269"/>
    <w:rsid w:val="00647902"/>
    <w:rsid w:val="00686F25"/>
    <w:rsid w:val="007740A5"/>
    <w:rsid w:val="0078412C"/>
    <w:rsid w:val="00790C50"/>
    <w:rsid w:val="007C751F"/>
    <w:rsid w:val="007D360B"/>
    <w:rsid w:val="007D5BEA"/>
    <w:rsid w:val="00813999"/>
    <w:rsid w:val="00831A8E"/>
    <w:rsid w:val="008A668A"/>
    <w:rsid w:val="008B6D3A"/>
    <w:rsid w:val="008C4B4D"/>
    <w:rsid w:val="008E4279"/>
    <w:rsid w:val="00912ACD"/>
    <w:rsid w:val="00921247"/>
    <w:rsid w:val="00961923"/>
    <w:rsid w:val="009A5729"/>
    <w:rsid w:val="009C7C7C"/>
    <w:rsid w:val="009D5066"/>
    <w:rsid w:val="00A27373"/>
    <w:rsid w:val="00AF1029"/>
    <w:rsid w:val="00B16978"/>
    <w:rsid w:val="00B45649"/>
    <w:rsid w:val="00B46E94"/>
    <w:rsid w:val="00BF656A"/>
    <w:rsid w:val="00C82575"/>
    <w:rsid w:val="00C90209"/>
    <w:rsid w:val="00CF0A2D"/>
    <w:rsid w:val="00D02017"/>
    <w:rsid w:val="00D4196F"/>
    <w:rsid w:val="00D46F73"/>
    <w:rsid w:val="00D93D84"/>
    <w:rsid w:val="00E7305E"/>
    <w:rsid w:val="00EB1D06"/>
    <w:rsid w:val="00EE52A5"/>
    <w:rsid w:val="00EE57DA"/>
    <w:rsid w:val="00EF4F22"/>
    <w:rsid w:val="00EF7443"/>
    <w:rsid w:val="00F16AEF"/>
    <w:rsid w:val="00F24983"/>
    <w:rsid w:val="00F6505F"/>
    <w:rsid w:val="00F75EB1"/>
    <w:rsid w:val="00F9754E"/>
    <w:rsid w:val="00F976DF"/>
    <w:rsid w:val="00FA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09F8473"/>
  <w14:defaultImageDpi w14:val="0"/>
  <w15:docId w15:val="{43C12461-629E-44C6-BFD4-6645DF70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D84"/>
    <w:pPr>
      <w:spacing w:after="160"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93D84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olor w:val="1F4E79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2E74B5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93D84"/>
    <w:pPr>
      <w:keepNext/>
      <w:keepLines/>
      <w:spacing w:before="40" w:after="0"/>
      <w:outlineLvl w:val="3"/>
    </w:pPr>
    <w:rPr>
      <w:rFonts w:ascii="Calibri Light" w:eastAsia="SimSun" w:hAnsi="Calibri Light"/>
      <w:color w:val="2E74B5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93D84"/>
    <w:pPr>
      <w:keepNext/>
      <w:keepLines/>
      <w:spacing w:before="40" w:after="0"/>
      <w:outlineLvl w:val="4"/>
    </w:pPr>
    <w:rPr>
      <w:rFonts w:ascii="Calibri Light" w:eastAsia="SimSun" w:hAnsi="Calibri Light"/>
      <w:caps/>
      <w:color w:val="2E74B5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93D84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aps/>
      <w:color w:val="1F4E7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93D84"/>
    <w:pPr>
      <w:keepNext/>
      <w:keepLines/>
      <w:spacing w:before="40" w:after="0"/>
      <w:outlineLvl w:val="6"/>
    </w:pPr>
    <w:rPr>
      <w:rFonts w:ascii="Calibri Light" w:eastAsia="SimSun" w:hAnsi="Calibri Light"/>
      <w:b/>
      <w:bCs/>
      <w:color w:val="1F4E7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93D84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i/>
      <w:iCs/>
      <w:color w:val="1F4E79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93D84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1F4E7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D93D84"/>
    <w:rPr>
      <w:rFonts w:ascii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D93D84"/>
    <w:rPr>
      <w:rFonts w:ascii="Times New Roman" w:hAnsi="Times New Roman" w:cs="Times New Roman"/>
    </w:rPr>
  </w:style>
  <w:style w:type="character" w:customStyle="1" w:styleId="Ttulo1Char">
    <w:name w:val="Título 1 Char"/>
    <w:link w:val="Ttulo1"/>
    <w:uiPriority w:val="9"/>
    <w:rsid w:val="00D93D84"/>
    <w:rPr>
      <w:rFonts w:ascii="Calibri Light" w:eastAsia="SimSun" w:hAnsi="Calibri Light" w:cs="Times New Roman"/>
      <w:color w:val="1F4E79"/>
      <w:sz w:val="36"/>
      <w:szCs w:val="36"/>
    </w:rPr>
  </w:style>
  <w:style w:type="character" w:customStyle="1" w:styleId="Ttulo2Char">
    <w:name w:val="Título 2 Char"/>
    <w:link w:val="Ttulo2"/>
    <w:uiPriority w:val="9"/>
    <w:semiHidden/>
    <w:rsid w:val="00D93D84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D93D84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D93D84"/>
    <w:rPr>
      <w:rFonts w:ascii="Calibri Light" w:eastAsia="SimSun" w:hAnsi="Calibri Light" w:cs="Times New Roman"/>
      <w:color w:val="2E74B5"/>
      <w:sz w:val="24"/>
      <w:szCs w:val="24"/>
    </w:rPr>
  </w:style>
  <w:style w:type="character" w:customStyle="1" w:styleId="Ttulo5Char">
    <w:name w:val="Título 5 Char"/>
    <w:link w:val="Ttulo5"/>
    <w:uiPriority w:val="9"/>
    <w:semiHidden/>
    <w:rsid w:val="00D93D84"/>
    <w:rPr>
      <w:rFonts w:ascii="Calibri Light" w:eastAsia="SimSun" w:hAnsi="Calibri Light" w:cs="Times New Roman"/>
      <w:caps/>
      <w:color w:val="2E74B5"/>
    </w:rPr>
  </w:style>
  <w:style w:type="character" w:customStyle="1" w:styleId="Ttulo6Char">
    <w:name w:val="Título 6 Char"/>
    <w:link w:val="Ttulo6"/>
    <w:uiPriority w:val="9"/>
    <w:semiHidden/>
    <w:rsid w:val="00D93D84"/>
    <w:rPr>
      <w:rFonts w:ascii="Calibri Light" w:eastAsia="SimSun" w:hAnsi="Calibri Light" w:cs="Times New Roman"/>
      <w:i/>
      <w:iCs/>
      <w:caps/>
      <w:color w:val="1F4E79"/>
    </w:rPr>
  </w:style>
  <w:style w:type="character" w:customStyle="1" w:styleId="Ttulo7Char">
    <w:name w:val="Título 7 Char"/>
    <w:link w:val="Ttulo7"/>
    <w:uiPriority w:val="9"/>
    <w:semiHidden/>
    <w:rsid w:val="00D93D84"/>
    <w:rPr>
      <w:rFonts w:ascii="Calibri Light" w:eastAsia="SimSun" w:hAnsi="Calibri Light" w:cs="Times New Roman"/>
      <w:b/>
      <w:bCs/>
      <w:color w:val="1F4E79"/>
    </w:rPr>
  </w:style>
  <w:style w:type="character" w:customStyle="1" w:styleId="Ttulo8Char">
    <w:name w:val="Título 8 Char"/>
    <w:link w:val="Ttulo8"/>
    <w:uiPriority w:val="9"/>
    <w:semiHidden/>
    <w:rsid w:val="00D93D84"/>
    <w:rPr>
      <w:rFonts w:ascii="Calibri Light" w:eastAsia="SimSun" w:hAnsi="Calibri Light" w:cs="Times New Roman"/>
      <w:b/>
      <w:bCs/>
      <w:i/>
      <w:iCs/>
      <w:color w:val="1F4E79"/>
    </w:rPr>
  </w:style>
  <w:style w:type="character" w:customStyle="1" w:styleId="Ttulo9Char">
    <w:name w:val="Título 9 Char"/>
    <w:link w:val="Ttulo9"/>
    <w:uiPriority w:val="9"/>
    <w:semiHidden/>
    <w:rsid w:val="00D93D84"/>
    <w:rPr>
      <w:rFonts w:ascii="Calibri Light" w:eastAsia="SimSun" w:hAnsi="Calibri Light" w:cs="Times New Roman"/>
      <w:i/>
      <w:iCs/>
      <w:color w:val="1F4E79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D93D84"/>
    <w:pPr>
      <w:spacing w:line="240" w:lineRule="auto"/>
    </w:pPr>
    <w:rPr>
      <w:b/>
      <w:bCs/>
      <w:smallCaps/>
      <w:color w:val="44546A"/>
    </w:rPr>
  </w:style>
  <w:style w:type="paragraph" w:styleId="Ttulo">
    <w:name w:val="Title"/>
    <w:basedOn w:val="Normal"/>
    <w:next w:val="Normal"/>
    <w:link w:val="TtuloChar"/>
    <w:uiPriority w:val="1"/>
    <w:qFormat/>
    <w:rsid w:val="00D93D84"/>
    <w:pPr>
      <w:spacing w:after="0" w:line="204" w:lineRule="auto"/>
      <w:contextualSpacing/>
    </w:pPr>
    <w:rPr>
      <w:rFonts w:ascii="Calibri Light" w:eastAsia="SimSun" w:hAnsi="Calibri Light"/>
      <w:caps/>
      <w:color w:val="44546A"/>
      <w:spacing w:val="-15"/>
      <w:sz w:val="72"/>
      <w:szCs w:val="72"/>
    </w:rPr>
  </w:style>
  <w:style w:type="character" w:customStyle="1" w:styleId="TtuloChar">
    <w:name w:val="Título Char"/>
    <w:link w:val="Ttulo"/>
    <w:uiPriority w:val="10"/>
    <w:rsid w:val="00D93D84"/>
    <w:rPr>
      <w:rFonts w:ascii="Calibri Light" w:eastAsia="SimSun" w:hAnsi="Calibri Light" w:cs="Times New Roman"/>
      <w:caps/>
      <w:color w:val="44546A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rsid w:val="00D93D84"/>
    <w:pPr>
      <w:numPr>
        <w:ilvl w:val="1"/>
      </w:numPr>
      <w:spacing w:after="240" w:line="240" w:lineRule="auto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SubttuloChar">
    <w:name w:val="Subtítulo Char"/>
    <w:link w:val="Subttulo"/>
    <w:uiPriority w:val="11"/>
    <w:rsid w:val="00D93D84"/>
    <w:rPr>
      <w:rFonts w:ascii="Calibri Light" w:eastAsia="SimSun" w:hAnsi="Calibri Light" w:cs="Times New Roman"/>
      <w:color w:val="5B9BD5"/>
      <w:sz w:val="28"/>
      <w:szCs w:val="28"/>
    </w:rPr>
  </w:style>
  <w:style w:type="character" w:styleId="Forte">
    <w:name w:val="Strong"/>
    <w:uiPriority w:val="22"/>
    <w:qFormat/>
    <w:rsid w:val="00D93D84"/>
    <w:rPr>
      <w:b/>
      <w:bCs/>
    </w:rPr>
  </w:style>
  <w:style w:type="character" w:styleId="nfase">
    <w:name w:val="Emphasis"/>
    <w:uiPriority w:val="20"/>
    <w:qFormat/>
    <w:rsid w:val="00D93D84"/>
    <w:rPr>
      <w:i/>
      <w:iCs/>
    </w:rPr>
  </w:style>
  <w:style w:type="paragraph" w:styleId="SemEspaamento">
    <w:name w:val="No Spacing"/>
    <w:uiPriority w:val="1"/>
    <w:qFormat/>
    <w:rsid w:val="00D93D84"/>
    <w:rPr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sid w:val="00D93D84"/>
    <w:pPr>
      <w:spacing w:before="120" w:after="120"/>
      <w:ind w:left="720"/>
    </w:pPr>
    <w:rPr>
      <w:color w:val="44546A"/>
      <w:sz w:val="24"/>
      <w:szCs w:val="24"/>
    </w:rPr>
  </w:style>
  <w:style w:type="character" w:customStyle="1" w:styleId="CitaoChar">
    <w:name w:val="Citação Char"/>
    <w:link w:val="Citao"/>
    <w:uiPriority w:val="29"/>
    <w:rsid w:val="00D93D84"/>
    <w:rPr>
      <w:color w:val="44546A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93D84"/>
    <w:pPr>
      <w:spacing w:before="100" w:beforeAutospacing="1" w:after="240" w:line="240" w:lineRule="auto"/>
      <w:ind w:left="720"/>
      <w:jc w:val="center"/>
    </w:pPr>
    <w:rPr>
      <w:rFonts w:ascii="Calibri Light" w:eastAsia="SimSun" w:hAnsi="Calibri Light"/>
      <w:color w:val="44546A"/>
      <w:spacing w:val="-6"/>
      <w:sz w:val="32"/>
      <w:szCs w:val="32"/>
    </w:rPr>
  </w:style>
  <w:style w:type="character" w:customStyle="1" w:styleId="CitaoIntensaChar">
    <w:name w:val="Citação Intensa Char"/>
    <w:link w:val="CitaoIntensa"/>
    <w:uiPriority w:val="30"/>
    <w:rsid w:val="00D93D84"/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styleId="nfaseSutil">
    <w:name w:val="Subtle Emphasis"/>
    <w:uiPriority w:val="19"/>
    <w:qFormat/>
    <w:rsid w:val="00D93D84"/>
    <w:rPr>
      <w:i/>
      <w:iCs/>
      <w:color w:val="595959"/>
    </w:rPr>
  </w:style>
  <w:style w:type="character" w:styleId="nfaseIntensa">
    <w:name w:val="Intense Emphasis"/>
    <w:uiPriority w:val="21"/>
    <w:qFormat/>
    <w:rsid w:val="00D93D84"/>
    <w:rPr>
      <w:b/>
      <w:bCs/>
      <w:i/>
      <w:iCs/>
    </w:rPr>
  </w:style>
  <w:style w:type="character" w:styleId="RefernciaSutil">
    <w:name w:val="Subtle Reference"/>
    <w:uiPriority w:val="31"/>
    <w:qFormat/>
    <w:rsid w:val="00D93D84"/>
    <w:rPr>
      <w:smallCaps/>
      <w:color w:val="595959"/>
      <w:u w:val="none" w:color="7F7F7F"/>
      <w:bdr w:val="none" w:sz="0" w:space="0" w:color="auto"/>
    </w:rPr>
  </w:style>
  <w:style w:type="character" w:styleId="RefernciaIntensa">
    <w:name w:val="Intense Reference"/>
    <w:uiPriority w:val="32"/>
    <w:qFormat/>
    <w:rsid w:val="00D93D84"/>
    <w:rPr>
      <w:b/>
      <w:bCs/>
      <w:smallCaps/>
      <w:color w:val="44546A"/>
      <w:u w:val="single"/>
    </w:rPr>
  </w:style>
  <w:style w:type="character" w:styleId="TtulodoLivro">
    <w:name w:val="Book Title"/>
    <w:uiPriority w:val="33"/>
    <w:qFormat/>
    <w:rsid w:val="00D93D84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D93D84"/>
    <w:pPr>
      <w:outlineLvl w:val="9"/>
    </w:pPr>
  </w:style>
  <w:style w:type="paragraph" w:styleId="Recuodecorpodetexto">
    <w:name w:val="Body Text Indent"/>
    <w:basedOn w:val="Normal"/>
    <w:link w:val="RecuodecorpodetextoChar"/>
    <w:semiHidden/>
    <w:unhideWhenUsed/>
    <w:rsid w:val="004F7239"/>
    <w:pPr>
      <w:spacing w:after="0" w:line="240" w:lineRule="auto"/>
      <w:ind w:left="3420"/>
      <w:jc w:val="both"/>
    </w:pPr>
    <w:rPr>
      <w:rFonts w:ascii="Book Antiqua" w:hAnsi="Book Antiqua"/>
      <w:b/>
      <w:sz w:val="24"/>
      <w:szCs w:val="24"/>
    </w:rPr>
  </w:style>
  <w:style w:type="character" w:customStyle="1" w:styleId="RecuodecorpodetextoChar">
    <w:name w:val="Recuo de corpo de texto Char"/>
    <w:link w:val="Recuodecorpodetexto"/>
    <w:semiHidden/>
    <w:rsid w:val="004F7239"/>
    <w:rPr>
      <w:rFonts w:ascii="Book Antiqua" w:hAnsi="Book Antiqua"/>
      <w:b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7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F7239"/>
    <w:rPr>
      <w:rFonts w:ascii="Segoe UI" w:hAnsi="Segoe UI" w:cs="Segoe UI"/>
      <w:sz w:val="18"/>
      <w:szCs w:val="18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78412C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78412C"/>
    <w:rPr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D0EF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D0E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88FEBA-FF7C-4CB6-A640-3C835B296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176</Words>
  <Characters>990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>TIMBRADA</vt:lpstr>
      <vt:lpstr>CUMPRA-SE</vt:lpstr>
      <vt:lpstr>    AMARILDO PAGLIA</vt:lpstr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TIMBRADA</dc:title>
  <dc:subject/>
  <dc:creator>Arquivos</dc:creator>
  <cp:keywords/>
  <dc:description/>
  <cp:lastModifiedBy>Município Vargeão</cp:lastModifiedBy>
  <cp:revision>5</cp:revision>
  <cp:lastPrinted>2026-02-04T19:14:00Z</cp:lastPrinted>
  <dcterms:created xsi:type="dcterms:W3CDTF">2026-02-04T19:19:00Z</dcterms:created>
  <dcterms:modified xsi:type="dcterms:W3CDTF">2026-03-02T10:38:00Z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27.4 (Windows)</vt:lpwstr>
  </property>
  <property fmtid="{D5CDD505-2E9C-101B-9397-08002B2CF9AE}" pid="3" name="Producer">
    <vt:lpwstr>Adobe PDF library 17.00</vt:lpwstr>
  </property>
</Properties>
</file>