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11A9" w:rsidRDefault="007708DC" w:rsidP="007708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8DC">
        <w:rPr>
          <w:rFonts w:ascii="Times New Roman" w:hAnsi="Times New Roman" w:cs="Times New Roman"/>
          <w:b/>
          <w:sz w:val="24"/>
          <w:szCs w:val="24"/>
        </w:rPr>
        <w:t>DECRETO Nº 2</w:t>
      </w:r>
      <w:r w:rsidRPr="007708DC">
        <w:rPr>
          <w:rFonts w:ascii="Times New Roman" w:hAnsi="Times New Roman" w:cs="Times New Roman"/>
          <w:b/>
          <w:sz w:val="24"/>
          <w:szCs w:val="24"/>
        </w:rPr>
        <w:t>03</w:t>
      </w:r>
      <w:r w:rsidRPr="007708DC">
        <w:rPr>
          <w:rFonts w:ascii="Times New Roman" w:hAnsi="Times New Roman" w:cs="Times New Roman"/>
          <w:b/>
          <w:sz w:val="24"/>
          <w:szCs w:val="24"/>
        </w:rPr>
        <w:t>/2025</w:t>
      </w:r>
      <w:r w:rsidRPr="007708DC">
        <w:rPr>
          <w:rFonts w:ascii="Times New Roman" w:hAnsi="Times New Roman" w:cs="Times New Roman"/>
          <w:b/>
          <w:sz w:val="24"/>
          <w:szCs w:val="24"/>
        </w:rPr>
        <w:tab/>
      </w:r>
      <w:r w:rsidRPr="007708DC">
        <w:rPr>
          <w:rFonts w:ascii="Times New Roman" w:hAnsi="Times New Roman" w:cs="Times New Roman"/>
          <w:b/>
          <w:sz w:val="24"/>
          <w:szCs w:val="24"/>
        </w:rPr>
        <w:tab/>
      </w:r>
    </w:p>
    <w:p w:rsidR="007708DC" w:rsidRPr="007708DC" w:rsidRDefault="007708DC" w:rsidP="007708DC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A5259" w:rsidRDefault="0018669B" w:rsidP="002911A9">
      <w:pPr>
        <w:spacing w:before="240" w:after="240" w:line="360" w:lineRule="auto"/>
        <w:ind w:left="4251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INSTITUI E REGULAMENTA O CONSELHO GESTOR DE PARCERIAS PÚBLICO-PRIVADAS (CGPPP).</w:t>
      </w:r>
    </w:p>
    <w:p w:rsidR="007708DC" w:rsidRPr="00F5465C" w:rsidRDefault="007708DC" w:rsidP="002911A9">
      <w:pPr>
        <w:spacing w:before="240" w:after="240" w:line="360" w:lineRule="auto"/>
        <w:ind w:left="4251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5259" w:rsidRPr="00F5465C" w:rsidRDefault="002911A9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bCs/>
          <w:sz w:val="24"/>
          <w:szCs w:val="24"/>
        </w:rPr>
        <w:t>AMARILDO PAGLIA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, Prefeito Municipal de Vargeão, Estado de Santa Catarina, </w:t>
      </w:r>
      <w:r w:rsidR="0018669B" w:rsidRPr="00F5465C">
        <w:rPr>
          <w:rFonts w:ascii="Times New Roman" w:eastAsia="Times New Roman" w:hAnsi="Times New Roman" w:cs="Times New Roman"/>
          <w:sz w:val="24"/>
          <w:szCs w:val="24"/>
        </w:rPr>
        <w:t>no uso de suas atribuições conferidas pela Lei Orgânica, e considerando a Lei Federal nº 11.079/2004, Lei nº 14.133/2021, Lei nº 12.527/2011 e Lei nº 13.709/2018,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DECRETA: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Art. 1º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Fica instituído o Conselho Gestor de Parceria Público-Privada do Município de </w:t>
      </w:r>
      <w:r w:rsidR="002911A9" w:rsidRPr="00F5465C">
        <w:rPr>
          <w:rFonts w:ascii="Times New Roman" w:eastAsia="Times New Roman" w:hAnsi="Times New Roman" w:cs="Times New Roman"/>
          <w:sz w:val="24"/>
          <w:szCs w:val="24"/>
        </w:rPr>
        <w:t>Vargeão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>, composto pelos seguintes membros:</w:t>
      </w:r>
    </w:p>
    <w:p w:rsidR="00F5465C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Amarildo </w:t>
      </w:r>
      <w:proofErr w:type="spellStart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Paglia;</w:t>
      </w:r>
      <w:proofErr w:type="spellEnd"/>
    </w:p>
    <w:p w:rsidR="00F5465C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Daniel Marcos </w:t>
      </w:r>
      <w:proofErr w:type="spellStart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Berté</w:t>
      </w:r>
      <w:proofErr w:type="spellEnd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5465C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Cristiano Roberto </w:t>
      </w:r>
      <w:proofErr w:type="spellStart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Pierog</w:t>
      </w:r>
      <w:proofErr w:type="spellEnd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5465C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4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Vanda Felicita Aparecida </w:t>
      </w:r>
      <w:proofErr w:type="spellStart"/>
      <w:r w:rsidRPr="00F5465C">
        <w:rPr>
          <w:rFonts w:ascii="Times New Roman" w:hAnsi="Times New Roman" w:cs="Times New Roman"/>
          <w:color w:val="000000" w:themeColor="text1"/>
          <w:sz w:val="24"/>
          <w:szCs w:val="24"/>
        </w:rPr>
        <w:t>Gehlen</w:t>
      </w:r>
      <w:proofErr w:type="spellEnd"/>
      <w:r w:rsidRPr="00F54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5465C">
        <w:rPr>
          <w:rFonts w:ascii="Times New Roman" w:hAnsi="Times New Roman" w:cs="Times New Roman"/>
          <w:color w:val="000000" w:themeColor="text1"/>
          <w:sz w:val="24"/>
          <w:szCs w:val="24"/>
        </w:rPr>
        <w:t>Gregianin</w:t>
      </w:r>
      <w:proofErr w:type="spellEnd"/>
      <w:r w:rsidR="0018669B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F5465C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Debora Mascarello </w:t>
      </w:r>
      <w:proofErr w:type="spellStart"/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Onzi</w:t>
      </w:r>
      <w:r w:rsidR="0018669B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proofErr w:type="spellEnd"/>
    </w:p>
    <w:p w:rsidR="000A5259" w:rsidRPr="00F5465C" w:rsidRDefault="00F5465C" w:rsidP="00F5465C">
      <w:pPr>
        <w:pStyle w:val="PargrafodaLista"/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Wander José Felipe.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§ 1º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A participação no Conselho não será remunerada, sendo considerado serviço público relevante os trabalhos desenvolvidos pelos membros ora nomeados.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Pr="00F546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2º </w:t>
      </w: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Presidente do Conselho será o</w:t>
      </w:r>
      <w:r w:rsidR="006B0C10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Secretário de Planejamento</w:t>
      </w:r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Projetos</w:t>
      </w:r>
      <w:r w:rsid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Cristiano Roberto </w:t>
      </w:r>
      <w:proofErr w:type="spellStart"/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Pierog</w:t>
      </w:r>
      <w:proofErr w:type="spellEnd"/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§ 3º</w:t>
      </w: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 deliberações dos membros do Conselho serão tomadas por maioria simples dos votos.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§ 4º </w:t>
      </w: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Conselho reunir-se-á ordinariamente </w:t>
      </w:r>
      <w:r w:rsidR="00F5465C"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conforme demanda</w:t>
      </w:r>
      <w:r w:rsidRPr="00F546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extraordinariamente mediante convocação do Presidente ou solicitação da maioria absoluta dos membros, devendo as pautas serem divulgadas previamente no Portal da Transparência com antecedência mínima de 5 (cinco) dias úteis.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Art. 2º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Compete ao Conselho Gestor de Parceria Público-Privada (CGPPP):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I. Receber, analisar e aprovar os Estudos de Viabilidade Técnica, Econômico-Financeira, Jurídica e Ambiental, verificando a vantajosidade e sustentabilidade dos projetos de Parcerias Público-Privadas e Concessões Públicas municipais;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. Autorizar a modelagem licitatória e contratual dos projetos aprovados, zelando pelo cumprimento das Leis nº 11.079/2004 e nº 14.133/2021;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. Divulgar amplamente o cronograma e promover consultas e audiências públicas, assegurando transparência e participação social;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IV.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Acompanhar e supervisionar as fases </w:t>
      </w:r>
      <w:proofErr w:type="spellStart"/>
      <w:r w:rsidRPr="00F5465C">
        <w:rPr>
          <w:rFonts w:ascii="Times New Roman" w:eastAsia="Times New Roman" w:hAnsi="Times New Roman" w:cs="Times New Roman"/>
          <w:sz w:val="24"/>
          <w:szCs w:val="24"/>
        </w:rPr>
        <w:t>pré</w:t>
      </w:r>
      <w:proofErr w:type="spellEnd"/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-licitatórias dos projetos, garantindo eficiência e conformidade legal;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. Publicar atas das reuniões e demais decisões administrativas no Portal da Transparência Municipal, em cumprimento à Lei nº 12.527/2011;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VI.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Elaborar e publicar o relatório consolidado da consulta pública, destacando as contribuições recebidas e aquelas consideradas para aprimoramento dos projetos;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VII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. Encaminhar à Procuradoria Jurídica do Município os projetos para emissão de parecer prévio quanto à regularidade jurídica da licitação;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VIII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. Encaminhar ao Chefe do Executivo os autos para autorização final da licitação;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IX.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Após autorização executiva, remeter os autos à Comissão Permanente de Licitação e acompanhar seu encerramento; </w:t>
      </w:r>
    </w:p>
    <w:p w:rsidR="000A5259" w:rsidRPr="00F5465C" w:rsidRDefault="0018669B" w:rsidP="002911A9">
      <w:pPr>
        <w:spacing w:before="240" w:after="240"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X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>. Realizar avaliações anuais das Parcerias Público-Privadas em execução, divulgando relatório detalhado sobre o desempenho dos contratos, resultados obtidos, impactos sociais e econômicos, e recomendações de ajustes contratuais.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>Art. 3º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 xml:space="preserve"> Ao membro do Conselho é vedado valer-se de informação privilegiada obtida em função da atividade exercida no Conselho para obter vantagem para si ou terceiros, sob pena de responder civil, administrativa e criminalmente nos termos da legislação vigente.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 xml:space="preserve">Art. 4º 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>Em todas as fases das Parcerias Público-Privadas, o Conselho observará rigorosamente as disposições da Lei Geral de Proteção de Dados Pessoais (Lei nº 13.709/2018), garantindo tratamento ético e seguro de informações pessoais eventualmente coletadas ou processadas.</w:t>
      </w:r>
    </w:p>
    <w:p w:rsidR="000A5259" w:rsidRPr="00F5465C" w:rsidRDefault="0018669B" w:rsidP="002911A9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b/>
          <w:sz w:val="24"/>
          <w:szCs w:val="24"/>
        </w:rPr>
        <w:t xml:space="preserve">Art. 5º </w:t>
      </w:r>
      <w:r w:rsidRPr="00F5465C">
        <w:rPr>
          <w:rFonts w:ascii="Times New Roman" w:eastAsia="Times New Roman" w:hAnsi="Times New Roman" w:cs="Times New Roman"/>
          <w:sz w:val="24"/>
          <w:szCs w:val="24"/>
        </w:rPr>
        <w:t>Este Decreto entra em vigor na data de sua publicação.</w:t>
      </w:r>
    </w:p>
    <w:p w:rsidR="007708DC" w:rsidRPr="007708DC" w:rsidRDefault="0018669B" w:rsidP="007708D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5C">
        <w:rPr>
          <w:rFonts w:ascii="Times New Roman" w:eastAsia="Times New Roman" w:hAnsi="Times New Roman" w:cs="Times New Roman"/>
          <w:sz w:val="24"/>
          <w:szCs w:val="24"/>
        </w:rPr>
        <w:t>Publique-se.</w:t>
      </w:r>
    </w:p>
    <w:p w:rsidR="007708DC" w:rsidRPr="007708DC" w:rsidRDefault="007708DC" w:rsidP="007708D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8DC">
        <w:rPr>
          <w:rFonts w:ascii="Times New Roman" w:hAnsi="Times New Roman" w:cs="Times New Roman"/>
          <w:sz w:val="24"/>
          <w:szCs w:val="24"/>
        </w:rPr>
        <w:t>Gabinete do Prefeito Municipal de Vargeão, Estado de Santa Catarina, em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708DC">
        <w:rPr>
          <w:rFonts w:ascii="Times New Roman" w:hAnsi="Times New Roman" w:cs="Times New Roman"/>
          <w:sz w:val="24"/>
          <w:szCs w:val="24"/>
        </w:rPr>
        <w:t xml:space="preserve"> de dezembro de 2025.</w:t>
      </w:r>
    </w:p>
    <w:p w:rsidR="007708DC" w:rsidRPr="007708DC" w:rsidRDefault="007708DC" w:rsidP="007708D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8DC" w:rsidRPr="007708DC" w:rsidRDefault="007708DC" w:rsidP="007708D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8DC" w:rsidRPr="007708DC" w:rsidRDefault="007708DC" w:rsidP="007708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08DC" w:rsidRPr="007708DC" w:rsidRDefault="007708DC" w:rsidP="007708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08DC">
        <w:rPr>
          <w:rFonts w:ascii="Times New Roman" w:hAnsi="Times New Roman" w:cs="Times New Roman"/>
          <w:b/>
          <w:sz w:val="24"/>
          <w:szCs w:val="24"/>
        </w:rPr>
        <w:t>AMARILDO PAGLIA</w:t>
      </w:r>
    </w:p>
    <w:p w:rsidR="007708DC" w:rsidRPr="007708DC" w:rsidRDefault="007708DC" w:rsidP="007708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08DC">
        <w:rPr>
          <w:rFonts w:ascii="Times New Roman" w:hAnsi="Times New Roman" w:cs="Times New Roman"/>
          <w:sz w:val="24"/>
          <w:szCs w:val="24"/>
        </w:rPr>
        <w:t>Prefeito Municipal</w:t>
      </w:r>
    </w:p>
    <w:p w:rsidR="007708DC" w:rsidRDefault="007708DC" w:rsidP="007708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08DC" w:rsidRPr="007708DC" w:rsidRDefault="007708DC" w:rsidP="007708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08DC" w:rsidRPr="007708DC" w:rsidRDefault="007708DC" w:rsidP="0077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08DC">
        <w:rPr>
          <w:rFonts w:ascii="Times New Roman" w:hAnsi="Times New Roman" w:cs="Times New Roman"/>
          <w:sz w:val="24"/>
          <w:szCs w:val="24"/>
        </w:rPr>
        <w:t>Certifico que a Portaria foi publicada em data supra</w:t>
      </w:r>
    </w:p>
    <w:p w:rsidR="007708DC" w:rsidRPr="007708DC" w:rsidRDefault="007708DC" w:rsidP="007708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08DC">
        <w:rPr>
          <w:rFonts w:ascii="Times New Roman" w:hAnsi="Times New Roman" w:cs="Times New Roman"/>
          <w:b/>
          <w:bCs/>
          <w:sz w:val="24"/>
          <w:szCs w:val="24"/>
        </w:rPr>
        <w:t>DANIEL MARCOS BERTÉ</w:t>
      </w:r>
    </w:p>
    <w:p w:rsidR="007708DC" w:rsidRPr="007708DC" w:rsidRDefault="007708DC" w:rsidP="0077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08DC">
        <w:rPr>
          <w:rFonts w:ascii="Times New Roman" w:hAnsi="Times New Roman" w:cs="Times New Roman"/>
          <w:sz w:val="24"/>
          <w:szCs w:val="24"/>
        </w:rPr>
        <w:t>Secretário Municipal de Administração e Fazenda</w:t>
      </w:r>
    </w:p>
    <w:p w:rsidR="007708DC" w:rsidRDefault="007708DC" w:rsidP="007708DC">
      <w:pPr>
        <w:pStyle w:val="Cabealho"/>
        <w:tabs>
          <w:tab w:val="center" w:pos="4369"/>
          <w:tab w:val="left" w:pos="6090"/>
        </w:tabs>
        <w:spacing w:line="300" w:lineRule="auto"/>
        <w:rPr>
          <w:lang w:eastAsia="en-US"/>
        </w:rPr>
      </w:pPr>
    </w:p>
    <w:p w:rsidR="000A5259" w:rsidRPr="00F5465C" w:rsidRDefault="000A5259" w:rsidP="002911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A5259" w:rsidRPr="00F5465C" w:rsidSect="007708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134" w:bottom="1702" w:left="1418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669B" w:rsidRDefault="0018669B">
      <w:pPr>
        <w:spacing w:after="0" w:line="240" w:lineRule="auto"/>
      </w:pPr>
      <w:r>
        <w:separator/>
      </w:r>
    </w:p>
  </w:endnote>
  <w:endnote w:type="continuationSeparator" w:id="0">
    <w:p w:rsidR="0018669B" w:rsidRDefault="0018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1866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60" w:after="0" w:line="240" w:lineRule="auto"/>
      <w:ind w:right="-115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– Dados e informações técnicas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3768725</wp:posOffset>
          </wp:positionH>
          <wp:positionV relativeFrom="paragraph">
            <wp:posOffset>-45081</wp:posOffset>
          </wp:positionV>
          <wp:extent cx="2164080" cy="45085"/>
          <wp:effectExtent l="0" t="0" r="0" b="0"/>
          <wp:wrapTopAndBottom distT="0" dist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97" t="4006" r="2397" b="-1356"/>
                  <a:stretch>
                    <a:fillRect/>
                  </a:stretch>
                </pic:blipFill>
                <pic:spPr>
                  <a:xfrm>
                    <a:off x="0" y="0"/>
                    <a:ext cx="216408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-154936</wp:posOffset>
          </wp:positionH>
          <wp:positionV relativeFrom="paragraph">
            <wp:posOffset>-152396</wp:posOffset>
          </wp:positionV>
          <wp:extent cx="590550" cy="320838"/>
          <wp:effectExtent l="0" t="0" r="0" b="0"/>
          <wp:wrapNone/>
          <wp:docPr id="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320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1866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60"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2911A9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0A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669B" w:rsidRDefault="0018669B">
      <w:pPr>
        <w:spacing w:after="0" w:line="240" w:lineRule="auto"/>
      </w:pPr>
      <w:r>
        <w:separator/>
      </w:r>
    </w:p>
  </w:footnote>
  <w:footnote w:type="continuationSeparator" w:id="0">
    <w:p w:rsidR="0018669B" w:rsidRDefault="00186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0A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0A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259" w:rsidRDefault="000A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81FC7"/>
    <w:multiLevelType w:val="hybridMultilevel"/>
    <w:tmpl w:val="7BA4E6EE"/>
    <w:lvl w:ilvl="0" w:tplc="A4E2F02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A239A"/>
    <w:multiLevelType w:val="multilevel"/>
    <w:tmpl w:val="E514ABFE"/>
    <w:lvl w:ilvl="0">
      <w:start w:val="1"/>
      <w:numFmt w:val="decimal"/>
      <w:pStyle w:val="CORPO-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EDE6DE9"/>
    <w:multiLevelType w:val="hybridMultilevel"/>
    <w:tmpl w:val="8F1823B0"/>
    <w:lvl w:ilvl="0" w:tplc="A4E2F020">
      <w:start w:val="1"/>
      <w:numFmt w:val="upperRoman"/>
      <w:lvlText w:val="%1.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259"/>
    <w:rsid w:val="000A5259"/>
    <w:rsid w:val="0018669B"/>
    <w:rsid w:val="001F5797"/>
    <w:rsid w:val="002911A9"/>
    <w:rsid w:val="006B0C10"/>
    <w:rsid w:val="007708DC"/>
    <w:rsid w:val="00E32A40"/>
    <w:rsid w:val="00F5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6A7E"/>
  <w15:docId w15:val="{E52B7401-A5EF-4276-9FDA-1A6E4B3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33A0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nhideWhenUsed/>
    <w:rsid w:val="004119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11902"/>
  </w:style>
  <w:style w:type="paragraph" w:styleId="Rodap">
    <w:name w:val="footer"/>
    <w:basedOn w:val="Normal"/>
    <w:link w:val="RodapChar"/>
    <w:uiPriority w:val="99"/>
    <w:unhideWhenUsed/>
    <w:rsid w:val="004119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902"/>
  </w:style>
  <w:style w:type="paragraph" w:customStyle="1" w:styleId="CORPO-nvel1">
    <w:name w:val="CORPO - nível 1"/>
    <w:basedOn w:val="Normal"/>
    <w:link w:val="CORPO-nvel1Char"/>
    <w:qFormat/>
    <w:rsid w:val="00411902"/>
    <w:pPr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CORPO-nvel2">
    <w:name w:val="CORPO - nível 2"/>
    <w:basedOn w:val="CORPO-nvel1"/>
    <w:link w:val="CORPO-nvel2Char"/>
    <w:qFormat/>
    <w:rsid w:val="000839E8"/>
    <w:pPr>
      <w:ind w:left="340" w:firstLine="0"/>
    </w:pPr>
  </w:style>
  <w:style w:type="character" w:customStyle="1" w:styleId="CORPO-nvel1Char">
    <w:name w:val="CORPO - nível 1 Char"/>
    <w:basedOn w:val="Fontepargpadro"/>
    <w:link w:val="CORPO-nvel1"/>
    <w:rsid w:val="00411902"/>
    <w:rPr>
      <w:rFonts w:ascii="Times New Roman" w:hAnsi="Times New Roman"/>
      <w:sz w:val="24"/>
    </w:rPr>
  </w:style>
  <w:style w:type="paragraph" w:customStyle="1" w:styleId="CORPO-nvel3">
    <w:name w:val="CORPO - nível 3"/>
    <w:basedOn w:val="CORPO-nvel2"/>
    <w:link w:val="CORPO-nvel3Char"/>
    <w:qFormat/>
    <w:rsid w:val="00411902"/>
    <w:pPr>
      <w:ind w:left="726"/>
    </w:pPr>
  </w:style>
  <w:style w:type="character" w:customStyle="1" w:styleId="CORPO-nvel2Char">
    <w:name w:val="CORPO - nível 2 Char"/>
    <w:basedOn w:val="CORPO-nvel1Char"/>
    <w:link w:val="CORPO-nvel2"/>
    <w:rsid w:val="000839E8"/>
    <w:rPr>
      <w:rFonts w:ascii="Times New Roman" w:hAnsi="Times New Roman"/>
      <w:sz w:val="24"/>
    </w:rPr>
  </w:style>
  <w:style w:type="paragraph" w:customStyle="1" w:styleId="CORPO-nvel4">
    <w:name w:val="CORPO - nível 4"/>
    <w:basedOn w:val="CORPO-nvel3"/>
    <w:link w:val="CORPO-nvel4Char"/>
    <w:qFormat/>
    <w:rsid w:val="00B94848"/>
    <w:pPr>
      <w:ind w:left="1418"/>
    </w:pPr>
  </w:style>
  <w:style w:type="character" w:customStyle="1" w:styleId="CORPO-nvel3Char">
    <w:name w:val="CORPO - nível 3 Char"/>
    <w:basedOn w:val="CORPO-nvel2Char"/>
    <w:link w:val="CORPO-nvel3"/>
    <w:rsid w:val="00411902"/>
    <w:rPr>
      <w:rFonts w:ascii="Times New Roman" w:hAnsi="Times New Roman"/>
      <w:sz w:val="24"/>
    </w:rPr>
  </w:style>
  <w:style w:type="paragraph" w:customStyle="1" w:styleId="CORPO-citao">
    <w:name w:val="CORPO - citação"/>
    <w:basedOn w:val="CORPO-nvel1"/>
    <w:link w:val="CORPO-citaoChar"/>
    <w:qFormat/>
    <w:rsid w:val="00411902"/>
    <w:pPr>
      <w:ind w:left="2835" w:firstLine="0"/>
    </w:pPr>
    <w:rPr>
      <w:sz w:val="20"/>
    </w:rPr>
  </w:style>
  <w:style w:type="character" w:customStyle="1" w:styleId="CORPO-nvel4Char">
    <w:name w:val="CORPO - nível 4 Char"/>
    <w:basedOn w:val="CORPO-nvel3Char"/>
    <w:link w:val="CORPO-nvel4"/>
    <w:rsid w:val="00B94848"/>
    <w:rPr>
      <w:rFonts w:ascii="Times New Roman" w:hAnsi="Times New Roman"/>
      <w:sz w:val="24"/>
    </w:rPr>
  </w:style>
  <w:style w:type="paragraph" w:customStyle="1" w:styleId="CORPO-lista">
    <w:name w:val="CORPO - lista"/>
    <w:basedOn w:val="CORPO-nvel1"/>
    <w:link w:val="CORPO-listaChar"/>
    <w:qFormat/>
    <w:rsid w:val="00411902"/>
    <w:pPr>
      <w:numPr>
        <w:numId w:val="1"/>
      </w:numPr>
      <w:ind w:left="357"/>
    </w:pPr>
  </w:style>
  <w:style w:type="character" w:customStyle="1" w:styleId="CORPO-citaoChar">
    <w:name w:val="CORPO - citação Char"/>
    <w:basedOn w:val="CORPO-nvel4Char"/>
    <w:link w:val="CORPO-citao"/>
    <w:rsid w:val="00411902"/>
    <w:rPr>
      <w:rFonts w:ascii="Times New Roman" w:hAnsi="Times New Roman"/>
      <w:sz w:val="20"/>
    </w:rPr>
  </w:style>
  <w:style w:type="paragraph" w:customStyle="1" w:styleId="FIGURA-legenda">
    <w:name w:val="FIGURA - legenda"/>
    <w:basedOn w:val="CORPO-nvel1"/>
    <w:link w:val="FIGURA-legendaChar"/>
    <w:qFormat/>
    <w:rsid w:val="00C65E4B"/>
    <w:pPr>
      <w:spacing w:line="240" w:lineRule="auto"/>
      <w:ind w:firstLine="0"/>
      <w:jc w:val="center"/>
    </w:pPr>
    <w:rPr>
      <w:sz w:val="20"/>
    </w:rPr>
  </w:style>
  <w:style w:type="character" w:customStyle="1" w:styleId="CORPO-listaChar">
    <w:name w:val="CORPO - lista Char"/>
    <w:basedOn w:val="CORPO-citaoChar"/>
    <w:link w:val="CORPO-lista"/>
    <w:rsid w:val="00411902"/>
    <w:rPr>
      <w:rFonts w:ascii="Times New Roman" w:hAnsi="Times New Roman"/>
      <w:sz w:val="24"/>
    </w:rPr>
  </w:style>
  <w:style w:type="paragraph" w:customStyle="1" w:styleId="TABELA-ttulo">
    <w:name w:val="TABELA - título"/>
    <w:link w:val="TABELA-ttuloChar"/>
    <w:qFormat/>
    <w:rsid w:val="00C65E4B"/>
    <w:pPr>
      <w:spacing w:after="120" w:line="360" w:lineRule="auto"/>
    </w:pPr>
    <w:rPr>
      <w:rFonts w:ascii="Times New Roman" w:hAnsi="Times New Roman"/>
      <w:b/>
      <w:sz w:val="28"/>
    </w:rPr>
  </w:style>
  <w:style w:type="character" w:customStyle="1" w:styleId="FIGURA-legendaChar">
    <w:name w:val="FIGURA - legenda Char"/>
    <w:basedOn w:val="CORPO-listaChar"/>
    <w:link w:val="FIGURA-legenda"/>
    <w:rsid w:val="00C65E4B"/>
    <w:rPr>
      <w:rFonts w:ascii="Times New Roman" w:hAnsi="Times New Roman"/>
      <w:sz w:val="20"/>
    </w:rPr>
  </w:style>
  <w:style w:type="paragraph" w:customStyle="1" w:styleId="TABELA-subtitulo">
    <w:name w:val="TABELA - subtitulo"/>
    <w:basedOn w:val="TABELA-ttulo"/>
    <w:link w:val="TABELA-subtituloChar"/>
    <w:qFormat/>
    <w:rsid w:val="00C65E4B"/>
    <w:rPr>
      <w:sz w:val="20"/>
    </w:rPr>
  </w:style>
  <w:style w:type="character" w:customStyle="1" w:styleId="TABELA-ttuloChar">
    <w:name w:val="TABELA - título Char"/>
    <w:basedOn w:val="FIGURA-legendaChar"/>
    <w:link w:val="TABELA-ttulo"/>
    <w:rsid w:val="00C65E4B"/>
    <w:rPr>
      <w:rFonts w:ascii="Times New Roman" w:hAnsi="Times New Roman"/>
      <w:b/>
      <w:sz w:val="28"/>
    </w:rPr>
  </w:style>
  <w:style w:type="paragraph" w:customStyle="1" w:styleId="TABELA-corpo">
    <w:name w:val="TABELA - corpo"/>
    <w:basedOn w:val="CORPO-nvel1"/>
    <w:link w:val="TABELA-corpoChar"/>
    <w:qFormat/>
    <w:rsid w:val="00C65E4B"/>
    <w:pPr>
      <w:spacing w:before="120" w:after="120"/>
      <w:ind w:firstLine="0"/>
    </w:pPr>
    <w:rPr>
      <w:sz w:val="20"/>
    </w:rPr>
  </w:style>
  <w:style w:type="character" w:customStyle="1" w:styleId="TABELA-subtituloChar">
    <w:name w:val="TABELA - subtitulo Char"/>
    <w:basedOn w:val="TABELA-ttuloChar"/>
    <w:link w:val="TABELA-subtitulo"/>
    <w:rsid w:val="00C65E4B"/>
    <w:rPr>
      <w:rFonts w:ascii="Times New Roman" w:hAnsi="Times New Roman"/>
      <w:b/>
      <w:sz w:val="20"/>
    </w:rPr>
  </w:style>
  <w:style w:type="paragraph" w:customStyle="1" w:styleId="TABELA-cabealho">
    <w:name w:val="TABELA - cabeçalho"/>
    <w:basedOn w:val="TABELA-subtitulo"/>
    <w:link w:val="TABELA-cabealhoChar"/>
    <w:qFormat/>
    <w:rsid w:val="00C65E4B"/>
    <w:pPr>
      <w:spacing w:before="120" w:after="0"/>
    </w:pPr>
  </w:style>
  <w:style w:type="character" w:customStyle="1" w:styleId="TABELA-corpoChar">
    <w:name w:val="TABELA - corpo Char"/>
    <w:basedOn w:val="TABELA-subtituloChar"/>
    <w:link w:val="TABELA-corpo"/>
    <w:rsid w:val="00C65E4B"/>
    <w:rPr>
      <w:rFonts w:ascii="Times New Roman" w:hAnsi="Times New Roman"/>
      <w:b w:val="0"/>
      <w:sz w:val="20"/>
    </w:rPr>
  </w:style>
  <w:style w:type="paragraph" w:customStyle="1" w:styleId="TTULO-cabealho">
    <w:name w:val="TÍTULO - cabeçalho"/>
    <w:basedOn w:val="TABELA-cabealho"/>
    <w:link w:val="TTULO-cabealhoChar"/>
    <w:qFormat/>
    <w:rsid w:val="00C65E4B"/>
    <w:pPr>
      <w:spacing w:before="0" w:after="60" w:line="240" w:lineRule="auto"/>
    </w:pPr>
    <w:rPr>
      <w:sz w:val="26"/>
    </w:rPr>
  </w:style>
  <w:style w:type="character" w:customStyle="1" w:styleId="TABELA-cabealhoChar">
    <w:name w:val="TABELA - cabeçalho Char"/>
    <w:basedOn w:val="TABELA-corpoChar"/>
    <w:link w:val="TABELA-cabealho"/>
    <w:rsid w:val="00C65E4B"/>
    <w:rPr>
      <w:rFonts w:ascii="Times New Roman" w:hAnsi="Times New Roman"/>
      <w:b w:val="0"/>
      <w:sz w:val="20"/>
    </w:rPr>
  </w:style>
  <w:style w:type="paragraph" w:customStyle="1" w:styleId="TTULO-principal">
    <w:name w:val="TÍTULO - principal"/>
    <w:basedOn w:val="TTULO-cabealho"/>
    <w:link w:val="TTULO-principalChar"/>
    <w:qFormat/>
    <w:rsid w:val="009A0AEA"/>
    <w:pPr>
      <w:spacing w:before="200" w:after="120" w:line="360" w:lineRule="auto"/>
      <w:jc w:val="center"/>
    </w:pPr>
  </w:style>
  <w:style w:type="character" w:customStyle="1" w:styleId="TTULO-cabealhoChar">
    <w:name w:val="TÍTULO - cabeçalho Char"/>
    <w:basedOn w:val="TABELA-cabealhoChar"/>
    <w:link w:val="TTULO-cabealho"/>
    <w:rsid w:val="00C65E4B"/>
    <w:rPr>
      <w:rFonts w:ascii="Times New Roman" w:hAnsi="Times New Roman"/>
      <w:b/>
      <w:sz w:val="26"/>
    </w:rPr>
  </w:style>
  <w:style w:type="paragraph" w:customStyle="1" w:styleId="TTULO-nvel1">
    <w:name w:val="TÍTULO - nível 1"/>
    <w:basedOn w:val="TABELA-cabealho"/>
    <w:next w:val="CORPO-nvel1"/>
    <w:link w:val="TTULO-nvel1Char"/>
    <w:qFormat/>
    <w:rsid w:val="000839E8"/>
    <w:pPr>
      <w:tabs>
        <w:tab w:val="num" w:pos="720"/>
      </w:tabs>
      <w:spacing w:after="120"/>
    </w:pPr>
    <w:rPr>
      <w:sz w:val="24"/>
    </w:rPr>
  </w:style>
  <w:style w:type="character" w:customStyle="1" w:styleId="TTULO-principalChar">
    <w:name w:val="TÍTULO - principal Char"/>
    <w:basedOn w:val="TTULO-cabealhoChar"/>
    <w:link w:val="TTULO-principal"/>
    <w:rsid w:val="009A0AEA"/>
    <w:rPr>
      <w:rFonts w:ascii="Times New Roman" w:hAnsi="Times New Roman"/>
      <w:b/>
      <w:sz w:val="26"/>
    </w:rPr>
  </w:style>
  <w:style w:type="paragraph" w:customStyle="1" w:styleId="TTULO-nvel2">
    <w:name w:val="TÍTULO - nível 2"/>
    <w:basedOn w:val="TTULO-nvel1"/>
    <w:link w:val="TTULO-nvel2Char"/>
    <w:qFormat/>
    <w:rsid w:val="00AF5B3A"/>
  </w:style>
  <w:style w:type="character" w:customStyle="1" w:styleId="TTULO-nvel1Char">
    <w:name w:val="TÍTULO - nível 1 Char"/>
    <w:basedOn w:val="TTULO-cabealhoChar"/>
    <w:link w:val="TTULO-nvel1"/>
    <w:rsid w:val="000839E8"/>
    <w:rPr>
      <w:rFonts w:ascii="Times New Roman" w:hAnsi="Times New Roman"/>
      <w:b/>
      <w:sz w:val="24"/>
    </w:rPr>
  </w:style>
  <w:style w:type="paragraph" w:customStyle="1" w:styleId="TTULO-nvel3">
    <w:name w:val="TÍTULO - nível 3"/>
    <w:basedOn w:val="TTULO-nvel2"/>
    <w:link w:val="TTULO-nvel3Char"/>
    <w:qFormat/>
    <w:rsid w:val="00AF5B3A"/>
  </w:style>
  <w:style w:type="character" w:customStyle="1" w:styleId="TTULO-nvel2Char">
    <w:name w:val="TÍTULO - nível 2 Char"/>
    <w:basedOn w:val="TTULO-nvel1Char"/>
    <w:link w:val="TTULO-nvel2"/>
    <w:rsid w:val="00AF5B3A"/>
    <w:rPr>
      <w:rFonts w:ascii="Times New Roman" w:hAnsi="Times New Roman"/>
      <w:b/>
      <w:sz w:val="26"/>
    </w:rPr>
  </w:style>
  <w:style w:type="paragraph" w:customStyle="1" w:styleId="TTULO-nvel4">
    <w:name w:val="TÍTULO - nível 4"/>
    <w:basedOn w:val="TTULO-nvel3"/>
    <w:link w:val="TTULO-nvel4Char"/>
    <w:qFormat/>
    <w:rsid w:val="00AF5B3A"/>
  </w:style>
  <w:style w:type="character" w:customStyle="1" w:styleId="TTULO-nvel3Char">
    <w:name w:val="TÍTULO - nível 3 Char"/>
    <w:basedOn w:val="TTULO-nvel2Char"/>
    <w:link w:val="TTULO-nvel3"/>
    <w:rsid w:val="00AF5B3A"/>
    <w:rPr>
      <w:rFonts w:ascii="Times New Roman" w:hAnsi="Times New Roman"/>
      <w:b/>
      <w:sz w:val="26"/>
    </w:rPr>
  </w:style>
  <w:style w:type="character" w:customStyle="1" w:styleId="TTULO-nvel4Char">
    <w:name w:val="TÍTULO - nível 4 Char"/>
    <w:basedOn w:val="TTULO-nvel3Char"/>
    <w:link w:val="TTULO-nvel4"/>
    <w:rsid w:val="00AF5B3A"/>
    <w:rPr>
      <w:rFonts w:ascii="Times New Roman" w:hAnsi="Times New Roman"/>
      <w:b/>
      <w:sz w:val="26"/>
    </w:rPr>
  </w:style>
  <w:style w:type="paragraph" w:customStyle="1" w:styleId="RODAPE">
    <w:name w:val="RODAPE"/>
    <w:basedOn w:val="Rodap"/>
    <w:link w:val="RODAPEChar"/>
    <w:qFormat/>
    <w:rsid w:val="00A5525B"/>
    <w:pPr>
      <w:spacing w:before="60"/>
    </w:pPr>
    <w:rPr>
      <w:rFonts w:ascii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uiPriority w:val="39"/>
    <w:rsid w:val="00693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EChar">
    <w:name w:val="RODAPE Char"/>
    <w:basedOn w:val="RodapChar"/>
    <w:link w:val="RODAPE"/>
    <w:rsid w:val="00A5525B"/>
    <w:rPr>
      <w:rFonts w:ascii="Times New Roman" w:hAnsi="Times New Roman" w:cs="Times New Roman"/>
      <w:sz w:val="20"/>
      <w:szCs w:val="20"/>
    </w:rPr>
  </w:style>
  <w:style w:type="paragraph" w:customStyle="1" w:styleId="Ttulonvel2">
    <w:name w:val="Título nível 2"/>
    <w:basedOn w:val="TTULO-nvel1"/>
    <w:next w:val="CORPO-nvel2"/>
    <w:rsid w:val="0069357E"/>
    <w:pPr>
      <w:tabs>
        <w:tab w:val="clear" w:pos="720"/>
      </w:tabs>
      <w:spacing w:before="0" w:after="60" w:line="240" w:lineRule="auto"/>
      <w:ind w:left="360" w:hanging="360"/>
    </w:pPr>
    <w:rPr>
      <w:rFonts w:eastAsia="Times New Roman" w:cs="Times New Roman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33A0"/>
    <w:rPr>
      <w:rFonts w:ascii="Segoe UI" w:hAnsi="Segoe UI" w:cs="Segoe UI"/>
      <w:sz w:val="18"/>
      <w:szCs w:val="18"/>
    </w:rPr>
  </w:style>
  <w:style w:type="paragraph" w:customStyle="1" w:styleId="titulo">
    <w:name w:val="titulo"/>
    <w:basedOn w:val="TTULO-principal"/>
    <w:link w:val="tituloChar"/>
    <w:qFormat/>
    <w:rsid w:val="008033A0"/>
    <w:rPr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33A0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tituloChar">
    <w:name w:val="titulo Char"/>
    <w:basedOn w:val="TTULO-principalChar"/>
    <w:link w:val="titulo"/>
    <w:rsid w:val="008033A0"/>
    <w:rPr>
      <w:rFonts w:ascii="Times New Roman" w:hAnsi="Times New Roman"/>
      <w:b/>
      <w:sz w:val="36"/>
      <w:szCs w:val="36"/>
    </w:rPr>
  </w:style>
  <w:style w:type="paragraph" w:customStyle="1" w:styleId="lista">
    <w:name w:val="lista"/>
    <w:basedOn w:val="Normal"/>
    <w:link w:val="listaChar"/>
    <w:rsid w:val="008033A0"/>
    <w:pPr>
      <w:tabs>
        <w:tab w:val="left" w:pos="426"/>
        <w:tab w:val="num" w:pos="720"/>
      </w:tabs>
      <w:spacing w:before="160" w:line="360" w:lineRule="auto"/>
      <w:jc w:val="both"/>
    </w:pPr>
    <w:rPr>
      <w:rFonts w:ascii="Times New Roman" w:hAnsi="Times New Roman" w:cs="Times New Roman"/>
      <w:bCs/>
      <w:sz w:val="24"/>
      <w:szCs w:val="24"/>
    </w:rPr>
  </w:style>
  <w:style w:type="paragraph" w:customStyle="1" w:styleId="TTULO-cabealhofases23e4">
    <w:name w:val="TÍTULO - cabeçalho fases 2 3 e 4"/>
    <w:basedOn w:val="Normal"/>
    <w:link w:val="TTULO-cabealhofases23e4Char"/>
    <w:qFormat/>
    <w:rsid w:val="008033A0"/>
    <w:pPr>
      <w:spacing w:before="180" w:after="0" w:line="240" w:lineRule="auto"/>
    </w:pPr>
    <w:rPr>
      <w:rFonts w:ascii="Times New Roman" w:eastAsia="Times New Roman" w:hAnsi="Times New Roman" w:cs="Times New Roman"/>
      <w:b/>
      <w:color w:val="000000" w:themeColor="text1"/>
      <w:szCs w:val="28"/>
    </w:rPr>
  </w:style>
  <w:style w:type="character" w:customStyle="1" w:styleId="TTULO-cabealhofases23e4Char">
    <w:name w:val="TÍTULO - cabeçalho fases 2 3 e 4 Char"/>
    <w:basedOn w:val="Fontepargpadro"/>
    <w:link w:val="TTULO-cabealhofases23e4"/>
    <w:rsid w:val="008033A0"/>
    <w:rPr>
      <w:rFonts w:ascii="Times New Roman" w:eastAsia="Times New Roman" w:hAnsi="Times New Roman" w:cs="Times New Roman"/>
      <w:b/>
      <w:color w:val="000000" w:themeColor="text1"/>
      <w:szCs w:val="28"/>
      <w:lang w:eastAsia="pt-BR"/>
    </w:rPr>
  </w:style>
  <w:style w:type="character" w:customStyle="1" w:styleId="listaChar">
    <w:name w:val="lista Char"/>
    <w:basedOn w:val="Fontepargpadro"/>
    <w:link w:val="lista"/>
    <w:rsid w:val="008033A0"/>
    <w:rPr>
      <w:rFonts w:ascii="Times New Roman" w:hAnsi="Times New Roman" w:cs="Times New Roman"/>
      <w:bCs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D73FE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D73F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1160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rsid w:val="007632A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0IBu2xtIjraDZpvfuMKM6p3fYQ==">CgMxLjA4AHIhMUtsOUhha2MxaUZEV21yMks0RE5FaDVkeUN3c3dGSXN6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Coojur/Projetos/IPGC</dc:creator>
  <cp:lastModifiedBy>User</cp:lastModifiedBy>
  <cp:revision>2</cp:revision>
  <dcterms:created xsi:type="dcterms:W3CDTF">2025-12-17T17:01:00Z</dcterms:created>
  <dcterms:modified xsi:type="dcterms:W3CDTF">2025-12-17T17:01:00Z</dcterms:modified>
</cp:coreProperties>
</file>