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D8259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723E65AC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70638144" w:rsidR="0078412C" w:rsidRPr="008B6D3A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4B5C3C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4B5C3C" w:rsidRPr="004B5C3C">
        <w:rPr>
          <w:rFonts w:ascii="Bookman Old Style" w:hAnsi="Bookman Old Style"/>
          <w:b/>
          <w:bCs/>
          <w:sz w:val="24"/>
          <w:szCs w:val="20"/>
        </w:rPr>
        <w:t>229</w:t>
      </w:r>
      <w:r w:rsidR="00D02017" w:rsidRPr="004B5C3C">
        <w:rPr>
          <w:rFonts w:ascii="Bookman Old Style" w:hAnsi="Bookman Old Style"/>
          <w:b/>
          <w:bCs/>
          <w:sz w:val="24"/>
          <w:szCs w:val="20"/>
        </w:rPr>
        <w:t>/2025</w:t>
      </w:r>
      <w:r w:rsidRPr="008B6D3A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48F4FF55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2E7C40">
        <w:rPr>
          <w:rFonts w:ascii="Bookman Old Style" w:hAnsi="Bookman Old Style"/>
          <w:sz w:val="24"/>
          <w:szCs w:val="20"/>
        </w:rPr>
        <w:t>01 de setembro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D02017">
        <w:rPr>
          <w:rFonts w:ascii="Bookman Old Style" w:hAnsi="Bookman Old Style"/>
          <w:sz w:val="24"/>
          <w:szCs w:val="20"/>
        </w:rPr>
        <w:t>5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  <w:bookmarkStart w:id="0" w:name="_GoBack"/>
      <w:bookmarkEnd w:id="0"/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776FCC03" w14:textId="77777777" w:rsidR="005D0EFF" w:rsidRPr="005D0EFF" w:rsidRDefault="00D02017" w:rsidP="002E7C40">
      <w:pPr>
        <w:spacing w:after="0" w:line="27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>, Prefeito Municipal de Vargeão, Estado de Santa Catarina, no uso de suas atribuições legais e na forma da Lei Complementar nº 011/2005 de 23 de dezembro de 2005 e suas alterações;</w:t>
      </w:r>
    </w:p>
    <w:p w14:paraId="16F27572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6E904EAF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77777777" w:rsidR="005D0EFF" w:rsidRP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52625E0A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22BE99C6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051E093D" w14:textId="69A66C05" w:rsidR="00F24983" w:rsidRDefault="00F24983" w:rsidP="002E7C40">
      <w:pPr>
        <w:spacing w:after="0" w:line="276" w:lineRule="auto"/>
        <w:jc w:val="both"/>
        <w:rPr>
          <w:rFonts w:ascii="Bookman Old Style" w:hAnsi="Bookman Old Style"/>
          <w:sz w:val="24"/>
          <w:szCs w:val="24"/>
        </w:rPr>
      </w:pPr>
      <w:r w:rsidRPr="00607D62">
        <w:rPr>
          <w:rFonts w:ascii="Bookman Old Style" w:hAnsi="Bookman Old Style"/>
          <w:sz w:val="24"/>
          <w:szCs w:val="24"/>
        </w:rPr>
        <w:t xml:space="preserve">Nomear </w:t>
      </w:r>
      <w:r w:rsidR="002E7C40">
        <w:rPr>
          <w:rFonts w:ascii="Bookman Old Style" w:hAnsi="Bookman Old Style"/>
          <w:b/>
          <w:bCs/>
          <w:sz w:val="24"/>
          <w:szCs w:val="24"/>
          <w:u w:val="single"/>
        </w:rPr>
        <w:t>BRUNO MARIANO DA SILVA</w:t>
      </w:r>
      <w:r w:rsidR="0037526A" w:rsidRPr="004E37E5">
        <w:rPr>
          <w:rFonts w:ascii="Bookman Old Style" w:hAnsi="Bookman Old Style"/>
          <w:sz w:val="24"/>
          <w:szCs w:val="24"/>
        </w:rPr>
        <w:t xml:space="preserve">, inscrito no CPF nº </w:t>
      </w:r>
      <w:r w:rsidR="002E7C40">
        <w:rPr>
          <w:rFonts w:ascii="Bookman Old Style" w:hAnsi="Bookman Old Style"/>
          <w:sz w:val="24"/>
          <w:szCs w:val="24"/>
        </w:rPr>
        <w:t>113.201.789-01</w:t>
      </w:r>
      <w:r>
        <w:rPr>
          <w:rFonts w:ascii="Bookman Old Style" w:hAnsi="Bookman Old Style"/>
          <w:sz w:val="24"/>
          <w:szCs w:val="24"/>
        </w:rPr>
        <w:t>,</w:t>
      </w:r>
      <w:r w:rsidRPr="00607D62">
        <w:rPr>
          <w:rFonts w:ascii="Bookman Old Style" w:hAnsi="Bookman Old Style"/>
          <w:sz w:val="24"/>
          <w:szCs w:val="24"/>
        </w:rPr>
        <w:t xml:space="preserve"> para</w:t>
      </w:r>
      <w:r>
        <w:rPr>
          <w:rFonts w:ascii="Bookman Old Style" w:hAnsi="Bookman Old Style"/>
          <w:sz w:val="24"/>
          <w:szCs w:val="24"/>
        </w:rPr>
        <w:t>,</w:t>
      </w:r>
      <w:r w:rsidRPr="00607D62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a partir de </w:t>
      </w:r>
      <w:r w:rsidR="002E7C40">
        <w:rPr>
          <w:rFonts w:ascii="Bookman Old Style" w:hAnsi="Bookman Old Style"/>
          <w:sz w:val="24"/>
          <w:szCs w:val="24"/>
        </w:rPr>
        <w:t>01/09</w:t>
      </w:r>
      <w:r>
        <w:rPr>
          <w:rFonts w:ascii="Bookman Old Style" w:hAnsi="Bookman Old Style"/>
          <w:sz w:val="24"/>
          <w:szCs w:val="24"/>
        </w:rPr>
        <w:t>/2025,</w:t>
      </w:r>
      <w:r w:rsidRPr="004E37E5">
        <w:rPr>
          <w:rFonts w:ascii="Bookman Old Style" w:hAnsi="Bookman Old Style"/>
          <w:sz w:val="24"/>
          <w:szCs w:val="24"/>
        </w:rPr>
        <w:t xml:space="preserve"> exercer o cargo de </w:t>
      </w:r>
      <w:r w:rsidR="00EA4B9F">
        <w:rPr>
          <w:rFonts w:ascii="Bookman Old Style" w:hAnsi="Bookman Old Style"/>
          <w:sz w:val="24"/>
          <w:szCs w:val="24"/>
        </w:rPr>
        <w:t>SECRETÁRIO MUNICIPAL DE AGRICULTURA, INDÚSTRIA, COMÉRCIO E MEIO AMBIENTE</w:t>
      </w:r>
      <w:r w:rsidRPr="004E37E5">
        <w:rPr>
          <w:rFonts w:ascii="Bookman Old Style" w:hAnsi="Bookman Old Style"/>
          <w:sz w:val="24"/>
          <w:szCs w:val="24"/>
        </w:rPr>
        <w:t>, com a competência, atribuições e vencimentos previstos na Lei Complementar n° 011/2005 e suas alterações e demais disposições aplicáveis.</w:t>
      </w:r>
    </w:p>
    <w:p w14:paraId="6C552780" w14:textId="77777777" w:rsidR="0078412C" w:rsidRPr="0078412C" w:rsidRDefault="0078412C" w:rsidP="00F976DF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19D93823" w14:textId="77777777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2D96AB2B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3C81DDD6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2E7C40">
        <w:rPr>
          <w:rFonts w:ascii="Bookman Old Style" w:hAnsi="Bookman Old Style"/>
          <w:sz w:val="24"/>
          <w:szCs w:val="24"/>
        </w:rPr>
        <w:t>01 de setembro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D02017">
        <w:rPr>
          <w:rFonts w:ascii="Bookman Old Style" w:hAnsi="Bookman Old Style"/>
          <w:sz w:val="24"/>
          <w:szCs w:val="24"/>
        </w:rPr>
        <w:t>5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77D9620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77777777" w:rsidR="0078412C" w:rsidRPr="0078412C" w:rsidRDefault="00D0201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7827AE8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B24C04" w14:textId="77777777" w:rsidR="00BB0F30" w:rsidRDefault="00BB0F30" w:rsidP="00D93D84">
      <w:pPr>
        <w:spacing w:after="0" w:line="240" w:lineRule="auto"/>
      </w:pPr>
      <w:r>
        <w:separator/>
      </w:r>
    </w:p>
  </w:endnote>
  <w:endnote w:type="continuationSeparator" w:id="0">
    <w:p w14:paraId="13CB3419" w14:textId="77777777" w:rsidR="00BB0F30" w:rsidRDefault="00BB0F30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9B5458" w14:textId="77777777" w:rsidR="00BB0F30" w:rsidRDefault="00BB0F30" w:rsidP="00D93D84">
      <w:pPr>
        <w:spacing w:after="0" w:line="240" w:lineRule="auto"/>
      </w:pPr>
      <w:r>
        <w:separator/>
      </w:r>
    </w:p>
  </w:footnote>
  <w:footnote w:type="continuationSeparator" w:id="0">
    <w:p w14:paraId="2A10C767" w14:textId="77777777" w:rsidR="00BB0F30" w:rsidRDefault="00BB0F30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7C4"/>
    <w:rsid w:val="000A1367"/>
    <w:rsid w:val="00183B16"/>
    <w:rsid w:val="00205D2B"/>
    <w:rsid w:val="002E7C40"/>
    <w:rsid w:val="0037526A"/>
    <w:rsid w:val="00441357"/>
    <w:rsid w:val="004B5C3C"/>
    <w:rsid w:val="004D5BA4"/>
    <w:rsid w:val="004F7239"/>
    <w:rsid w:val="00577176"/>
    <w:rsid w:val="005B10C3"/>
    <w:rsid w:val="005D0EFF"/>
    <w:rsid w:val="00647902"/>
    <w:rsid w:val="0078412C"/>
    <w:rsid w:val="00785FAE"/>
    <w:rsid w:val="007D5BEA"/>
    <w:rsid w:val="00831A8E"/>
    <w:rsid w:val="0085765A"/>
    <w:rsid w:val="008B6D3A"/>
    <w:rsid w:val="008C4B4D"/>
    <w:rsid w:val="00912ACD"/>
    <w:rsid w:val="00921247"/>
    <w:rsid w:val="00961923"/>
    <w:rsid w:val="009D5066"/>
    <w:rsid w:val="00BB0F30"/>
    <w:rsid w:val="00BF656A"/>
    <w:rsid w:val="00C90209"/>
    <w:rsid w:val="00D02017"/>
    <w:rsid w:val="00D4196F"/>
    <w:rsid w:val="00D46F73"/>
    <w:rsid w:val="00D93D84"/>
    <w:rsid w:val="00EA4B9F"/>
    <w:rsid w:val="00EE52A5"/>
    <w:rsid w:val="00F16AEF"/>
    <w:rsid w:val="00F24983"/>
    <w:rsid w:val="00F976DF"/>
    <w:rsid w:val="00FA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3B703-44C3-44B1-9DF8-711365176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125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6</cp:revision>
  <cp:lastPrinted>2025-01-06T14:15:00Z</cp:lastPrinted>
  <dcterms:created xsi:type="dcterms:W3CDTF">2025-03-04T18:02:00Z</dcterms:created>
  <dcterms:modified xsi:type="dcterms:W3CDTF">2025-09-01T11:40:00Z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