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0517F" w:rsidRPr="006857AF" w:rsidRDefault="0000517F" w:rsidP="001E3181">
      <w:pPr>
        <w:pStyle w:val="NormalWeb"/>
        <w:ind w:firstLine="567"/>
        <w:jc w:val="both"/>
        <w:rPr>
          <w:rFonts w:ascii="Arial" w:hAnsi="Arial" w:cs="Arial"/>
        </w:rPr>
      </w:pPr>
      <w:r w:rsidRPr="006857AF">
        <w:rPr>
          <w:rStyle w:val="Forte"/>
          <w:rFonts w:ascii="Arial" w:hAnsi="Arial" w:cs="Arial"/>
        </w:rPr>
        <w:t xml:space="preserve">DECRETO Nº </w:t>
      </w:r>
      <w:r w:rsidR="006857AF">
        <w:rPr>
          <w:rStyle w:val="Forte"/>
          <w:rFonts w:ascii="Arial" w:hAnsi="Arial" w:cs="Arial"/>
        </w:rPr>
        <w:t>06</w:t>
      </w:r>
      <w:r w:rsidR="00F13609">
        <w:rPr>
          <w:rStyle w:val="Forte"/>
          <w:rFonts w:ascii="Arial" w:hAnsi="Arial" w:cs="Arial"/>
        </w:rPr>
        <w:t>9</w:t>
      </w:r>
      <w:r w:rsidRPr="006857AF">
        <w:rPr>
          <w:rStyle w:val="Forte"/>
          <w:rFonts w:ascii="Arial" w:hAnsi="Arial" w:cs="Arial"/>
        </w:rPr>
        <w:t>/2025</w:t>
      </w:r>
    </w:p>
    <w:p w:rsidR="0000517F" w:rsidRPr="001E3181" w:rsidRDefault="0000517F" w:rsidP="0000517F">
      <w:pPr>
        <w:pStyle w:val="NormalWeb"/>
        <w:ind w:left="3969"/>
        <w:jc w:val="both"/>
        <w:rPr>
          <w:rFonts w:ascii="Arial" w:hAnsi="Arial" w:cs="Arial"/>
          <w:sz w:val="23"/>
          <w:szCs w:val="23"/>
        </w:rPr>
      </w:pPr>
      <w:r w:rsidRPr="001E3181">
        <w:rPr>
          <w:rStyle w:val="Forte"/>
          <w:rFonts w:ascii="Arial" w:hAnsi="Arial" w:cs="Arial"/>
          <w:sz w:val="23"/>
          <w:szCs w:val="23"/>
        </w:rPr>
        <w:t>CONVOCA A 11ª CONFERÊNCIA MUNICIPAL DE ASSISTÊNCIA SOCIAL.</w:t>
      </w:r>
    </w:p>
    <w:p w:rsidR="006857AF" w:rsidRPr="001E3181" w:rsidRDefault="0000517F" w:rsidP="001E3181">
      <w:pPr>
        <w:pStyle w:val="NormalWeb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 xml:space="preserve">O </w:t>
      </w:r>
      <w:r w:rsidR="006857AF" w:rsidRPr="001E3181">
        <w:rPr>
          <w:rFonts w:ascii="Arial" w:hAnsi="Arial" w:cs="Arial"/>
          <w:sz w:val="23"/>
          <w:szCs w:val="23"/>
        </w:rPr>
        <w:t>Prefeito Municipal de Vargeão</w:t>
      </w:r>
      <w:r w:rsidRPr="001E3181">
        <w:rPr>
          <w:rFonts w:ascii="Arial" w:hAnsi="Arial" w:cs="Arial"/>
          <w:sz w:val="23"/>
          <w:szCs w:val="23"/>
        </w:rPr>
        <w:t xml:space="preserve">, no uso de suas atribuições legais, em conjunto com a Presidente do Conselho Municipal de Assistência Social, e considerando a necessidade de avaliar, propor e fortalecer diretrizes para a implementação da Política de Assistência Social no município, </w:t>
      </w:r>
    </w:p>
    <w:p w:rsidR="0000517F" w:rsidRPr="001E3181" w:rsidRDefault="0000517F" w:rsidP="001E3181">
      <w:pPr>
        <w:pStyle w:val="NormalWeb"/>
        <w:spacing w:before="240" w:beforeAutospacing="0" w:after="240" w:afterAutospacing="0"/>
        <w:ind w:firstLine="567"/>
        <w:jc w:val="both"/>
        <w:rPr>
          <w:rFonts w:ascii="Arial" w:hAnsi="Arial" w:cs="Arial"/>
          <w:b/>
          <w:bCs/>
          <w:sz w:val="23"/>
          <w:szCs w:val="23"/>
        </w:rPr>
      </w:pPr>
      <w:r w:rsidRPr="001E3181">
        <w:rPr>
          <w:rFonts w:ascii="Arial" w:hAnsi="Arial" w:cs="Arial"/>
          <w:b/>
          <w:bCs/>
          <w:sz w:val="23"/>
          <w:szCs w:val="23"/>
        </w:rPr>
        <w:t>DECRETA:</w:t>
      </w:r>
    </w:p>
    <w:p w:rsidR="0000517F" w:rsidRPr="001E3181" w:rsidRDefault="0000517F" w:rsidP="001E3181">
      <w:pPr>
        <w:pStyle w:val="NormalWeb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Style w:val="Forte"/>
          <w:rFonts w:ascii="Arial" w:hAnsi="Arial" w:cs="Arial"/>
          <w:sz w:val="23"/>
          <w:szCs w:val="23"/>
        </w:rPr>
        <w:t>Art. 1º</w:t>
      </w:r>
      <w:r w:rsidRPr="001E3181">
        <w:rPr>
          <w:rFonts w:ascii="Arial" w:hAnsi="Arial" w:cs="Arial"/>
          <w:sz w:val="23"/>
          <w:szCs w:val="23"/>
        </w:rPr>
        <w:t xml:space="preserve"> </w:t>
      </w:r>
      <w:r w:rsidR="006857AF" w:rsidRPr="001E3181">
        <w:rPr>
          <w:rFonts w:ascii="Arial" w:hAnsi="Arial" w:cs="Arial"/>
          <w:sz w:val="23"/>
          <w:szCs w:val="23"/>
        </w:rPr>
        <w:t xml:space="preserve">- </w:t>
      </w:r>
      <w:r w:rsidRPr="001E3181">
        <w:rPr>
          <w:rFonts w:ascii="Arial" w:hAnsi="Arial" w:cs="Arial"/>
          <w:sz w:val="23"/>
          <w:szCs w:val="23"/>
        </w:rPr>
        <w:t xml:space="preserve">Fica convocada a </w:t>
      </w:r>
      <w:r w:rsidRPr="001E3181">
        <w:rPr>
          <w:rStyle w:val="Forte"/>
          <w:rFonts w:ascii="Arial" w:hAnsi="Arial" w:cs="Arial"/>
          <w:sz w:val="23"/>
          <w:szCs w:val="23"/>
        </w:rPr>
        <w:t>11ª Conferência Municipal de Assistência Social</w:t>
      </w:r>
      <w:r w:rsidRPr="001E3181">
        <w:rPr>
          <w:rFonts w:ascii="Arial" w:hAnsi="Arial" w:cs="Arial"/>
          <w:sz w:val="23"/>
          <w:szCs w:val="23"/>
        </w:rPr>
        <w:t xml:space="preserve">, a ser realizada no dia </w:t>
      </w:r>
      <w:r w:rsidRPr="001E3181">
        <w:rPr>
          <w:rStyle w:val="Forte"/>
          <w:rFonts w:ascii="Arial" w:hAnsi="Arial" w:cs="Arial"/>
          <w:sz w:val="23"/>
          <w:szCs w:val="23"/>
        </w:rPr>
        <w:t>1</w:t>
      </w:r>
      <w:r w:rsidR="00F13609">
        <w:rPr>
          <w:rStyle w:val="Forte"/>
          <w:rFonts w:ascii="Arial" w:hAnsi="Arial" w:cs="Arial"/>
          <w:sz w:val="23"/>
          <w:szCs w:val="23"/>
        </w:rPr>
        <w:t>1</w:t>
      </w:r>
      <w:r w:rsidRPr="001E3181">
        <w:rPr>
          <w:rStyle w:val="Forte"/>
          <w:rFonts w:ascii="Arial" w:hAnsi="Arial" w:cs="Arial"/>
          <w:sz w:val="23"/>
          <w:szCs w:val="23"/>
        </w:rPr>
        <w:t xml:space="preserve"> de junho de 2025</w:t>
      </w:r>
      <w:r w:rsidRPr="001E3181">
        <w:rPr>
          <w:rFonts w:ascii="Arial" w:hAnsi="Arial" w:cs="Arial"/>
          <w:sz w:val="23"/>
          <w:szCs w:val="23"/>
        </w:rPr>
        <w:t xml:space="preserve">, no </w:t>
      </w:r>
      <w:r w:rsidRPr="001E3181">
        <w:rPr>
          <w:rStyle w:val="Forte"/>
          <w:rFonts w:ascii="Arial" w:hAnsi="Arial" w:cs="Arial"/>
          <w:sz w:val="23"/>
          <w:szCs w:val="23"/>
        </w:rPr>
        <w:t>Centro de Múltiplo Uso</w:t>
      </w:r>
      <w:r w:rsidRPr="001E3181">
        <w:rPr>
          <w:rFonts w:ascii="Arial" w:hAnsi="Arial" w:cs="Arial"/>
          <w:sz w:val="23"/>
          <w:szCs w:val="23"/>
        </w:rPr>
        <w:t>, com o tema central:</w:t>
      </w:r>
      <w:r w:rsidR="006857AF" w:rsidRPr="001E3181">
        <w:rPr>
          <w:rFonts w:ascii="Arial" w:hAnsi="Arial" w:cs="Arial"/>
          <w:sz w:val="23"/>
          <w:szCs w:val="23"/>
        </w:rPr>
        <w:t xml:space="preserve"> </w:t>
      </w:r>
      <w:r w:rsidRPr="001E3181">
        <w:rPr>
          <w:rStyle w:val="Forte"/>
          <w:rFonts w:ascii="Arial" w:hAnsi="Arial" w:cs="Arial"/>
          <w:sz w:val="23"/>
          <w:szCs w:val="23"/>
        </w:rPr>
        <w:t>"20 anos do SUAS: construção, proteção e resistência".</w:t>
      </w:r>
    </w:p>
    <w:p w:rsidR="0000517F" w:rsidRPr="001E3181" w:rsidRDefault="0000517F" w:rsidP="006857AF">
      <w:pPr>
        <w:pStyle w:val="NormalWeb"/>
        <w:spacing w:after="120" w:afterAutospacing="0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Style w:val="Forte"/>
          <w:rFonts w:ascii="Arial" w:hAnsi="Arial" w:cs="Arial"/>
          <w:sz w:val="23"/>
          <w:szCs w:val="23"/>
        </w:rPr>
        <w:t>Art. 2º</w:t>
      </w:r>
      <w:r w:rsidRPr="001E3181">
        <w:rPr>
          <w:rFonts w:ascii="Arial" w:hAnsi="Arial" w:cs="Arial"/>
          <w:sz w:val="23"/>
          <w:szCs w:val="23"/>
        </w:rPr>
        <w:t xml:space="preserve"> </w:t>
      </w:r>
      <w:r w:rsidR="006857AF" w:rsidRPr="001E3181">
        <w:rPr>
          <w:rFonts w:ascii="Arial" w:hAnsi="Arial" w:cs="Arial"/>
          <w:sz w:val="23"/>
          <w:szCs w:val="23"/>
        </w:rPr>
        <w:t xml:space="preserve">- </w:t>
      </w:r>
      <w:r w:rsidRPr="001E3181">
        <w:rPr>
          <w:rFonts w:ascii="Arial" w:hAnsi="Arial" w:cs="Arial"/>
          <w:sz w:val="23"/>
          <w:szCs w:val="23"/>
        </w:rPr>
        <w:t>A Conferência terá como objetivos principais:</w:t>
      </w:r>
    </w:p>
    <w:p w:rsidR="006857AF" w:rsidRPr="001E3181" w:rsidRDefault="0000517F" w:rsidP="006857AF">
      <w:pPr>
        <w:pStyle w:val="NormalWeb"/>
        <w:spacing w:before="0" w:beforeAutospacing="0" w:after="120" w:afterAutospacing="0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 xml:space="preserve">I - Avaliar a Política de Assistência Social no município e propor diretrizes para o aprimoramento do Sistema Único de Assistência Social (SUAS); </w:t>
      </w:r>
    </w:p>
    <w:p w:rsidR="006857AF" w:rsidRPr="001E3181" w:rsidRDefault="0000517F" w:rsidP="006857AF">
      <w:pPr>
        <w:pStyle w:val="NormalWeb"/>
        <w:spacing w:before="0" w:beforeAutospacing="0" w:after="120" w:afterAutospacing="0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 xml:space="preserve">II - Fomentar o debate e a participação social, garantindo a democratização das políticas públicas; </w:t>
      </w:r>
    </w:p>
    <w:p w:rsidR="0000517F" w:rsidRPr="001E3181" w:rsidRDefault="0000517F" w:rsidP="006857AF">
      <w:pPr>
        <w:pStyle w:val="NormalWeb"/>
        <w:spacing w:before="0" w:beforeAutospacing="0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>III - Estabelecer propostas para o avanço da Assistência Social local, alinhadas às diretrizes nacionais.</w:t>
      </w:r>
    </w:p>
    <w:p w:rsidR="0000517F" w:rsidRPr="001E3181" w:rsidRDefault="0000517F" w:rsidP="006857AF">
      <w:pPr>
        <w:pStyle w:val="NormalWeb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Style w:val="Forte"/>
          <w:rFonts w:ascii="Arial" w:hAnsi="Arial" w:cs="Arial"/>
          <w:sz w:val="23"/>
          <w:szCs w:val="23"/>
        </w:rPr>
        <w:t>Art. 3º</w:t>
      </w:r>
      <w:r w:rsidRPr="001E3181">
        <w:rPr>
          <w:rFonts w:ascii="Arial" w:hAnsi="Arial" w:cs="Arial"/>
          <w:sz w:val="23"/>
          <w:szCs w:val="23"/>
        </w:rPr>
        <w:t xml:space="preserve"> As despesas decorrentes da realização da Conferência correrão por conta de dotação orçamentária própria do órgão gestor municipal de Assistência Social.</w:t>
      </w:r>
    </w:p>
    <w:p w:rsidR="0000517F" w:rsidRPr="001E3181" w:rsidRDefault="0000517F" w:rsidP="006857AF">
      <w:pPr>
        <w:pStyle w:val="NormalWeb"/>
        <w:ind w:firstLine="567"/>
        <w:jc w:val="both"/>
        <w:rPr>
          <w:rFonts w:ascii="Arial" w:hAnsi="Arial" w:cs="Arial"/>
          <w:sz w:val="23"/>
          <w:szCs w:val="23"/>
        </w:rPr>
      </w:pPr>
      <w:r w:rsidRPr="001E3181">
        <w:rPr>
          <w:rStyle w:val="Forte"/>
          <w:rFonts w:ascii="Arial" w:hAnsi="Arial" w:cs="Arial"/>
          <w:sz w:val="23"/>
          <w:szCs w:val="23"/>
        </w:rPr>
        <w:t>Art. 4º</w:t>
      </w:r>
      <w:r w:rsidRPr="001E3181">
        <w:rPr>
          <w:rFonts w:ascii="Arial" w:hAnsi="Arial" w:cs="Arial"/>
          <w:sz w:val="23"/>
          <w:szCs w:val="23"/>
        </w:rPr>
        <w:t xml:space="preserve"> Este Decreto entra em vigor na data de sua publicação</w:t>
      </w:r>
      <w:r w:rsidR="00F13609">
        <w:rPr>
          <w:rFonts w:ascii="Arial" w:hAnsi="Arial" w:cs="Arial"/>
          <w:sz w:val="23"/>
          <w:szCs w:val="23"/>
        </w:rPr>
        <w:t>, revogando o Decreto nº 064/2025 de 31 de março de 2025</w:t>
      </w:r>
      <w:r w:rsidRPr="001E3181">
        <w:rPr>
          <w:rFonts w:ascii="Arial" w:hAnsi="Arial" w:cs="Arial"/>
          <w:sz w:val="23"/>
          <w:szCs w:val="23"/>
        </w:rPr>
        <w:t>.</w:t>
      </w:r>
    </w:p>
    <w:p w:rsidR="001E3181" w:rsidRPr="001E3181" w:rsidRDefault="001E3181" w:rsidP="001E3181">
      <w:pPr>
        <w:spacing w:line="276" w:lineRule="auto"/>
        <w:ind w:firstLine="708"/>
        <w:jc w:val="both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 xml:space="preserve">Gabinete do Prefeito Municipal de Vargeão, Estado de Santa Catarina, </w:t>
      </w:r>
      <w:r w:rsidR="00F13609">
        <w:rPr>
          <w:rFonts w:ascii="Arial" w:hAnsi="Arial" w:cs="Arial"/>
          <w:sz w:val="23"/>
          <w:szCs w:val="23"/>
        </w:rPr>
        <w:t>14 de abril</w:t>
      </w:r>
      <w:r w:rsidRPr="001E3181">
        <w:rPr>
          <w:rFonts w:ascii="Arial" w:hAnsi="Arial" w:cs="Arial"/>
          <w:sz w:val="23"/>
          <w:szCs w:val="23"/>
        </w:rPr>
        <w:t xml:space="preserve"> de 2025.</w:t>
      </w:r>
    </w:p>
    <w:p w:rsidR="001E3181" w:rsidRPr="001E3181" w:rsidRDefault="001E3181" w:rsidP="001E3181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1E3181" w:rsidRPr="001E3181" w:rsidRDefault="001E3181" w:rsidP="001E3181">
      <w:pPr>
        <w:spacing w:after="0" w:line="240" w:lineRule="auto"/>
        <w:jc w:val="both"/>
        <w:rPr>
          <w:rFonts w:ascii="Arial" w:hAnsi="Arial" w:cs="Arial"/>
          <w:sz w:val="23"/>
          <w:szCs w:val="23"/>
        </w:rPr>
      </w:pPr>
    </w:p>
    <w:p w:rsidR="001E3181" w:rsidRPr="001E3181" w:rsidRDefault="001E3181" w:rsidP="001E3181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>____________________________</w:t>
      </w:r>
    </w:p>
    <w:p w:rsidR="001E3181" w:rsidRPr="001E3181" w:rsidRDefault="001E3181" w:rsidP="001E3181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1E3181">
        <w:rPr>
          <w:rFonts w:ascii="Arial" w:hAnsi="Arial" w:cs="Arial"/>
          <w:b/>
          <w:bCs/>
          <w:sz w:val="23"/>
          <w:szCs w:val="23"/>
        </w:rPr>
        <w:t>AMARILDO PAGLIA</w:t>
      </w:r>
    </w:p>
    <w:p w:rsidR="001E3181" w:rsidRPr="001E3181" w:rsidRDefault="001E3181" w:rsidP="001E3181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 xml:space="preserve">Prefeito Municipal         </w:t>
      </w:r>
    </w:p>
    <w:p w:rsidR="001E3181" w:rsidRPr="001E3181" w:rsidRDefault="001E3181" w:rsidP="001E3181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1E3181" w:rsidRPr="001E3181" w:rsidRDefault="001E3181" w:rsidP="001E3181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1E3181" w:rsidRPr="001E3181" w:rsidRDefault="001E3181" w:rsidP="001E3181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>__________________________________</w:t>
      </w:r>
    </w:p>
    <w:p w:rsidR="001E3181" w:rsidRPr="001E3181" w:rsidRDefault="001E3181" w:rsidP="001E3181">
      <w:pPr>
        <w:spacing w:after="0" w:line="240" w:lineRule="auto"/>
        <w:jc w:val="center"/>
        <w:rPr>
          <w:rFonts w:ascii="Arial" w:hAnsi="Arial" w:cs="Arial"/>
          <w:b/>
          <w:bCs/>
          <w:sz w:val="23"/>
          <w:szCs w:val="23"/>
        </w:rPr>
      </w:pPr>
      <w:r w:rsidRPr="001E3181">
        <w:rPr>
          <w:rFonts w:ascii="Arial" w:hAnsi="Arial" w:cs="Arial"/>
          <w:b/>
          <w:bCs/>
          <w:sz w:val="23"/>
          <w:szCs w:val="23"/>
        </w:rPr>
        <w:t>GECICA MAGNABOSCO SPONCHIADO</w:t>
      </w:r>
    </w:p>
    <w:p w:rsidR="001E3181" w:rsidRPr="001E3181" w:rsidRDefault="001E3181" w:rsidP="001E3181">
      <w:pPr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E3181">
        <w:rPr>
          <w:rFonts w:ascii="Arial" w:hAnsi="Arial" w:cs="Arial"/>
          <w:sz w:val="23"/>
          <w:szCs w:val="23"/>
        </w:rPr>
        <w:t>Presidente do Conselho Municipal de Assistência Social</w:t>
      </w:r>
    </w:p>
    <w:p w:rsidR="001E3181" w:rsidRPr="001E3181" w:rsidRDefault="001E3181" w:rsidP="001E3181">
      <w:pPr>
        <w:jc w:val="both"/>
        <w:rPr>
          <w:rFonts w:ascii="Arial" w:hAnsi="Arial" w:cs="Arial"/>
          <w:sz w:val="23"/>
          <w:szCs w:val="23"/>
        </w:rPr>
      </w:pPr>
    </w:p>
    <w:p w:rsidR="001E3181" w:rsidRDefault="001E3181" w:rsidP="001E31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1E3181" w:rsidRPr="002F44D1" w:rsidRDefault="001E3181" w:rsidP="001E31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F44D1">
        <w:rPr>
          <w:rFonts w:ascii="Arial" w:hAnsi="Arial" w:cs="Arial"/>
          <w:sz w:val="20"/>
          <w:szCs w:val="20"/>
        </w:rPr>
        <w:t>Certifico que o Decreto foi publicado em data supra</w:t>
      </w:r>
    </w:p>
    <w:p w:rsidR="001E3181" w:rsidRPr="002F44D1" w:rsidRDefault="001E3181" w:rsidP="001E31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DANIEL MARCOS BERTÉ</w:t>
      </w:r>
    </w:p>
    <w:p w:rsidR="00081B4F" w:rsidRPr="006857AF" w:rsidRDefault="001E3181" w:rsidP="00F13609">
      <w:pPr>
        <w:spacing w:after="0" w:line="240" w:lineRule="auto"/>
        <w:jc w:val="both"/>
        <w:rPr>
          <w:rFonts w:ascii="Arial" w:hAnsi="Arial" w:cs="Arial"/>
        </w:rPr>
      </w:pPr>
      <w:r w:rsidRPr="002F44D1">
        <w:rPr>
          <w:rFonts w:ascii="Arial" w:hAnsi="Arial" w:cs="Arial"/>
          <w:sz w:val="20"/>
          <w:szCs w:val="20"/>
        </w:rPr>
        <w:t>Secretário Municipal de Administração e Fazenda</w:t>
      </w:r>
      <w:bookmarkStart w:id="0" w:name="_GoBack"/>
      <w:bookmarkEnd w:id="0"/>
    </w:p>
    <w:sectPr w:rsidR="00081B4F" w:rsidRPr="006857AF" w:rsidSect="006857AF">
      <w:pgSz w:w="11906" w:h="16838"/>
      <w:pgMar w:top="226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17F"/>
    <w:rsid w:val="0000517F"/>
    <w:rsid w:val="00081B4F"/>
    <w:rsid w:val="00137484"/>
    <w:rsid w:val="001E3181"/>
    <w:rsid w:val="006857AF"/>
    <w:rsid w:val="006D1EAF"/>
    <w:rsid w:val="00F1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FCC8E"/>
  <w15:chartTrackingRefBased/>
  <w15:docId w15:val="{372D903E-DC6D-4F08-A941-1415E2A2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0051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0517F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00517F"/>
    <w:rPr>
      <w:color w:val="0000FF"/>
      <w:u w:val="single"/>
    </w:rPr>
  </w:style>
  <w:style w:type="character" w:customStyle="1" w:styleId="label">
    <w:name w:val="label"/>
    <w:basedOn w:val="Fontepargpadro"/>
    <w:rsid w:val="0000517F"/>
  </w:style>
  <w:style w:type="paragraph" w:styleId="NormalWeb">
    <w:name w:val="Normal (Web)"/>
    <w:basedOn w:val="Normal"/>
    <w:uiPriority w:val="99"/>
    <w:semiHidden/>
    <w:unhideWhenUsed/>
    <w:rsid w:val="000051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05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5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Município Vargeão</cp:lastModifiedBy>
  <cp:revision>3</cp:revision>
  <dcterms:created xsi:type="dcterms:W3CDTF">2025-04-14T11:38:00Z</dcterms:created>
  <dcterms:modified xsi:type="dcterms:W3CDTF">2025-04-14T11:40:00Z</dcterms:modified>
</cp:coreProperties>
</file>